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BBF297" w14:textId="77777777" w:rsidR="00A27BA3" w:rsidRDefault="00000000">
      <w:pPr>
        <w:spacing w:after="60" w:line="240" w:lineRule="auto"/>
        <w:rPr>
          <w:rFonts w:ascii="Cambria" w:eastAsia="Cambria" w:hAnsi="Cambria" w:cs="Cambria"/>
          <w:i/>
        </w:rPr>
      </w:pPr>
      <w:r>
        <w:rPr>
          <w:noProof/>
        </w:rPr>
        <mc:AlternateContent>
          <mc:Choice Requires="wpg">
            <w:drawing>
              <wp:anchor distT="0" distB="0" distL="114300" distR="114300" simplePos="0" relativeHeight="251658240" behindDoc="0" locked="0" layoutInCell="1" hidden="0" allowOverlap="1" wp14:anchorId="10AE7468" wp14:editId="0FB482B1">
                <wp:simplePos x="0" y="0"/>
                <wp:positionH relativeFrom="column">
                  <wp:posOffset>1</wp:posOffset>
                </wp:positionH>
                <wp:positionV relativeFrom="paragraph">
                  <wp:posOffset>25400</wp:posOffset>
                </wp:positionV>
                <wp:extent cx="510139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2795305" y="3780000"/>
                          <a:ext cx="5101390" cy="0"/>
                        </a:xfrm>
                        <a:prstGeom prst="straightConnector1">
                          <a:avLst/>
                        </a:prstGeom>
                        <a:noFill/>
                        <a:ln w="9525" cap="flat" cmpd="sng">
                          <a:solidFill>
                            <a:srgbClr val="6D0303"/>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5101390" cy="12700"/>
                <wp:effectExtent b="0" l="0" r="0" t="0"/>
                <wp:wrapNone/>
                <wp:docPr id="3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01390" cy="12700"/>
                        </a:xfrm>
                        <a:prstGeom prst="rect"/>
                        <a:ln/>
                      </pic:spPr>
                    </pic:pic>
                  </a:graphicData>
                </a:graphic>
              </wp:anchor>
            </w:drawing>
          </mc:Fallback>
        </mc:AlternateContent>
      </w:r>
    </w:p>
    <w:p w14:paraId="01A1BD89" w14:textId="21F7EDD0" w:rsidR="00A27BA3" w:rsidRPr="00CD78D3" w:rsidRDefault="00DC7644" w:rsidP="00CD78D3">
      <w:pPr>
        <w:tabs>
          <w:tab w:val="left" w:pos="8078"/>
        </w:tabs>
        <w:spacing w:after="60" w:line="240" w:lineRule="auto"/>
        <w:rPr>
          <w:rFonts w:ascii="Cambria" w:eastAsia="Cambria" w:hAnsi="Cambria" w:cs="Cambria"/>
          <w:b/>
          <w:sz w:val="40"/>
          <w:szCs w:val="40"/>
        </w:rPr>
      </w:pPr>
      <w:bookmarkStart w:id="0" w:name="_heading=h.gjdgxs" w:colFirst="0" w:colLast="0"/>
      <w:bookmarkEnd w:id="0"/>
      <w:r>
        <w:rPr>
          <w:rFonts w:ascii="Cambria" w:eastAsia="Cambria" w:hAnsi="Cambria" w:cs="Cambria"/>
          <w:b/>
          <w:sz w:val="40"/>
          <w:szCs w:val="40"/>
        </w:rPr>
        <w:t xml:space="preserve">Implementation of </w:t>
      </w:r>
      <w:proofErr w:type="spellStart"/>
      <w:r>
        <w:rPr>
          <w:rFonts w:ascii="Cambria" w:eastAsia="Cambria" w:hAnsi="Cambria" w:cs="Cambria"/>
          <w:b/>
          <w:sz w:val="40"/>
          <w:szCs w:val="40"/>
        </w:rPr>
        <w:t>Sistem</w:t>
      </w:r>
      <w:proofErr w:type="spellEnd"/>
      <w:r>
        <w:rPr>
          <w:rFonts w:ascii="Cambria" w:eastAsia="Cambria" w:hAnsi="Cambria" w:cs="Cambria"/>
          <w:b/>
          <w:sz w:val="40"/>
          <w:szCs w:val="40"/>
        </w:rPr>
        <w:t xml:space="preserve"> </w:t>
      </w:r>
      <w:proofErr w:type="spellStart"/>
      <w:r>
        <w:rPr>
          <w:rFonts w:ascii="Cambria" w:eastAsia="Cambria" w:hAnsi="Cambria" w:cs="Cambria"/>
          <w:b/>
          <w:sz w:val="40"/>
          <w:szCs w:val="40"/>
        </w:rPr>
        <w:t>Informasi</w:t>
      </w:r>
      <w:proofErr w:type="spellEnd"/>
      <w:r>
        <w:rPr>
          <w:rFonts w:ascii="Cambria" w:eastAsia="Cambria" w:hAnsi="Cambria" w:cs="Cambria"/>
          <w:b/>
          <w:sz w:val="40"/>
          <w:szCs w:val="40"/>
        </w:rPr>
        <w:t xml:space="preserve"> </w:t>
      </w:r>
      <w:proofErr w:type="spellStart"/>
      <w:r>
        <w:rPr>
          <w:rFonts w:ascii="Cambria" w:eastAsia="Cambria" w:hAnsi="Cambria" w:cs="Cambria"/>
          <w:b/>
          <w:sz w:val="40"/>
          <w:szCs w:val="40"/>
        </w:rPr>
        <w:t>Pe</w:t>
      </w:r>
      <w:r w:rsidR="00506691">
        <w:rPr>
          <w:rFonts w:ascii="Cambria" w:eastAsia="Cambria" w:hAnsi="Cambria" w:cs="Cambria"/>
          <w:b/>
          <w:sz w:val="40"/>
          <w:szCs w:val="40"/>
        </w:rPr>
        <w:t>merintah</w:t>
      </w:r>
      <w:proofErr w:type="spellEnd"/>
      <w:r>
        <w:rPr>
          <w:rFonts w:ascii="Cambria" w:eastAsia="Cambria" w:hAnsi="Cambria" w:cs="Cambria"/>
          <w:b/>
          <w:sz w:val="40"/>
          <w:szCs w:val="40"/>
        </w:rPr>
        <w:t xml:space="preserve"> Daerah (SIPD) in the Process of Financial Administration</w:t>
      </w:r>
      <w:r w:rsidR="00CD78D3">
        <w:rPr>
          <w:rFonts w:ascii="Cambria" w:eastAsia="Cambria" w:hAnsi="Cambria" w:cs="Cambria"/>
          <w:b/>
          <w:sz w:val="40"/>
          <w:szCs w:val="40"/>
        </w:rPr>
        <w:tab/>
      </w:r>
    </w:p>
    <w:p w14:paraId="34F0DF27" w14:textId="49D4218E" w:rsidR="00A27BA3" w:rsidRDefault="00000000">
      <w:pPr>
        <w:spacing w:after="60" w:line="240" w:lineRule="auto"/>
        <w:rPr>
          <w:rFonts w:ascii="Cambria" w:eastAsia="Cambria" w:hAnsi="Cambria" w:cs="Cambria"/>
          <w:sz w:val="28"/>
          <w:szCs w:val="28"/>
        </w:rPr>
      </w:pPr>
      <w:r>
        <w:rPr>
          <w:rFonts w:ascii="Cambria" w:eastAsia="Cambria" w:hAnsi="Cambria" w:cs="Cambria"/>
          <w:sz w:val="28"/>
          <w:szCs w:val="28"/>
          <w:vertAlign w:val="superscript"/>
        </w:rPr>
        <w:t>1</w:t>
      </w:r>
      <w:r w:rsidR="00984881">
        <w:rPr>
          <w:rFonts w:ascii="Cambria" w:eastAsia="Cambria" w:hAnsi="Cambria" w:cs="Cambria"/>
          <w:sz w:val="28"/>
          <w:szCs w:val="28"/>
        </w:rPr>
        <w:t xml:space="preserve">Anne </w:t>
      </w:r>
      <w:proofErr w:type="spellStart"/>
      <w:r w:rsidR="00984881">
        <w:rPr>
          <w:rFonts w:ascii="Cambria" w:eastAsia="Cambria" w:hAnsi="Cambria" w:cs="Cambria"/>
          <w:sz w:val="28"/>
          <w:szCs w:val="28"/>
        </w:rPr>
        <w:t>Kurry</w:t>
      </w:r>
      <w:proofErr w:type="spellEnd"/>
      <w:r w:rsidR="00984881">
        <w:rPr>
          <w:rFonts w:ascii="Cambria" w:eastAsia="Cambria" w:hAnsi="Cambria" w:cs="Cambria"/>
          <w:sz w:val="28"/>
          <w:szCs w:val="28"/>
        </w:rPr>
        <w:t xml:space="preserve"> </w:t>
      </w:r>
      <w:proofErr w:type="spellStart"/>
      <w:proofErr w:type="gramStart"/>
      <w:r w:rsidR="00984881">
        <w:rPr>
          <w:rFonts w:ascii="Cambria" w:eastAsia="Cambria" w:hAnsi="Cambria" w:cs="Cambria"/>
          <w:sz w:val="28"/>
          <w:szCs w:val="28"/>
        </w:rPr>
        <w:t>Anggreani</w:t>
      </w:r>
      <w:proofErr w:type="spellEnd"/>
      <w:r w:rsidR="00984881">
        <w:rPr>
          <w:rFonts w:ascii="Cambria" w:eastAsia="Cambria" w:hAnsi="Cambria" w:cs="Cambria"/>
          <w:sz w:val="28"/>
          <w:szCs w:val="28"/>
        </w:rPr>
        <w:t xml:space="preserve">, </w:t>
      </w:r>
      <w:r>
        <w:rPr>
          <w:rFonts w:ascii="Cambria" w:eastAsia="Cambria" w:hAnsi="Cambria" w:cs="Cambria"/>
          <w:sz w:val="28"/>
          <w:szCs w:val="28"/>
        </w:rPr>
        <w:t xml:space="preserve"> </w:t>
      </w:r>
      <w:r>
        <w:rPr>
          <w:rFonts w:ascii="Cambria" w:eastAsia="Cambria" w:hAnsi="Cambria" w:cs="Cambria"/>
          <w:sz w:val="28"/>
          <w:szCs w:val="28"/>
          <w:vertAlign w:val="superscript"/>
        </w:rPr>
        <w:t>2</w:t>
      </w:r>
      <w:proofErr w:type="gramEnd"/>
      <w:r w:rsidR="00984881" w:rsidRPr="00984881">
        <w:rPr>
          <w:rFonts w:ascii="Cambria" w:eastAsia="Cambria" w:hAnsi="Cambria" w:cs="Cambria"/>
          <w:sz w:val="28"/>
          <w:szCs w:val="28"/>
        </w:rPr>
        <w:t>Haliah</w:t>
      </w:r>
      <w:r w:rsidR="00385FC7">
        <w:rPr>
          <w:rFonts w:ascii="Cambria" w:eastAsia="Cambria" w:hAnsi="Cambria" w:cs="Cambria"/>
          <w:sz w:val="28"/>
          <w:szCs w:val="28"/>
        </w:rPr>
        <w:t xml:space="preserve"> </w:t>
      </w:r>
      <w:proofErr w:type="spellStart"/>
      <w:r w:rsidR="00385FC7" w:rsidRPr="00984881">
        <w:rPr>
          <w:rFonts w:ascii="Cambria" w:eastAsia="Cambria" w:hAnsi="Cambria" w:cs="Cambria"/>
          <w:sz w:val="28"/>
          <w:szCs w:val="28"/>
        </w:rPr>
        <w:t>Haliah</w:t>
      </w:r>
      <w:proofErr w:type="spellEnd"/>
      <w:r w:rsidR="00385FC7">
        <w:rPr>
          <w:rFonts w:ascii="Cambria" w:eastAsia="Cambria" w:hAnsi="Cambria" w:cs="Cambria"/>
          <w:sz w:val="28"/>
          <w:szCs w:val="28"/>
        </w:rPr>
        <w:t xml:space="preserve"> </w:t>
      </w:r>
      <w:r w:rsidR="001D6AA6">
        <w:rPr>
          <w:rFonts w:ascii="Cambria" w:eastAsia="Cambria" w:hAnsi="Cambria" w:cs="Cambria"/>
          <w:sz w:val="28"/>
          <w:szCs w:val="28"/>
        </w:rPr>
        <w:t xml:space="preserve"> </w:t>
      </w:r>
      <w:r w:rsidR="001D6AA6">
        <w:rPr>
          <w:rFonts w:ascii="Cambria" w:eastAsia="Cambria" w:hAnsi="Cambria" w:cs="Cambria"/>
          <w:sz w:val="28"/>
          <w:szCs w:val="28"/>
          <w:vertAlign w:val="superscript"/>
        </w:rPr>
        <w:t>3</w:t>
      </w:r>
      <w:r w:rsidR="00385FC7">
        <w:rPr>
          <w:rFonts w:ascii="Cambria" w:eastAsia="Cambria" w:hAnsi="Cambria" w:cs="Cambria"/>
          <w:sz w:val="28"/>
          <w:szCs w:val="28"/>
        </w:rPr>
        <w:t xml:space="preserve">Andi </w:t>
      </w:r>
      <w:proofErr w:type="spellStart"/>
      <w:r w:rsidR="00385FC7">
        <w:rPr>
          <w:rFonts w:ascii="Cambria" w:eastAsia="Cambria" w:hAnsi="Cambria" w:cs="Cambria"/>
          <w:sz w:val="28"/>
          <w:szCs w:val="28"/>
        </w:rPr>
        <w:t>Kusumawati</w:t>
      </w:r>
      <w:proofErr w:type="spellEnd"/>
    </w:p>
    <w:p w14:paraId="17AD9F5B" w14:textId="77777777" w:rsidR="00A27BA3" w:rsidRDefault="00A27BA3">
      <w:pPr>
        <w:spacing w:after="60" w:line="240" w:lineRule="auto"/>
        <w:rPr>
          <w:rFonts w:ascii="Cambria" w:eastAsia="Cambria" w:hAnsi="Cambria" w:cs="Cambria"/>
          <w:sz w:val="10"/>
          <w:szCs w:val="10"/>
          <w:vertAlign w:val="superscript"/>
        </w:rPr>
      </w:pPr>
    </w:p>
    <w:p w14:paraId="0C407E10" w14:textId="258987C6" w:rsidR="00502F1D" w:rsidRDefault="00000000">
      <w:pPr>
        <w:spacing w:after="0" w:line="240" w:lineRule="auto"/>
        <w:rPr>
          <w:rFonts w:ascii="Cambria" w:eastAsia="Cambria" w:hAnsi="Cambria" w:cs="Cambria"/>
        </w:rPr>
      </w:pPr>
      <w:r>
        <w:rPr>
          <w:rFonts w:ascii="Cambria" w:eastAsia="Cambria" w:hAnsi="Cambria" w:cs="Cambria"/>
          <w:sz w:val="28"/>
          <w:szCs w:val="28"/>
          <w:vertAlign w:val="superscript"/>
        </w:rPr>
        <w:t>1</w:t>
      </w:r>
      <w:r>
        <w:rPr>
          <w:rFonts w:ascii="Cambria" w:eastAsia="Cambria" w:hAnsi="Cambria" w:cs="Cambria"/>
        </w:rPr>
        <w:t xml:space="preserve"> </w:t>
      </w:r>
      <w:r w:rsidR="00502F1D" w:rsidRPr="00385FC7">
        <w:rPr>
          <w:rFonts w:ascii="Cambria" w:eastAsia="Cambria" w:hAnsi="Cambria" w:cs="Cambria"/>
        </w:rPr>
        <w:t xml:space="preserve">Faculty of Economics and Business, </w:t>
      </w:r>
      <w:proofErr w:type="spellStart"/>
      <w:r w:rsidR="00502F1D" w:rsidRPr="00385FC7">
        <w:rPr>
          <w:rFonts w:ascii="Cambria" w:eastAsia="Cambria" w:hAnsi="Cambria" w:cs="Cambria"/>
        </w:rPr>
        <w:t>Hasanuddin</w:t>
      </w:r>
      <w:proofErr w:type="spellEnd"/>
      <w:r w:rsidR="00502F1D" w:rsidRPr="00385FC7">
        <w:rPr>
          <w:rFonts w:ascii="Cambria" w:eastAsia="Cambria" w:hAnsi="Cambria" w:cs="Cambria"/>
        </w:rPr>
        <w:t xml:space="preserve"> University, Makassar, South Sulawesi, Indonesia</w:t>
      </w:r>
    </w:p>
    <w:p w14:paraId="6A353417" w14:textId="2E19C29F" w:rsidR="00502F1D" w:rsidRDefault="00984881">
      <w:pPr>
        <w:spacing w:after="0" w:line="240" w:lineRule="auto"/>
        <w:rPr>
          <w:rFonts w:ascii="Cambria" w:eastAsia="Cambria" w:hAnsi="Cambria" w:cs="Cambria"/>
          <w:sz w:val="28"/>
          <w:szCs w:val="28"/>
          <w:vertAlign w:val="superscript"/>
        </w:rPr>
      </w:pPr>
      <w:r>
        <w:rPr>
          <w:rFonts w:ascii="Cambria" w:eastAsia="Cambria" w:hAnsi="Cambria" w:cs="Cambria"/>
          <w:sz w:val="28"/>
          <w:szCs w:val="28"/>
          <w:vertAlign w:val="superscript"/>
        </w:rPr>
        <w:t>2</w:t>
      </w:r>
      <w:r w:rsidR="00502F1D" w:rsidRPr="00502F1D">
        <w:rPr>
          <w:rFonts w:ascii="Cambria" w:eastAsia="Cambria" w:hAnsi="Cambria" w:cs="Cambria"/>
        </w:rPr>
        <w:t xml:space="preserve"> </w:t>
      </w:r>
      <w:r w:rsidR="00502F1D" w:rsidRPr="00385FC7">
        <w:rPr>
          <w:rFonts w:ascii="Cambria" w:eastAsia="Cambria" w:hAnsi="Cambria" w:cs="Cambria"/>
        </w:rPr>
        <w:t xml:space="preserve">Faculty of Economics and Business, </w:t>
      </w:r>
      <w:proofErr w:type="spellStart"/>
      <w:r w:rsidR="00502F1D" w:rsidRPr="00385FC7">
        <w:rPr>
          <w:rFonts w:ascii="Cambria" w:eastAsia="Cambria" w:hAnsi="Cambria" w:cs="Cambria"/>
        </w:rPr>
        <w:t>Hasanuddin</w:t>
      </w:r>
      <w:proofErr w:type="spellEnd"/>
      <w:r w:rsidR="00502F1D" w:rsidRPr="00385FC7">
        <w:rPr>
          <w:rFonts w:ascii="Cambria" w:eastAsia="Cambria" w:hAnsi="Cambria" w:cs="Cambria"/>
        </w:rPr>
        <w:t xml:space="preserve"> University, Makassar, South Sulawesi, Indonesia</w:t>
      </w:r>
    </w:p>
    <w:p w14:paraId="7AC73046" w14:textId="282A7A38" w:rsidR="00A27BA3" w:rsidRDefault="001D6AA6">
      <w:pPr>
        <w:spacing w:after="0" w:line="240" w:lineRule="auto"/>
        <w:rPr>
          <w:rFonts w:ascii="Cambria" w:eastAsia="Cambria" w:hAnsi="Cambria" w:cs="Cambria"/>
        </w:rPr>
      </w:pPr>
      <w:r>
        <w:rPr>
          <w:rFonts w:ascii="Cambria" w:eastAsia="Cambria" w:hAnsi="Cambria" w:cs="Cambria"/>
          <w:sz w:val="28"/>
          <w:szCs w:val="28"/>
          <w:vertAlign w:val="superscript"/>
        </w:rPr>
        <w:t>3</w:t>
      </w:r>
      <w:r w:rsidR="00385FC7" w:rsidRPr="00385FC7">
        <w:rPr>
          <w:rFonts w:ascii="Cambria" w:eastAsia="Cambria" w:hAnsi="Cambria" w:cs="Cambria"/>
        </w:rPr>
        <w:t>F</w:t>
      </w:r>
      <w:r w:rsidR="00502F1D">
        <w:rPr>
          <w:rFonts w:ascii="Cambria" w:eastAsia="Cambria" w:hAnsi="Cambria" w:cs="Cambria"/>
        </w:rPr>
        <w:t xml:space="preserve"> </w:t>
      </w:r>
      <w:proofErr w:type="spellStart"/>
      <w:r w:rsidR="00385FC7" w:rsidRPr="00385FC7">
        <w:rPr>
          <w:rFonts w:ascii="Cambria" w:eastAsia="Cambria" w:hAnsi="Cambria" w:cs="Cambria"/>
        </w:rPr>
        <w:t>aculty</w:t>
      </w:r>
      <w:proofErr w:type="spellEnd"/>
      <w:r w:rsidR="00385FC7" w:rsidRPr="00385FC7">
        <w:rPr>
          <w:rFonts w:ascii="Cambria" w:eastAsia="Cambria" w:hAnsi="Cambria" w:cs="Cambria"/>
        </w:rPr>
        <w:t xml:space="preserve"> of Economics and Business, </w:t>
      </w:r>
      <w:proofErr w:type="spellStart"/>
      <w:r w:rsidR="00385FC7" w:rsidRPr="00385FC7">
        <w:rPr>
          <w:rFonts w:ascii="Cambria" w:eastAsia="Cambria" w:hAnsi="Cambria" w:cs="Cambria"/>
        </w:rPr>
        <w:t>Hasanuddin</w:t>
      </w:r>
      <w:proofErr w:type="spellEnd"/>
      <w:r w:rsidR="00385FC7" w:rsidRPr="00385FC7">
        <w:rPr>
          <w:rFonts w:ascii="Cambria" w:eastAsia="Cambria" w:hAnsi="Cambria" w:cs="Cambria"/>
        </w:rPr>
        <w:t xml:space="preserve"> University, Makassar, South Sulawesi, Indonesia</w:t>
      </w:r>
    </w:p>
    <w:p w14:paraId="30B3484C" w14:textId="77777777" w:rsidR="00A27BA3" w:rsidRDefault="00A27BA3">
      <w:pPr>
        <w:spacing w:after="60" w:line="240" w:lineRule="auto"/>
        <w:rPr>
          <w:rFonts w:ascii="Cambria" w:eastAsia="Cambria" w:hAnsi="Cambria" w:cs="Cambria"/>
          <w:sz w:val="10"/>
          <w:szCs w:val="10"/>
        </w:rPr>
      </w:pPr>
    </w:p>
    <w:p w14:paraId="68E948C0" w14:textId="5F28C59D" w:rsidR="00A27BA3" w:rsidRDefault="00000000">
      <w:pPr>
        <w:spacing w:after="60" w:line="240" w:lineRule="auto"/>
        <w:rPr>
          <w:rFonts w:ascii="Cambria" w:eastAsia="Cambria" w:hAnsi="Cambria" w:cs="Cambria"/>
        </w:rPr>
      </w:pPr>
      <w:r w:rsidRPr="00502F1D">
        <w:rPr>
          <w:rFonts w:ascii="Cambria" w:eastAsia="Cambria" w:hAnsi="Cambria" w:cs="Cambria"/>
        </w:rPr>
        <w:t>* Corresponding author:</w:t>
      </w:r>
      <w:r w:rsidR="00385FC7" w:rsidRPr="00502F1D">
        <w:rPr>
          <w:rFonts w:ascii="Cambria" w:eastAsia="Cambria" w:hAnsi="Cambria" w:cs="Cambria"/>
        </w:rPr>
        <w:t xml:space="preserve"> annekurrya@gmail.com</w:t>
      </w:r>
    </w:p>
    <w:p w14:paraId="5898CFFB" w14:textId="77777777" w:rsidR="00A27BA3" w:rsidRDefault="00A27BA3">
      <w:pPr>
        <w:spacing w:after="60" w:line="240" w:lineRule="auto"/>
        <w:rPr>
          <w:rFonts w:ascii="Cambria" w:eastAsia="Cambria" w:hAnsi="Cambria" w:cs="Cambria"/>
        </w:rPr>
      </w:pPr>
    </w:p>
    <w:tbl>
      <w:tblPr>
        <w:tblStyle w:val="a"/>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2835"/>
        <w:gridCol w:w="6663"/>
      </w:tblGrid>
      <w:tr w:rsidR="00A27BA3" w14:paraId="73EF3055" w14:textId="77777777">
        <w:tc>
          <w:tcPr>
            <w:tcW w:w="2835" w:type="dxa"/>
            <w:shd w:val="clear" w:color="auto" w:fill="EDEDED"/>
            <w:vAlign w:val="bottom"/>
          </w:tcPr>
          <w:p w14:paraId="796FAF0A" w14:textId="77777777" w:rsidR="00A27BA3" w:rsidRDefault="00A27BA3">
            <w:pPr>
              <w:spacing w:before="120" w:after="120"/>
              <w:rPr>
                <w:rFonts w:ascii="Cambria" w:eastAsia="Cambria" w:hAnsi="Cambria" w:cs="Cambria"/>
                <w:sz w:val="18"/>
                <w:szCs w:val="18"/>
              </w:rPr>
            </w:pPr>
          </w:p>
        </w:tc>
        <w:tc>
          <w:tcPr>
            <w:tcW w:w="6663" w:type="dxa"/>
          </w:tcPr>
          <w:p w14:paraId="4C9B1130" w14:textId="77777777" w:rsidR="00A27BA3" w:rsidRDefault="00000000">
            <w:pPr>
              <w:spacing w:before="120"/>
              <w:rPr>
                <w:rFonts w:ascii="Cambria" w:eastAsia="Cambria" w:hAnsi="Cambria" w:cs="Cambria"/>
                <w:b/>
                <w:sz w:val="24"/>
                <w:szCs w:val="24"/>
              </w:rPr>
            </w:pPr>
            <w:r>
              <w:rPr>
                <w:rFonts w:ascii="Cambria" w:eastAsia="Cambria" w:hAnsi="Cambria" w:cs="Cambria"/>
                <w:b/>
                <w:sz w:val="24"/>
                <w:szCs w:val="24"/>
              </w:rPr>
              <w:t>ABSTRACT</w:t>
            </w:r>
          </w:p>
        </w:tc>
      </w:tr>
      <w:tr w:rsidR="00A27BA3" w14:paraId="09B1354D" w14:textId="77777777">
        <w:tc>
          <w:tcPr>
            <w:tcW w:w="2835" w:type="dxa"/>
            <w:shd w:val="clear" w:color="auto" w:fill="EDEDED"/>
            <w:vAlign w:val="bottom"/>
          </w:tcPr>
          <w:p w14:paraId="3A1E1B2D" w14:textId="77777777" w:rsidR="00A27BA3" w:rsidRDefault="00000000">
            <w:pPr>
              <w:spacing w:after="240"/>
              <w:rPr>
                <w:rFonts w:ascii="Cambria" w:eastAsia="Cambria" w:hAnsi="Cambria" w:cs="Cambria"/>
                <w:b/>
              </w:rPr>
            </w:pPr>
            <w:r>
              <w:rPr>
                <w:rFonts w:ascii="Cambria" w:eastAsia="Cambria" w:hAnsi="Cambria" w:cs="Cambria"/>
                <w:b/>
              </w:rPr>
              <w:t>Article Info</w:t>
            </w:r>
          </w:p>
          <w:p w14:paraId="30054F36" w14:textId="77777777" w:rsidR="00A27BA3" w:rsidRDefault="00000000">
            <w:pPr>
              <w:spacing w:after="60"/>
              <w:rPr>
                <w:rFonts w:ascii="Cambria" w:eastAsia="Cambria" w:hAnsi="Cambria" w:cs="Cambria"/>
                <w:b/>
                <w:sz w:val="18"/>
                <w:szCs w:val="18"/>
              </w:rPr>
            </w:pPr>
            <w:r>
              <w:rPr>
                <w:rFonts w:ascii="Cambria" w:eastAsia="Cambria" w:hAnsi="Cambria" w:cs="Cambria"/>
                <w:b/>
                <w:sz w:val="18"/>
                <w:szCs w:val="18"/>
              </w:rPr>
              <w:t>Article History</w:t>
            </w:r>
          </w:p>
          <w:p w14:paraId="56BC977E" w14:textId="16519C3B"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Received</w:t>
            </w:r>
            <w:r>
              <w:rPr>
                <w:rFonts w:ascii="Cambria" w:eastAsia="Cambria" w:hAnsi="Cambria" w:cs="Cambria"/>
                <w:sz w:val="18"/>
                <w:szCs w:val="18"/>
              </w:rPr>
              <w:tab/>
              <w:t xml:space="preserve">: </w:t>
            </w:r>
          </w:p>
          <w:p w14:paraId="1C0CA48D" w14:textId="7E7CD703"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Revised</w:t>
            </w:r>
            <w:r>
              <w:rPr>
                <w:rFonts w:ascii="Cambria" w:eastAsia="Cambria" w:hAnsi="Cambria" w:cs="Cambria"/>
                <w:sz w:val="18"/>
                <w:szCs w:val="18"/>
              </w:rPr>
              <w:tab/>
              <w:t xml:space="preserve">: </w:t>
            </w:r>
          </w:p>
          <w:p w14:paraId="2C117EA7" w14:textId="789EC873" w:rsidR="00A27BA3" w:rsidRDefault="00000000">
            <w:pPr>
              <w:tabs>
                <w:tab w:val="left" w:pos="884"/>
              </w:tabs>
              <w:rPr>
                <w:rFonts w:ascii="Cambria" w:eastAsia="Cambria" w:hAnsi="Cambria" w:cs="Cambria"/>
                <w:sz w:val="18"/>
                <w:szCs w:val="18"/>
              </w:rPr>
            </w:pPr>
            <w:r>
              <w:rPr>
                <w:rFonts w:ascii="Cambria" w:eastAsia="Cambria" w:hAnsi="Cambria" w:cs="Cambria"/>
                <w:sz w:val="18"/>
                <w:szCs w:val="18"/>
              </w:rPr>
              <w:t>Accepted</w:t>
            </w:r>
            <w:r>
              <w:rPr>
                <w:rFonts w:ascii="Cambria" w:eastAsia="Cambria" w:hAnsi="Cambria" w:cs="Cambria"/>
                <w:sz w:val="18"/>
                <w:szCs w:val="18"/>
              </w:rPr>
              <w:tab/>
              <w:t xml:space="preserve">: </w:t>
            </w:r>
          </w:p>
          <w:p w14:paraId="3634A6CF" w14:textId="30DBBAEC" w:rsidR="00A27BA3" w:rsidRDefault="00000000">
            <w:pPr>
              <w:tabs>
                <w:tab w:val="left" w:pos="884"/>
              </w:tabs>
              <w:spacing w:after="60"/>
              <w:rPr>
                <w:rFonts w:ascii="Cambria" w:eastAsia="Cambria" w:hAnsi="Cambria" w:cs="Cambria"/>
                <w:sz w:val="18"/>
                <w:szCs w:val="18"/>
              </w:rPr>
            </w:pPr>
            <w:r>
              <w:rPr>
                <w:rFonts w:ascii="Cambria" w:eastAsia="Cambria" w:hAnsi="Cambria" w:cs="Cambria"/>
                <w:sz w:val="18"/>
                <w:szCs w:val="18"/>
              </w:rPr>
              <w:t>Published</w:t>
            </w:r>
            <w:r>
              <w:rPr>
                <w:rFonts w:ascii="Cambria" w:eastAsia="Cambria" w:hAnsi="Cambria" w:cs="Cambria"/>
                <w:sz w:val="18"/>
                <w:szCs w:val="18"/>
              </w:rPr>
              <w:tab/>
              <w:t xml:space="preserve">: </w:t>
            </w:r>
          </w:p>
          <w:p w14:paraId="1CF01A62" w14:textId="77777777" w:rsidR="00A27BA3" w:rsidRDefault="00A27BA3">
            <w:pPr>
              <w:spacing w:after="60"/>
              <w:rPr>
                <w:rFonts w:ascii="Cambria" w:eastAsia="Cambria" w:hAnsi="Cambria" w:cs="Cambria"/>
                <w:sz w:val="6"/>
                <w:szCs w:val="6"/>
              </w:rPr>
            </w:pPr>
          </w:p>
          <w:p w14:paraId="4230EA82" w14:textId="77777777" w:rsidR="00A27BA3" w:rsidRDefault="00000000">
            <w:pPr>
              <w:spacing w:after="60"/>
              <w:rPr>
                <w:rFonts w:ascii="Cambria" w:eastAsia="Cambria" w:hAnsi="Cambria" w:cs="Cambria"/>
                <w:b/>
                <w:sz w:val="18"/>
                <w:szCs w:val="18"/>
              </w:rPr>
            </w:pPr>
            <w:r>
              <w:rPr>
                <w:rFonts w:ascii="Cambria" w:eastAsia="Cambria" w:hAnsi="Cambria" w:cs="Cambria"/>
                <w:b/>
                <w:sz w:val="18"/>
                <w:szCs w:val="18"/>
              </w:rPr>
              <w:t>Article DOI:</w:t>
            </w:r>
          </w:p>
          <w:p w14:paraId="6C11EA4E" w14:textId="77777777" w:rsidR="00A27BA3" w:rsidRDefault="00A27BA3">
            <w:pPr>
              <w:spacing w:after="60"/>
              <w:rPr>
                <w:rFonts w:ascii="Cambria" w:eastAsia="Cambria" w:hAnsi="Cambria" w:cs="Cambria"/>
                <w:sz w:val="6"/>
                <w:szCs w:val="6"/>
              </w:rPr>
            </w:pPr>
          </w:p>
          <w:p w14:paraId="06569EFC" w14:textId="20F6DA42" w:rsidR="00A27BA3" w:rsidRDefault="00000000">
            <w:pPr>
              <w:spacing w:after="60"/>
              <w:rPr>
                <w:rFonts w:ascii="Cambria" w:eastAsia="Cambria" w:hAnsi="Cambria" w:cs="Cambria"/>
                <w:sz w:val="18"/>
                <w:szCs w:val="18"/>
              </w:rPr>
            </w:pPr>
            <w:r>
              <w:rPr>
                <w:rFonts w:ascii="Cambria" w:eastAsia="Cambria" w:hAnsi="Cambria" w:cs="Cambria"/>
                <w:sz w:val="18"/>
                <w:szCs w:val="18"/>
              </w:rPr>
              <w:t>Copyright © 202</w:t>
            </w:r>
            <w:r w:rsidR="006E7617">
              <w:rPr>
                <w:rFonts w:ascii="Cambria" w:eastAsia="Cambria" w:hAnsi="Cambria" w:cs="Cambria"/>
                <w:sz w:val="18"/>
                <w:szCs w:val="18"/>
              </w:rPr>
              <w:t xml:space="preserve">4 </w:t>
            </w:r>
            <w:r>
              <w:rPr>
                <w:rFonts w:ascii="Cambria" w:eastAsia="Cambria" w:hAnsi="Cambria" w:cs="Cambria"/>
                <w:sz w:val="18"/>
                <w:szCs w:val="18"/>
              </w:rPr>
              <w:t>by the author</w:t>
            </w:r>
          </w:p>
          <w:p w14:paraId="441DEBB5" w14:textId="77777777" w:rsidR="00A27BA3" w:rsidRDefault="00A27BA3">
            <w:pPr>
              <w:spacing w:after="60"/>
              <w:rPr>
                <w:rFonts w:ascii="Cambria" w:eastAsia="Cambria" w:hAnsi="Cambria" w:cs="Cambria"/>
                <w:sz w:val="4"/>
                <w:szCs w:val="4"/>
              </w:rPr>
            </w:pPr>
          </w:p>
          <w:p w14:paraId="4AE86781" w14:textId="77777777" w:rsidR="00A27BA3" w:rsidRDefault="00000000">
            <w:pPr>
              <w:spacing w:after="120"/>
              <w:rPr>
                <w:rFonts w:ascii="Cambria" w:eastAsia="Cambria" w:hAnsi="Cambria" w:cs="Cambria"/>
                <w:b/>
                <w:sz w:val="18"/>
                <w:szCs w:val="18"/>
              </w:rPr>
            </w:pPr>
            <w:r>
              <w:rPr>
                <w:noProof/>
              </w:rPr>
              <w:drawing>
                <wp:inline distT="0" distB="0" distL="0" distR="0" wp14:anchorId="4EBC526C" wp14:editId="29B2DFD0">
                  <wp:extent cx="838200" cy="297815"/>
                  <wp:effectExtent l="0" t="0" r="0" b="0"/>
                  <wp:docPr id="39" name="image4.png" descr="Creative Commons License"/>
                  <wp:cNvGraphicFramePr/>
                  <a:graphic xmlns:a="http://schemas.openxmlformats.org/drawingml/2006/main">
                    <a:graphicData uri="http://schemas.openxmlformats.org/drawingml/2006/picture">
                      <pic:pic xmlns:pic="http://schemas.openxmlformats.org/drawingml/2006/picture">
                        <pic:nvPicPr>
                          <pic:cNvPr id="0" name="image4.png" descr="Creative Commons License"/>
                          <pic:cNvPicPr preferRelativeResize="0"/>
                        </pic:nvPicPr>
                        <pic:blipFill>
                          <a:blip r:embed="rId10"/>
                          <a:srcRect/>
                          <a:stretch>
                            <a:fillRect/>
                          </a:stretch>
                        </pic:blipFill>
                        <pic:spPr>
                          <a:xfrm>
                            <a:off x="0" y="0"/>
                            <a:ext cx="838200" cy="297815"/>
                          </a:xfrm>
                          <a:prstGeom prst="rect">
                            <a:avLst/>
                          </a:prstGeom>
                          <a:ln/>
                        </pic:spPr>
                      </pic:pic>
                    </a:graphicData>
                  </a:graphic>
                </wp:inline>
              </w:drawing>
            </w:r>
          </w:p>
        </w:tc>
        <w:tc>
          <w:tcPr>
            <w:tcW w:w="6663" w:type="dxa"/>
          </w:tcPr>
          <w:p w14:paraId="7C492F23" w14:textId="2E2BD1D0" w:rsidR="00502F1D" w:rsidRDefault="00502F1D" w:rsidP="00502F1D">
            <w:pPr>
              <w:spacing w:before="120" w:after="120"/>
              <w:ind w:left="40"/>
              <w:jc w:val="both"/>
              <w:rPr>
                <w:rFonts w:ascii="Cambria" w:hAnsi="Cambria"/>
                <w:sz w:val="24"/>
                <w:szCs w:val="24"/>
              </w:rPr>
            </w:pPr>
            <w:r w:rsidRPr="006024DB">
              <w:rPr>
                <w:rFonts w:ascii="Cambria" w:hAnsi="Cambria"/>
                <w:sz w:val="24"/>
                <w:szCs w:val="24"/>
              </w:rPr>
              <w:t xml:space="preserve">Based on Law no. 23 of 2014 article 391, Local Governments are required to provide Local Government Information. Referring to the Law, the minister of home affairs issued </w:t>
            </w:r>
            <w:proofErr w:type="spellStart"/>
            <w:r w:rsidRPr="006024DB">
              <w:rPr>
                <w:rFonts w:ascii="Cambria" w:hAnsi="Cambria"/>
                <w:sz w:val="24"/>
                <w:szCs w:val="24"/>
              </w:rPr>
              <w:t>Permendagri</w:t>
            </w:r>
            <w:proofErr w:type="spellEnd"/>
            <w:r w:rsidRPr="006024DB">
              <w:rPr>
                <w:rFonts w:ascii="Cambria" w:hAnsi="Cambria"/>
                <w:sz w:val="24"/>
                <w:szCs w:val="24"/>
              </w:rPr>
              <w:t xml:space="preserve"> Number 70 of 2019 concerning Regional Government Information Systems (SIPD). SIPD is an information system designed to manage Regional Development Information, Regional Financial Information, and other interconnected Regional Government Information to be utilized in the implementation of regional development. This research aims to analyze the implementation of the use of SIPD in local government agencies. The method used in this research is a literature study with non-print literature sources in the form of e-journals and e-books. The results found that the utilization of SIPD at the local government level is still not effective. SIPD still has several shortcomings that hinder the effectiveness of local government performance. Beyond the shortcomings of SIPD, the knowledge and skills of human resources in charge of operating this system in local governments also need to be improved through technical guidance activities on the utilization and operation of the system</w:t>
            </w:r>
          </w:p>
          <w:p w14:paraId="5C7B9259" w14:textId="77777777" w:rsidR="00502F1D" w:rsidRDefault="00502F1D" w:rsidP="00194A64">
            <w:pPr>
              <w:spacing w:before="120" w:after="120"/>
              <w:jc w:val="both"/>
              <w:rPr>
                <w:rFonts w:ascii="Cambria" w:hAnsi="Cambria"/>
                <w:sz w:val="24"/>
                <w:szCs w:val="24"/>
              </w:rPr>
            </w:pPr>
          </w:p>
          <w:p w14:paraId="3D625E0A" w14:textId="77777777" w:rsidR="00194A64" w:rsidRDefault="00000000">
            <w:pPr>
              <w:spacing w:before="120" w:after="120"/>
              <w:ind w:left="40"/>
              <w:jc w:val="both"/>
              <w:rPr>
                <w:rFonts w:ascii="Cambria" w:eastAsia="Cambria" w:hAnsi="Cambria" w:cs="Cambria"/>
                <w:b/>
                <w:i/>
              </w:rPr>
            </w:pPr>
            <w:r>
              <w:rPr>
                <w:rFonts w:ascii="Cambria" w:eastAsia="Cambria" w:hAnsi="Cambria" w:cs="Cambria"/>
                <w:b/>
                <w:i/>
              </w:rPr>
              <w:t xml:space="preserve">Keywords: </w:t>
            </w:r>
          </w:p>
          <w:p w14:paraId="79CEA475" w14:textId="428D2F74" w:rsidR="00A27BA3" w:rsidRDefault="00984881">
            <w:pPr>
              <w:spacing w:before="120" w:after="120"/>
              <w:ind w:left="40"/>
              <w:jc w:val="both"/>
              <w:rPr>
                <w:rFonts w:ascii="Cambria" w:eastAsia="Cambria" w:hAnsi="Cambria" w:cs="Cambria"/>
              </w:rPr>
            </w:pPr>
            <w:proofErr w:type="spellStart"/>
            <w:r>
              <w:rPr>
                <w:rFonts w:ascii="Cambria" w:eastAsia="Cambria" w:hAnsi="Cambria" w:cs="Cambria"/>
              </w:rPr>
              <w:t>Sistem</w:t>
            </w:r>
            <w:proofErr w:type="spellEnd"/>
            <w:r>
              <w:rPr>
                <w:rFonts w:ascii="Cambria" w:eastAsia="Cambria" w:hAnsi="Cambria" w:cs="Cambria"/>
              </w:rPr>
              <w:t xml:space="preserve"> </w:t>
            </w:r>
            <w:proofErr w:type="spellStart"/>
            <w:r>
              <w:rPr>
                <w:rFonts w:ascii="Cambria" w:eastAsia="Cambria" w:hAnsi="Cambria" w:cs="Cambria"/>
              </w:rPr>
              <w:t>Informasi</w:t>
            </w:r>
            <w:proofErr w:type="spellEnd"/>
            <w:r>
              <w:rPr>
                <w:rFonts w:ascii="Cambria" w:eastAsia="Cambria" w:hAnsi="Cambria" w:cs="Cambria"/>
              </w:rPr>
              <w:t xml:space="preserve"> </w:t>
            </w:r>
            <w:proofErr w:type="spellStart"/>
            <w:r>
              <w:rPr>
                <w:rFonts w:ascii="Cambria" w:eastAsia="Cambria" w:hAnsi="Cambria" w:cs="Cambria"/>
              </w:rPr>
              <w:t>Penatausahaan</w:t>
            </w:r>
            <w:proofErr w:type="spellEnd"/>
            <w:r>
              <w:rPr>
                <w:rFonts w:ascii="Cambria" w:eastAsia="Cambria" w:hAnsi="Cambria" w:cs="Cambria"/>
              </w:rPr>
              <w:t xml:space="preserve"> Daerah (SIPD)</w:t>
            </w:r>
            <w:r w:rsidR="00000000">
              <w:rPr>
                <w:rFonts w:ascii="Cambria" w:eastAsia="Cambria" w:hAnsi="Cambria" w:cs="Cambria"/>
              </w:rPr>
              <w:t xml:space="preserve">; </w:t>
            </w:r>
            <w:r>
              <w:rPr>
                <w:rFonts w:ascii="Cambria" w:eastAsia="Cambria" w:hAnsi="Cambria" w:cs="Cambria"/>
              </w:rPr>
              <w:t>Financial Administration</w:t>
            </w:r>
            <w:r w:rsidR="00000000">
              <w:rPr>
                <w:rFonts w:ascii="Cambria" w:eastAsia="Cambria" w:hAnsi="Cambria" w:cs="Cambria"/>
              </w:rPr>
              <w:t xml:space="preserve">; </w:t>
            </w:r>
            <w:r>
              <w:rPr>
                <w:rFonts w:ascii="Cambria" w:eastAsia="Cambria" w:hAnsi="Cambria" w:cs="Cambria"/>
              </w:rPr>
              <w:t xml:space="preserve">Literature </w:t>
            </w:r>
            <w:proofErr w:type="gramStart"/>
            <w:r>
              <w:rPr>
                <w:rFonts w:ascii="Cambria" w:eastAsia="Cambria" w:hAnsi="Cambria" w:cs="Cambria"/>
              </w:rPr>
              <w:t>Review</w:t>
            </w:r>
            <w:r w:rsidR="00000000">
              <w:rPr>
                <w:rFonts w:ascii="Cambria" w:eastAsia="Cambria" w:hAnsi="Cambria" w:cs="Cambria"/>
              </w:rPr>
              <w:t>;</w:t>
            </w:r>
            <w:proofErr w:type="gramEnd"/>
            <w:r w:rsidR="00000000">
              <w:rPr>
                <w:rFonts w:ascii="Cambria" w:eastAsia="Cambria" w:hAnsi="Cambria" w:cs="Cambria"/>
              </w:rPr>
              <w:t xml:space="preserve"> </w:t>
            </w:r>
          </w:p>
          <w:p w14:paraId="07880EEC" w14:textId="59F42539" w:rsidR="00A27BA3" w:rsidRDefault="00A27BA3">
            <w:pPr>
              <w:spacing w:before="120" w:after="120"/>
              <w:ind w:left="40"/>
              <w:jc w:val="both"/>
              <w:rPr>
                <w:rFonts w:ascii="Cambria" w:eastAsia="Cambria" w:hAnsi="Cambria" w:cs="Cambria"/>
                <w:b/>
                <w:sz w:val="24"/>
                <w:szCs w:val="24"/>
              </w:rPr>
            </w:pPr>
          </w:p>
        </w:tc>
      </w:tr>
    </w:tbl>
    <w:p w14:paraId="6E567BF9" w14:textId="77777777" w:rsidR="00A27BA3" w:rsidRDefault="00A27BA3">
      <w:pPr>
        <w:spacing w:after="60" w:line="240" w:lineRule="auto"/>
        <w:rPr>
          <w:rFonts w:ascii="Cambria" w:eastAsia="Cambria" w:hAnsi="Cambria" w:cs="Cambria"/>
          <w:b/>
          <w:sz w:val="28"/>
          <w:szCs w:val="28"/>
        </w:rPr>
      </w:pPr>
    </w:p>
    <w:p w14:paraId="3DBE8152" w14:textId="77777777" w:rsidR="00502F1D" w:rsidRDefault="00502F1D">
      <w:pPr>
        <w:spacing w:after="60" w:line="240" w:lineRule="auto"/>
        <w:rPr>
          <w:rFonts w:ascii="Cambria" w:eastAsia="Cambria" w:hAnsi="Cambria" w:cs="Cambria"/>
          <w:b/>
          <w:sz w:val="28"/>
          <w:szCs w:val="28"/>
        </w:rPr>
      </w:pPr>
    </w:p>
    <w:p w14:paraId="06DEF7B9" w14:textId="391FC808"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 xml:space="preserve">INTRODUCTION </w:t>
      </w:r>
    </w:p>
    <w:p w14:paraId="46428541"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The development of technology is currently very fast penetrating into various activities. This helps improve government development programs, especially as a means of delivering information. Local government is one of the public sector organizations that uses sources of funds from tax collection. As a public sector organization, the government's main mission is to provide welfare for the community. Good governance practices are a prerequisite for the government to realize the aspirations of the community to achieve its main objectives.  </w:t>
      </w:r>
    </w:p>
    <w:p w14:paraId="00FED919"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According to </w:t>
      </w:r>
      <w:proofErr w:type="spellStart"/>
      <w:r w:rsidRPr="006024DB">
        <w:rPr>
          <w:rFonts w:ascii="Cambria" w:hAnsi="Cambria"/>
          <w:sz w:val="24"/>
          <w:szCs w:val="24"/>
        </w:rPr>
        <w:t>Sinaga</w:t>
      </w:r>
      <w:proofErr w:type="spellEnd"/>
      <w:r w:rsidRPr="006024DB">
        <w:rPr>
          <w:rFonts w:ascii="Cambria" w:hAnsi="Cambria"/>
          <w:sz w:val="24"/>
          <w:szCs w:val="24"/>
        </w:rPr>
        <w:t xml:space="preserve">, N. P. (2023) The government as a public sector organization is the central driver of achieving the success of development and the welfare of its people. To achieve this goal, it must be supported by the speed of obtaining information and data flow for each user so that system integration between the government and the community is formed. In addition, the government aims to provide adequate services to the community in the field of government. Changes in the strategic environment and advances in information systems contribute greatly to this. Central and local government agencies are trying to improve and improve the bureaucratic performance of good government services in each sector. </w:t>
      </w:r>
    </w:p>
    <w:p w14:paraId="4BDB3653"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According to (</w:t>
      </w:r>
      <w:proofErr w:type="spellStart"/>
      <w:r w:rsidRPr="006024DB">
        <w:rPr>
          <w:rFonts w:ascii="Cambria" w:hAnsi="Cambria"/>
          <w:sz w:val="24"/>
          <w:szCs w:val="24"/>
        </w:rPr>
        <w:t>Nurafifah</w:t>
      </w:r>
      <w:proofErr w:type="spellEnd"/>
      <w:r w:rsidRPr="006024DB">
        <w:rPr>
          <w:rFonts w:ascii="Cambria" w:hAnsi="Cambria"/>
          <w:sz w:val="24"/>
          <w:szCs w:val="24"/>
        </w:rPr>
        <w:t xml:space="preserve">, I. P., </w:t>
      </w:r>
      <w:proofErr w:type="spellStart"/>
      <w:r w:rsidRPr="006024DB">
        <w:rPr>
          <w:rFonts w:ascii="Cambria" w:hAnsi="Cambria"/>
          <w:sz w:val="24"/>
          <w:szCs w:val="24"/>
        </w:rPr>
        <w:t>Haliah</w:t>
      </w:r>
      <w:proofErr w:type="spellEnd"/>
      <w:r w:rsidRPr="006024DB">
        <w:rPr>
          <w:rFonts w:ascii="Cambria" w:hAnsi="Cambria"/>
          <w:sz w:val="24"/>
          <w:szCs w:val="24"/>
        </w:rPr>
        <w:t xml:space="preserve">, H., &amp; </w:t>
      </w:r>
      <w:proofErr w:type="spellStart"/>
      <w:r w:rsidRPr="006024DB">
        <w:rPr>
          <w:rFonts w:ascii="Cambria" w:hAnsi="Cambria"/>
          <w:sz w:val="24"/>
          <w:szCs w:val="24"/>
        </w:rPr>
        <w:t>Nirwana</w:t>
      </w:r>
      <w:proofErr w:type="spellEnd"/>
      <w:r w:rsidRPr="006024DB">
        <w:rPr>
          <w:rFonts w:ascii="Cambria" w:hAnsi="Cambria"/>
          <w:sz w:val="24"/>
          <w:szCs w:val="24"/>
        </w:rPr>
        <w:t>, N. 2022) the main goal of government is to improve welfare for the community. Good government practices are a prerequisite for the government to realize the aspirations of the community to achieve its main goals. Of course, each agency gets funds from the APBD to achieve its goals. Later, the budget must also accommodate the services provided to the community. So that the community can also feel the benefits. According to PP RI concerning Regional Financial Management No.12 of 2019, regional finances must be managed properly, in accordance with statutory regulations, namely efficient, economical, effective, transparent, accountable, and pay attention to fairness, decency, and respect that are applied in an integrated system that is realized in the budget.</w:t>
      </w:r>
    </w:p>
    <w:p w14:paraId="33BFE85E"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Local governments can utilize technological advances to improve the ability of government management. For example, with financial management and regional planning, the utilization of technology is very much needed in the process of government management. With the availability of technology in government, it can make it easier for the public to get information. In addition, it provides convenience for government agencies in providing quality services </w:t>
      </w:r>
      <w:proofErr w:type="gramStart"/>
      <w:r w:rsidRPr="006024DB">
        <w:rPr>
          <w:rFonts w:ascii="Cambria" w:hAnsi="Cambria"/>
          <w:sz w:val="24"/>
          <w:szCs w:val="24"/>
        </w:rPr>
        <w:t>in order to</w:t>
      </w:r>
      <w:proofErr w:type="gramEnd"/>
      <w:r w:rsidRPr="006024DB">
        <w:rPr>
          <w:rFonts w:ascii="Cambria" w:hAnsi="Cambria"/>
          <w:sz w:val="24"/>
          <w:szCs w:val="24"/>
        </w:rPr>
        <w:t xml:space="preserve"> achieve good governance. (</w:t>
      </w:r>
      <w:proofErr w:type="spellStart"/>
      <w:r w:rsidRPr="006024DB">
        <w:rPr>
          <w:rFonts w:ascii="Cambria" w:hAnsi="Cambria"/>
          <w:sz w:val="24"/>
          <w:szCs w:val="24"/>
        </w:rPr>
        <w:t>Tumija</w:t>
      </w:r>
      <w:proofErr w:type="spellEnd"/>
      <w:r w:rsidRPr="006024DB">
        <w:rPr>
          <w:rFonts w:ascii="Cambria" w:hAnsi="Cambria"/>
          <w:sz w:val="24"/>
          <w:szCs w:val="24"/>
        </w:rPr>
        <w:t xml:space="preserve">, T., Hendra, A., &amp; </w:t>
      </w:r>
      <w:proofErr w:type="spellStart"/>
      <w:r w:rsidRPr="006024DB">
        <w:rPr>
          <w:rFonts w:ascii="Cambria" w:hAnsi="Cambria"/>
          <w:sz w:val="24"/>
          <w:szCs w:val="24"/>
        </w:rPr>
        <w:t>Sinurat</w:t>
      </w:r>
      <w:proofErr w:type="spellEnd"/>
      <w:r w:rsidRPr="006024DB">
        <w:rPr>
          <w:rFonts w:ascii="Cambria" w:hAnsi="Cambria"/>
          <w:sz w:val="24"/>
          <w:szCs w:val="24"/>
        </w:rPr>
        <w:t>, M. 2023)</w:t>
      </w:r>
    </w:p>
    <w:p w14:paraId="644237C3"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Based on Law no. 23 of 2014 article 391, the Regional Government is obliged to provide Regional Government Information, which consists of </w:t>
      </w:r>
      <w:proofErr w:type="gramStart"/>
      <w:r w:rsidRPr="006024DB">
        <w:rPr>
          <w:rFonts w:ascii="Cambria" w:hAnsi="Cambria"/>
          <w:sz w:val="24"/>
          <w:szCs w:val="24"/>
        </w:rPr>
        <w:t>Regional</w:t>
      </w:r>
      <w:proofErr w:type="gramEnd"/>
      <w:r w:rsidRPr="006024DB">
        <w:rPr>
          <w:rFonts w:ascii="Cambria" w:hAnsi="Cambria"/>
          <w:sz w:val="24"/>
          <w:szCs w:val="24"/>
        </w:rPr>
        <w:t xml:space="preserve"> development information and Regional financial information. The Local Government Information referred to must be managed in a Local Government information system. Referring to the Law, the minister of home affairs issued </w:t>
      </w:r>
      <w:proofErr w:type="spellStart"/>
      <w:r w:rsidRPr="006024DB">
        <w:rPr>
          <w:rFonts w:ascii="Cambria" w:hAnsi="Cambria"/>
          <w:sz w:val="24"/>
          <w:szCs w:val="24"/>
        </w:rPr>
        <w:t>Permendagri</w:t>
      </w:r>
      <w:proofErr w:type="spellEnd"/>
      <w:r w:rsidRPr="006024DB">
        <w:rPr>
          <w:rFonts w:ascii="Cambria" w:hAnsi="Cambria"/>
          <w:sz w:val="24"/>
          <w:szCs w:val="24"/>
        </w:rPr>
        <w:t xml:space="preserve"> Number 70 of 2019 concerning Regional Government Information Systems (SIPD) as found in article (6) which explained that the management of regional development information, regional financial information, and other regional </w:t>
      </w:r>
      <w:r w:rsidRPr="006024DB">
        <w:rPr>
          <w:rFonts w:ascii="Cambria" w:hAnsi="Cambria"/>
          <w:sz w:val="24"/>
          <w:szCs w:val="24"/>
        </w:rPr>
        <w:lastRenderedPageBreak/>
        <w:t>government information was built and developed to produce interconnected and integrated regional government information services on an electronic basis accessible through the official website of the Ministry of Home Affairs.</w:t>
      </w:r>
    </w:p>
    <w:p w14:paraId="5B6216F8"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This is realized by implementing the SIPD (Local Government Information System) application as a regional financial management application. SIPD as an auxiliary application for local governments functions to increase the effectiveness of the implementation of various regulations in the field of regional financial management based on the principles of efficiency, economy, effectiveness, transparency, accountability and audibility (</w:t>
      </w:r>
      <w:proofErr w:type="spellStart"/>
      <w:r w:rsidRPr="006024DB">
        <w:rPr>
          <w:rFonts w:ascii="Cambria" w:hAnsi="Cambria"/>
          <w:sz w:val="24"/>
          <w:szCs w:val="24"/>
        </w:rPr>
        <w:t>Wahyuningsih</w:t>
      </w:r>
      <w:proofErr w:type="spellEnd"/>
      <w:r w:rsidRPr="006024DB">
        <w:rPr>
          <w:rFonts w:ascii="Cambria" w:hAnsi="Cambria"/>
          <w:sz w:val="24"/>
          <w:szCs w:val="24"/>
        </w:rPr>
        <w:t xml:space="preserve">, 2022). This policy aims to facilitate and realize good governance where the creation of an information data system for decision making and involves interested parties in development planning policies between the local government and the central government. </w:t>
      </w:r>
    </w:p>
    <w:p w14:paraId="5D180DD8" w14:textId="77777777"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With the issuance of this regulation, it requires every local government to use SIPD. The impact of using SIPD in government agencies, especially local governments, is a topic of study that needs to be deepened. This makes the author interested in conducting further analysis related to the effectiveness of using the SIPD web-based application to support the performance of local government agencies in carrying out regional development planning.</w:t>
      </w:r>
    </w:p>
    <w:p w14:paraId="02EBC00A" w14:textId="77777777" w:rsidR="00C338F0" w:rsidRDefault="00C338F0" w:rsidP="00403C52">
      <w:pPr>
        <w:pBdr>
          <w:top w:val="nil"/>
          <w:left w:val="nil"/>
          <w:bottom w:val="nil"/>
          <w:right w:val="nil"/>
          <w:between w:val="nil"/>
        </w:pBdr>
        <w:spacing w:after="60" w:line="276" w:lineRule="auto"/>
        <w:ind w:left="720"/>
        <w:jc w:val="both"/>
        <w:rPr>
          <w:rFonts w:ascii="Cambria" w:eastAsia="Cambria" w:hAnsi="Cambria" w:cs="Cambria"/>
          <w:color w:val="000000"/>
          <w:sz w:val="24"/>
          <w:szCs w:val="24"/>
        </w:rPr>
      </w:pPr>
    </w:p>
    <w:p w14:paraId="4E11DB24" w14:textId="31C04726" w:rsidR="00C01D1E"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LITERATURE REVIEW</w:t>
      </w:r>
    </w:p>
    <w:p w14:paraId="170D5F05" w14:textId="67E208B8" w:rsidR="00194A64" w:rsidRPr="00194A64" w:rsidRDefault="00C01D1E" w:rsidP="00194A64">
      <w:pPr>
        <w:spacing w:line="276" w:lineRule="auto"/>
        <w:jc w:val="both"/>
        <w:rPr>
          <w:rFonts w:ascii="Cambria" w:hAnsi="Cambria"/>
          <w:b/>
          <w:bCs/>
          <w:sz w:val="24"/>
          <w:szCs w:val="24"/>
        </w:rPr>
      </w:pPr>
      <w:r w:rsidRPr="00194A64">
        <w:rPr>
          <w:rFonts w:ascii="Cambria" w:hAnsi="Cambria"/>
          <w:b/>
          <w:bCs/>
          <w:sz w:val="24"/>
          <w:szCs w:val="24"/>
        </w:rPr>
        <w:t>Information System</w:t>
      </w:r>
    </w:p>
    <w:p w14:paraId="77031289" w14:textId="246C6DC0" w:rsidR="00194A64" w:rsidRPr="006024DB" w:rsidRDefault="00194A64" w:rsidP="00194A64">
      <w:pPr>
        <w:spacing w:line="276" w:lineRule="auto"/>
        <w:jc w:val="both"/>
        <w:rPr>
          <w:rFonts w:ascii="Cambria" w:hAnsi="Cambria"/>
          <w:sz w:val="24"/>
          <w:szCs w:val="24"/>
        </w:rPr>
      </w:pPr>
      <w:proofErr w:type="spellStart"/>
      <w:r w:rsidRPr="006024DB">
        <w:rPr>
          <w:rFonts w:ascii="Cambria" w:hAnsi="Cambria"/>
          <w:sz w:val="24"/>
          <w:szCs w:val="24"/>
        </w:rPr>
        <w:t>Kristanto</w:t>
      </w:r>
      <w:proofErr w:type="spellEnd"/>
      <w:r w:rsidRPr="006024DB">
        <w:rPr>
          <w:rFonts w:ascii="Cambria" w:hAnsi="Cambria"/>
          <w:sz w:val="24"/>
          <w:szCs w:val="24"/>
        </w:rPr>
        <w:t xml:space="preserve"> (2018: 12) says that “An information system is a collection of computer hardware and software and human devices that will process data using the hardware and software.” Meanwhile, according to Hartono in </w:t>
      </w:r>
      <w:proofErr w:type="spellStart"/>
      <w:r w:rsidRPr="006024DB">
        <w:rPr>
          <w:rFonts w:ascii="Cambria" w:hAnsi="Cambria"/>
          <w:sz w:val="24"/>
          <w:szCs w:val="24"/>
        </w:rPr>
        <w:t>Muhidin</w:t>
      </w:r>
      <w:proofErr w:type="spellEnd"/>
      <w:r w:rsidRPr="006024DB">
        <w:rPr>
          <w:rFonts w:ascii="Cambria" w:hAnsi="Cambria"/>
          <w:sz w:val="24"/>
          <w:szCs w:val="24"/>
        </w:rPr>
        <w:t xml:space="preserve"> et al (2017: 56) Information system is a set of components that are interconnected with each other and then work to collect and store data and process it into information for use.</w:t>
      </w:r>
    </w:p>
    <w:p w14:paraId="15A43D9E" w14:textId="5ABD1F73" w:rsidR="00194A64" w:rsidRPr="006024DB" w:rsidRDefault="00194A64" w:rsidP="00194A64">
      <w:pPr>
        <w:spacing w:line="276" w:lineRule="auto"/>
        <w:jc w:val="both"/>
        <w:rPr>
          <w:rFonts w:ascii="Cambria" w:hAnsi="Cambria"/>
          <w:sz w:val="24"/>
          <w:szCs w:val="24"/>
        </w:rPr>
      </w:pPr>
      <w:proofErr w:type="gramStart"/>
      <w:r w:rsidRPr="006024DB">
        <w:rPr>
          <w:rFonts w:ascii="Cambria" w:hAnsi="Cambria"/>
          <w:sz w:val="24"/>
          <w:szCs w:val="24"/>
        </w:rPr>
        <w:t>So</w:t>
      </w:r>
      <w:proofErr w:type="gramEnd"/>
      <w:r w:rsidRPr="006024DB">
        <w:rPr>
          <w:rFonts w:ascii="Cambria" w:hAnsi="Cambria"/>
          <w:sz w:val="24"/>
          <w:szCs w:val="24"/>
        </w:rPr>
        <w:t xml:space="preserve"> the information system consists of Hardware and Software which are integrated with each other and then controlled by human devices. the information system also starts from the input process and then will be processed to produce output in the form of information which is used as the basis for decision making by interested parties. The benefits of information systems according to </w:t>
      </w:r>
      <w:proofErr w:type="spellStart"/>
      <w:r w:rsidRPr="006024DB">
        <w:rPr>
          <w:rFonts w:ascii="Cambria" w:hAnsi="Cambria"/>
          <w:sz w:val="24"/>
          <w:szCs w:val="24"/>
        </w:rPr>
        <w:t>Kristanto</w:t>
      </w:r>
      <w:proofErr w:type="spellEnd"/>
      <w:r w:rsidRPr="006024DB">
        <w:rPr>
          <w:rFonts w:ascii="Cambria" w:hAnsi="Cambria"/>
          <w:sz w:val="24"/>
          <w:szCs w:val="24"/>
        </w:rPr>
        <w:t xml:space="preserve"> (2018: 15), namely:</w:t>
      </w:r>
    </w:p>
    <w:p w14:paraId="58DC9F61" w14:textId="5291ED46" w:rsidR="00194A64" w:rsidRPr="00C01D1E" w:rsidRDefault="00194A64" w:rsidP="00C01D1E">
      <w:pPr>
        <w:pStyle w:val="ListParagraph"/>
        <w:numPr>
          <w:ilvl w:val="0"/>
          <w:numId w:val="6"/>
        </w:numPr>
        <w:spacing w:line="276" w:lineRule="auto"/>
        <w:ind w:left="426" w:hanging="426"/>
        <w:jc w:val="both"/>
        <w:rPr>
          <w:rFonts w:ascii="Cambria" w:hAnsi="Cambria"/>
          <w:sz w:val="24"/>
          <w:szCs w:val="24"/>
        </w:rPr>
      </w:pPr>
      <w:r w:rsidRPr="00C01D1E">
        <w:rPr>
          <w:rFonts w:ascii="Cambria" w:hAnsi="Cambria"/>
          <w:sz w:val="24"/>
          <w:szCs w:val="24"/>
        </w:rPr>
        <w:t>Entities use information systems to process transactions, reduce costs, and generate revenue as one of the entity's products or services.</w:t>
      </w:r>
    </w:p>
    <w:p w14:paraId="22DB22EF" w14:textId="31EA2C44" w:rsidR="00194A64" w:rsidRPr="00C01D1E" w:rsidRDefault="00194A64" w:rsidP="00C01D1E">
      <w:pPr>
        <w:pStyle w:val="ListParagraph"/>
        <w:numPr>
          <w:ilvl w:val="0"/>
          <w:numId w:val="6"/>
        </w:numPr>
        <w:spacing w:line="276" w:lineRule="auto"/>
        <w:ind w:left="426" w:hanging="426"/>
        <w:jc w:val="both"/>
        <w:rPr>
          <w:rFonts w:ascii="Cambria" w:hAnsi="Cambria"/>
          <w:sz w:val="24"/>
          <w:szCs w:val="24"/>
        </w:rPr>
      </w:pPr>
      <w:r w:rsidRPr="00C01D1E">
        <w:rPr>
          <w:rFonts w:ascii="Cambria" w:hAnsi="Cambria"/>
          <w:sz w:val="24"/>
          <w:szCs w:val="24"/>
        </w:rPr>
        <w:t>Banks use information systems to process customer checks and compile current account reports and transactions that occur.</w:t>
      </w:r>
    </w:p>
    <w:p w14:paraId="4BD7E45E" w14:textId="1B83B3A8" w:rsidR="00194A64" w:rsidRPr="00C01D1E" w:rsidRDefault="00194A64" w:rsidP="00C01D1E">
      <w:pPr>
        <w:pStyle w:val="ListParagraph"/>
        <w:numPr>
          <w:ilvl w:val="0"/>
          <w:numId w:val="6"/>
        </w:numPr>
        <w:spacing w:line="276" w:lineRule="auto"/>
        <w:ind w:left="426" w:hanging="426"/>
        <w:jc w:val="both"/>
        <w:rPr>
          <w:rFonts w:ascii="Cambria" w:hAnsi="Cambria"/>
          <w:sz w:val="24"/>
          <w:szCs w:val="24"/>
        </w:rPr>
      </w:pPr>
      <w:r w:rsidRPr="00C01D1E">
        <w:rPr>
          <w:rFonts w:ascii="Cambria" w:hAnsi="Cambria"/>
          <w:sz w:val="24"/>
          <w:szCs w:val="24"/>
        </w:rPr>
        <w:t>Companies use information systems to maintain inventory at the lowest level consistent with the type of goods available.</w:t>
      </w:r>
    </w:p>
    <w:p w14:paraId="3460D72C" w14:textId="77777777" w:rsidR="00194A64" w:rsidRDefault="00194A64" w:rsidP="00194A64">
      <w:pPr>
        <w:spacing w:line="276" w:lineRule="auto"/>
        <w:jc w:val="both"/>
        <w:rPr>
          <w:rFonts w:ascii="Cambria" w:hAnsi="Cambria"/>
          <w:sz w:val="24"/>
          <w:szCs w:val="24"/>
        </w:rPr>
      </w:pPr>
    </w:p>
    <w:p w14:paraId="19C56C19" w14:textId="77777777" w:rsidR="00212CDF" w:rsidRPr="006024DB" w:rsidRDefault="00212CDF" w:rsidP="00194A64">
      <w:pPr>
        <w:spacing w:line="276" w:lineRule="auto"/>
        <w:jc w:val="both"/>
        <w:rPr>
          <w:rFonts w:ascii="Cambria" w:hAnsi="Cambria"/>
          <w:sz w:val="24"/>
          <w:szCs w:val="24"/>
        </w:rPr>
      </w:pPr>
    </w:p>
    <w:p w14:paraId="022B717B" w14:textId="653E1807" w:rsidR="00194A64" w:rsidRPr="00C01D1E" w:rsidRDefault="00C01D1E" w:rsidP="00194A64">
      <w:pPr>
        <w:spacing w:line="276" w:lineRule="auto"/>
        <w:jc w:val="both"/>
        <w:rPr>
          <w:rFonts w:ascii="Cambria" w:hAnsi="Cambria"/>
          <w:b/>
          <w:bCs/>
          <w:sz w:val="24"/>
          <w:szCs w:val="24"/>
        </w:rPr>
      </w:pPr>
      <w:r w:rsidRPr="00C01D1E">
        <w:rPr>
          <w:rFonts w:ascii="Cambria" w:hAnsi="Cambria"/>
          <w:b/>
          <w:bCs/>
          <w:sz w:val="24"/>
          <w:szCs w:val="24"/>
        </w:rPr>
        <w:lastRenderedPageBreak/>
        <w:t xml:space="preserve">Sistem </w:t>
      </w:r>
      <w:proofErr w:type="spellStart"/>
      <w:r w:rsidRPr="00C01D1E">
        <w:rPr>
          <w:rFonts w:ascii="Cambria" w:hAnsi="Cambria"/>
          <w:b/>
          <w:bCs/>
          <w:sz w:val="24"/>
          <w:szCs w:val="24"/>
        </w:rPr>
        <w:t>Informasi</w:t>
      </w:r>
      <w:proofErr w:type="spellEnd"/>
      <w:r w:rsidRPr="00C01D1E">
        <w:rPr>
          <w:rFonts w:ascii="Cambria" w:hAnsi="Cambria"/>
          <w:b/>
          <w:bCs/>
          <w:sz w:val="24"/>
          <w:szCs w:val="24"/>
        </w:rPr>
        <w:t xml:space="preserve"> </w:t>
      </w:r>
      <w:proofErr w:type="spellStart"/>
      <w:r w:rsidRPr="00C01D1E">
        <w:rPr>
          <w:rFonts w:ascii="Cambria" w:hAnsi="Cambria"/>
          <w:b/>
          <w:bCs/>
          <w:sz w:val="24"/>
          <w:szCs w:val="24"/>
        </w:rPr>
        <w:t>Pemerintahan</w:t>
      </w:r>
      <w:proofErr w:type="spellEnd"/>
      <w:r w:rsidRPr="00C01D1E">
        <w:rPr>
          <w:rFonts w:ascii="Cambria" w:hAnsi="Cambria"/>
          <w:b/>
          <w:bCs/>
          <w:sz w:val="24"/>
          <w:szCs w:val="24"/>
        </w:rPr>
        <w:t xml:space="preserve"> Daerah</w:t>
      </w:r>
      <w:r w:rsidR="00194A64" w:rsidRPr="00C01D1E">
        <w:rPr>
          <w:rFonts w:ascii="Cambria" w:hAnsi="Cambria"/>
          <w:b/>
          <w:bCs/>
          <w:sz w:val="24"/>
          <w:szCs w:val="24"/>
        </w:rPr>
        <w:t xml:space="preserve"> (SIPD)</w:t>
      </w:r>
    </w:p>
    <w:p w14:paraId="2705EB74" w14:textId="1A2CA4C1"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The Regional Government Information System (SIPD) is an application designed to fulfill the mandate of Law Number 23 of 2014 concerning regional government, referring to PP Number 12 of 2019 concerning regional financial management, which is emphasized through </w:t>
      </w:r>
      <w:proofErr w:type="spellStart"/>
      <w:r w:rsidRPr="006024DB">
        <w:rPr>
          <w:rFonts w:ascii="Cambria" w:hAnsi="Cambria"/>
          <w:sz w:val="24"/>
          <w:szCs w:val="24"/>
        </w:rPr>
        <w:t>Permendagri</w:t>
      </w:r>
      <w:proofErr w:type="spellEnd"/>
      <w:r w:rsidRPr="006024DB">
        <w:rPr>
          <w:rFonts w:ascii="Cambria" w:hAnsi="Cambria"/>
          <w:sz w:val="24"/>
          <w:szCs w:val="24"/>
        </w:rPr>
        <w:t xml:space="preserve"> Number 70 of 2019 concerning Regional Government Information Systems. </w:t>
      </w:r>
    </w:p>
    <w:p w14:paraId="292690B7" w14:textId="0FB78E8D"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According to </w:t>
      </w:r>
      <w:proofErr w:type="spellStart"/>
      <w:r w:rsidRPr="006024DB">
        <w:rPr>
          <w:rFonts w:ascii="Cambria" w:hAnsi="Cambria"/>
          <w:sz w:val="24"/>
          <w:szCs w:val="24"/>
        </w:rPr>
        <w:t>Laoli</w:t>
      </w:r>
      <w:proofErr w:type="spellEnd"/>
      <w:r w:rsidRPr="006024DB">
        <w:rPr>
          <w:rFonts w:ascii="Cambria" w:hAnsi="Cambria"/>
          <w:sz w:val="24"/>
          <w:szCs w:val="24"/>
        </w:rPr>
        <w:t xml:space="preserve">, M. I., </w:t>
      </w:r>
      <w:proofErr w:type="spellStart"/>
      <w:r w:rsidRPr="006024DB">
        <w:rPr>
          <w:rFonts w:ascii="Cambria" w:hAnsi="Cambria"/>
          <w:sz w:val="24"/>
          <w:szCs w:val="24"/>
        </w:rPr>
        <w:t>Ndraha</w:t>
      </w:r>
      <w:proofErr w:type="spellEnd"/>
      <w:r w:rsidRPr="006024DB">
        <w:rPr>
          <w:rFonts w:ascii="Cambria" w:hAnsi="Cambria"/>
          <w:sz w:val="24"/>
          <w:szCs w:val="24"/>
        </w:rPr>
        <w:t xml:space="preserve">, A. B., &amp; </w:t>
      </w:r>
      <w:proofErr w:type="spellStart"/>
      <w:r w:rsidRPr="006024DB">
        <w:rPr>
          <w:rFonts w:ascii="Cambria" w:hAnsi="Cambria"/>
          <w:sz w:val="24"/>
          <w:szCs w:val="24"/>
        </w:rPr>
        <w:t>Telaumbanua</w:t>
      </w:r>
      <w:proofErr w:type="spellEnd"/>
      <w:r w:rsidRPr="006024DB">
        <w:rPr>
          <w:rFonts w:ascii="Cambria" w:hAnsi="Cambria"/>
          <w:sz w:val="24"/>
          <w:szCs w:val="24"/>
        </w:rPr>
        <w:t xml:space="preserve">, Y. (2022), </w:t>
      </w:r>
      <w:proofErr w:type="spellStart"/>
      <w:r w:rsidR="00212CDF">
        <w:rPr>
          <w:rFonts w:ascii="Cambria" w:hAnsi="Cambria"/>
          <w:sz w:val="24"/>
          <w:szCs w:val="24"/>
        </w:rPr>
        <w:t>Sistem</w:t>
      </w:r>
      <w:proofErr w:type="spellEnd"/>
      <w:r w:rsidR="00212CDF">
        <w:rPr>
          <w:rFonts w:ascii="Cambria" w:hAnsi="Cambria"/>
          <w:sz w:val="24"/>
          <w:szCs w:val="24"/>
        </w:rPr>
        <w:t xml:space="preserve"> </w:t>
      </w:r>
      <w:proofErr w:type="spellStart"/>
      <w:r w:rsidR="00212CDF">
        <w:rPr>
          <w:rFonts w:ascii="Cambria" w:hAnsi="Cambria"/>
          <w:sz w:val="24"/>
          <w:szCs w:val="24"/>
        </w:rPr>
        <w:t>Informasi</w:t>
      </w:r>
      <w:proofErr w:type="spellEnd"/>
      <w:r w:rsidR="00212CDF">
        <w:rPr>
          <w:rFonts w:ascii="Cambria" w:hAnsi="Cambria"/>
          <w:sz w:val="24"/>
          <w:szCs w:val="24"/>
        </w:rPr>
        <w:t xml:space="preserve"> </w:t>
      </w:r>
      <w:proofErr w:type="spellStart"/>
      <w:r w:rsidR="00212CDF">
        <w:rPr>
          <w:rFonts w:ascii="Cambria" w:hAnsi="Cambria"/>
          <w:sz w:val="24"/>
          <w:szCs w:val="24"/>
        </w:rPr>
        <w:t>Pemerintahan</w:t>
      </w:r>
      <w:proofErr w:type="spellEnd"/>
      <w:r w:rsidR="00212CDF">
        <w:rPr>
          <w:rFonts w:ascii="Cambria" w:hAnsi="Cambria"/>
          <w:sz w:val="24"/>
          <w:szCs w:val="24"/>
        </w:rPr>
        <w:t xml:space="preserve"> </w:t>
      </w:r>
      <w:proofErr w:type="gramStart"/>
      <w:r w:rsidR="00212CDF">
        <w:rPr>
          <w:rFonts w:ascii="Cambria" w:hAnsi="Cambria"/>
          <w:sz w:val="24"/>
          <w:szCs w:val="24"/>
        </w:rPr>
        <w:t>Daerah</w:t>
      </w:r>
      <w:r w:rsidRPr="006024DB">
        <w:rPr>
          <w:rFonts w:ascii="Cambria" w:hAnsi="Cambria"/>
          <w:sz w:val="24"/>
          <w:szCs w:val="24"/>
        </w:rPr>
        <w:t>(</w:t>
      </w:r>
      <w:proofErr w:type="gramEnd"/>
      <w:r w:rsidRPr="006024DB">
        <w:rPr>
          <w:rFonts w:ascii="Cambria" w:hAnsi="Cambria"/>
          <w:sz w:val="24"/>
          <w:szCs w:val="24"/>
        </w:rPr>
        <w:t>SIPD) is an integrated application used as a tool for local governments to improve the effectiveness of the implementation of various regulations in the field of regional financial management. This policy is intended to provide facilities and encourage the realization of development data and information systems, financial information and other government information for decision making both at the regional and central levels. This system is also expected to improve the performance of local governments through technology-based cooperation so that it can build databases in the regions and can describe the potential and resources owned by the regions in supporting the development of valid and accurate regional management information systems.</w:t>
      </w:r>
    </w:p>
    <w:p w14:paraId="478A9293" w14:textId="3DB93C48"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Based on </w:t>
      </w:r>
      <w:proofErr w:type="spellStart"/>
      <w:r w:rsidRPr="006024DB">
        <w:rPr>
          <w:rFonts w:ascii="Cambria" w:hAnsi="Cambria"/>
          <w:sz w:val="24"/>
          <w:szCs w:val="24"/>
        </w:rPr>
        <w:t>Permendagri</w:t>
      </w:r>
      <w:proofErr w:type="spellEnd"/>
      <w:r w:rsidRPr="006024DB">
        <w:rPr>
          <w:rFonts w:ascii="Cambria" w:hAnsi="Cambria"/>
          <w:sz w:val="24"/>
          <w:szCs w:val="24"/>
        </w:rPr>
        <w:t xml:space="preserve"> Number 70 of 2019, SIPD (Regional Government Information System) is an information system designed to manage Regional Development Information, Regional Financial Information, and other interconnected Regional Government Information to be utilized in the implementation of regional development. As referred to in Article 4 paragraph (2), SIPD is built and developed to produce interconnected and integrated Local Government information services on an electronic basis. SIPD as referred to in paragraph (1), can be accessed through the official website of the Ministry of Home Affairs. </w:t>
      </w:r>
    </w:p>
    <w:p w14:paraId="2A25DFEE" w14:textId="2AFB03E6"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 xml:space="preserve">SIPD is designed to encourage more adaptive, responsive, dynamic, innovative and accountable governance. The benefits of </w:t>
      </w:r>
      <w:proofErr w:type="spellStart"/>
      <w:r w:rsidR="00212CDF">
        <w:rPr>
          <w:rFonts w:ascii="Cambria" w:hAnsi="Cambria"/>
          <w:sz w:val="24"/>
          <w:szCs w:val="24"/>
        </w:rPr>
        <w:t>Sistem</w:t>
      </w:r>
      <w:proofErr w:type="spellEnd"/>
      <w:r w:rsidR="00212CDF">
        <w:rPr>
          <w:rFonts w:ascii="Cambria" w:hAnsi="Cambria"/>
          <w:sz w:val="24"/>
          <w:szCs w:val="24"/>
        </w:rPr>
        <w:t xml:space="preserve"> </w:t>
      </w:r>
      <w:proofErr w:type="spellStart"/>
      <w:r w:rsidR="00212CDF">
        <w:rPr>
          <w:rFonts w:ascii="Cambria" w:hAnsi="Cambria"/>
          <w:sz w:val="24"/>
          <w:szCs w:val="24"/>
        </w:rPr>
        <w:t>Informasi</w:t>
      </w:r>
      <w:proofErr w:type="spellEnd"/>
      <w:r w:rsidR="00212CDF">
        <w:rPr>
          <w:rFonts w:ascii="Cambria" w:hAnsi="Cambria"/>
          <w:sz w:val="24"/>
          <w:szCs w:val="24"/>
        </w:rPr>
        <w:t xml:space="preserve"> </w:t>
      </w:r>
      <w:proofErr w:type="spellStart"/>
      <w:r w:rsidR="00212CDF">
        <w:rPr>
          <w:rFonts w:ascii="Cambria" w:hAnsi="Cambria"/>
          <w:sz w:val="24"/>
          <w:szCs w:val="24"/>
        </w:rPr>
        <w:t>Pemerintahan</w:t>
      </w:r>
      <w:proofErr w:type="spellEnd"/>
      <w:r w:rsidR="00212CDF">
        <w:rPr>
          <w:rFonts w:ascii="Cambria" w:hAnsi="Cambria"/>
          <w:sz w:val="24"/>
          <w:szCs w:val="24"/>
        </w:rPr>
        <w:t xml:space="preserve"> Daerah</w:t>
      </w:r>
      <w:r w:rsidRPr="006024DB">
        <w:rPr>
          <w:rFonts w:ascii="Cambria" w:hAnsi="Cambria"/>
          <w:sz w:val="24"/>
          <w:szCs w:val="24"/>
        </w:rPr>
        <w:t xml:space="preserve">(SIPD) include increasing efficiency in the process of planning and implementing local government, encouraging collaboration and involvement of all parties in the planning process, an integrated system makes it easier to provide information to leaders and the public, and SIPD will be integrated with the LKPP goods and services procurement system (Lembaga </w:t>
      </w:r>
      <w:proofErr w:type="spellStart"/>
      <w:r w:rsidRPr="006024DB">
        <w:rPr>
          <w:rFonts w:ascii="Cambria" w:hAnsi="Cambria"/>
          <w:sz w:val="24"/>
          <w:szCs w:val="24"/>
        </w:rPr>
        <w:t>Kebijakan</w:t>
      </w:r>
      <w:proofErr w:type="spellEnd"/>
      <w:r w:rsidRPr="006024DB">
        <w:rPr>
          <w:rFonts w:ascii="Cambria" w:hAnsi="Cambria"/>
          <w:sz w:val="24"/>
          <w:szCs w:val="24"/>
        </w:rPr>
        <w:t xml:space="preserve"> </w:t>
      </w:r>
      <w:proofErr w:type="spellStart"/>
      <w:r w:rsidRPr="006024DB">
        <w:rPr>
          <w:rFonts w:ascii="Cambria" w:hAnsi="Cambria"/>
          <w:sz w:val="24"/>
          <w:szCs w:val="24"/>
        </w:rPr>
        <w:t>Pengadaan</w:t>
      </w:r>
      <w:proofErr w:type="spellEnd"/>
      <w:r w:rsidRPr="006024DB">
        <w:rPr>
          <w:rFonts w:ascii="Cambria" w:hAnsi="Cambria"/>
          <w:sz w:val="24"/>
          <w:szCs w:val="24"/>
        </w:rPr>
        <w:t xml:space="preserve"> </w:t>
      </w:r>
      <w:proofErr w:type="spellStart"/>
      <w:r w:rsidRPr="006024DB">
        <w:rPr>
          <w:rFonts w:ascii="Cambria" w:hAnsi="Cambria"/>
          <w:sz w:val="24"/>
          <w:szCs w:val="24"/>
        </w:rPr>
        <w:t>Barang</w:t>
      </w:r>
      <w:proofErr w:type="spellEnd"/>
      <w:r w:rsidRPr="006024DB">
        <w:rPr>
          <w:rFonts w:ascii="Cambria" w:hAnsi="Cambria"/>
          <w:sz w:val="24"/>
          <w:szCs w:val="24"/>
        </w:rPr>
        <w:t xml:space="preserve"> dan Jasa </w:t>
      </w:r>
      <w:proofErr w:type="spellStart"/>
      <w:r w:rsidRPr="006024DB">
        <w:rPr>
          <w:rFonts w:ascii="Cambria" w:hAnsi="Cambria"/>
          <w:sz w:val="24"/>
          <w:szCs w:val="24"/>
        </w:rPr>
        <w:t>Pemerintah</w:t>
      </w:r>
      <w:proofErr w:type="spellEnd"/>
      <w:r w:rsidRPr="006024DB">
        <w:rPr>
          <w:rFonts w:ascii="Cambria" w:hAnsi="Cambria"/>
          <w:sz w:val="24"/>
          <w:szCs w:val="24"/>
        </w:rPr>
        <w:t xml:space="preserve">) in terms of upstream to downstream supervision of government implementation more easily carried out through a computerized information system, namely </w:t>
      </w:r>
      <w:proofErr w:type="spellStart"/>
      <w:r w:rsidR="00212CDF">
        <w:rPr>
          <w:rFonts w:ascii="Cambria" w:hAnsi="Cambria"/>
          <w:sz w:val="24"/>
          <w:szCs w:val="24"/>
        </w:rPr>
        <w:t>Sistem</w:t>
      </w:r>
      <w:proofErr w:type="spellEnd"/>
      <w:r w:rsidR="00212CDF">
        <w:rPr>
          <w:rFonts w:ascii="Cambria" w:hAnsi="Cambria"/>
          <w:sz w:val="24"/>
          <w:szCs w:val="24"/>
        </w:rPr>
        <w:t xml:space="preserve"> </w:t>
      </w:r>
      <w:proofErr w:type="spellStart"/>
      <w:r w:rsidR="00212CDF">
        <w:rPr>
          <w:rFonts w:ascii="Cambria" w:hAnsi="Cambria"/>
          <w:sz w:val="24"/>
          <w:szCs w:val="24"/>
        </w:rPr>
        <w:t>Informasi</w:t>
      </w:r>
      <w:proofErr w:type="spellEnd"/>
      <w:r w:rsidR="00212CDF">
        <w:rPr>
          <w:rFonts w:ascii="Cambria" w:hAnsi="Cambria"/>
          <w:sz w:val="24"/>
          <w:szCs w:val="24"/>
        </w:rPr>
        <w:t xml:space="preserve"> </w:t>
      </w:r>
      <w:proofErr w:type="spellStart"/>
      <w:r w:rsidR="00212CDF">
        <w:rPr>
          <w:rFonts w:ascii="Cambria" w:hAnsi="Cambria"/>
          <w:sz w:val="24"/>
          <w:szCs w:val="24"/>
        </w:rPr>
        <w:t>Pemerintahan</w:t>
      </w:r>
      <w:proofErr w:type="spellEnd"/>
      <w:r w:rsidR="00212CDF">
        <w:rPr>
          <w:rFonts w:ascii="Cambria" w:hAnsi="Cambria"/>
          <w:sz w:val="24"/>
          <w:szCs w:val="24"/>
        </w:rPr>
        <w:t xml:space="preserve"> Daerah</w:t>
      </w:r>
      <w:r w:rsidRPr="006024DB">
        <w:rPr>
          <w:rFonts w:ascii="Cambria" w:hAnsi="Cambria"/>
          <w:sz w:val="24"/>
          <w:szCs w:val="24"/>
        </w:rPr>
        <w:t>(SIPD).</w:t>
      </w:r>
    </w:p>
    <w:p w14:paraId="0A0C6EBA" w14:textId="77777777" w:rsidR="00194A64" w:rsidRPr="006024DB" w:rsidRDefault="00194A64" w:rsidP="00194A64">
      <w:pPr>
        <w:spacing w:line="276" w:lineRule="auto"/>
        <w:jc w:val="both"/>
        <w:rPr>
          <w:rFonts w:ascii="Cambria" w:hAnsi="Cambria"/>
          <w:sz w:val="24"/>
          <w:szCs w:val="24"/>
        </w:rPr>
      </w:pPr>
      <w:proofErr w:type="spellStart"/>
      <w:r w:rsidRPr="006024DB">
        <w:rPr>
          <w:rFonts w:ascii="Cambria" w:hAnsi="Cambria"/>
          <w:sz w:val="24"/>
          <w:szCs w:val="24"/>
        </w:rPr>
        <w:t>Permendagri</w:t>
      </w:r>
      <w:proofErr w:type="spellEnd"/>
      <w:r w:rsidRPr="006024DB">
        <w:rPr>
          <w:rFonts w:ascii="Cambria" w:hAnsi="Cambria"/>
          <w:sz w:val="24"/>
          <w:szCs w:val="24"/>
        </w:rPr>
        <w:t xml:space="preserve"> No. 70/2019 states the types of SIPD that can be developed by local governments into several groups as follows:</w:t>
      </w:r>
    </w:p>
    <w:p w14:paraId="1A009111" w14:textId="1E88BB66" w:rsidR="00194A64" w:rsidRPr="00C01D1E" w:rsidRDefault="00194A64" w:rsidP="00C01D1E">
      <w:pPr>
        <w:pStyle w:val="ListParagraph"/>
        <w:numPr>
          <w:ilvl w:val="0"/>
          <w:numId w:val="8"/>
        </w:numPr>
        <w:spacing w:line="276" w:lineRule="auto"/>
        <w:ind w:left="426" w:hanging="426"/>
        <w:jc w:val="both"/>
        <w:rPr>
          <w:rFonts w:ascii="Cambria" w:hAnsi="Cambria"/>
          <w:sz w:val="24"/>
          <w:szCs w:val="24"/>
        </w:rPr>
      </w:pPr>
      <w:r w:rsidRPr="00C01D1E">
        <w:rPr>
          <w:rFonts w:ascii="Cambria" w:hAnsi="Cambria"/>
          <w:sz w:val="24"/>
          <w:szCs w:val="24"/>
        </w:rPr>
        <w:t>Regional Development Information</w:t>
      </w:r>
    </w:p>
    <w:p w14:paraId="49659C1A" w14:textId="6A0B0244"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A system used for managing data and information on regional development planning, as well as analysis and Regional Development Profiles. Regional Development Information is managed by BAPPEDA (Regional Development Planning, Research and Development Agency). Regional Development Information contains</w:t>
      </w:r>
      <w:r w:rsidR="00C01D1E">
        <w:rPr>
          <w:rFonts w:ascii="Cambria" w:hAnsi="Cambria"/>
          <w:sz w:val="24"/>
          <w:szCs w:val="24"/>
        </w:rPr>
        <w:t xml:space="preserve"> </w:t>
      </w:r>
      <w:r w:rsidRPr="006024DB">
        <w:rPr>
          <w:rFonts w:ascii="Cambria" w:hAnsi="Cambria"/>
          <w:sz w:val="24"/>
          <w:szCs w:val="24"/>
        </w:rPr>
        <w:t>about</w:t>
      </w:r>
      <w:r w:rsidR="00C01D1E">
        <w:rPr>
          <w:rFonts w:ascii="Cambria" w:hAnsi="Cambria"/>
          <w:sz w:val="24"/>
          <w:szCs w:val="24"/>
        </w:rPr>
        <w:t xml:space="preserve"> </w:t>
      </w:r>
      <w:r w:rsidRPr="006024DB">
        <w:rPr>
          <w:rFonts w:ascii="Cambria" w:hAnsi="Cambria"/>
          <w:sz w:val="24"/>
          <w:szCs w:val="24"/>
        </w:rPr>
        <w:t xml:space="preserve">Regional Development </w:t>
      </w:r>
      <w:r w:rsidRPr="006024DB">
        <w:rPr>
          <w:rFonts w:ascii="Cambria" w:hAnsi="Cambria"/>
          <w:sz w:val="24"/>
          <w:szCs w:val="24"/>
        </w:rPr>
        <w:lastRenderedPageBreak/>
        <w:t>Planning Data; Regional Development Analysis and Profiles; and</w:t>
      </w:r>
      <w:r w:rsidR="00C01D1E">
        <w:rPr>
          <w:rFonts w:ascii="Cambria" w:hAnsi="Cambria"/>
          <w:sz w:val="24"/>
          <w:szCs w:val="24"/>
        </w:rPr>
        <w:t xml:space="preserve"> </w:t>
      </w:r>
      <w:r w:rsidRPr="006024DB">
        <w:rPr>
          <w:rFonts w:ascii="Cambria" w:hAnsi="Cambria"/>
          <w:sz w:val="24"/>
          <w:szCs w:val="24"/>
        </w:rPr>
        <w:t>Regional Development Planning Information.</w:t>
      </w:r>
    </w:p>
    <w:p w14:paraId="77D36629" w14:textId="643A3A64" w:rsidR="00194A64" w:rsidRPr="00C01D1E" w:rsidRDefault="00194A64" w:rsidP="00C01D1E">
      <w:pPr>
        <w:pStyle w:val="ListParagraph"/>
        <w:numPr>
          <w:ilvl w:val="0"/>
          <w:numId w:val="8"/>
        </w:numPr>
        <w:spacing w:line="276" w:lineRule="auto"/>
        <w:ind w:left="426" w:hanging="426"/>
        <w:jc w:val="both"/>
        <w:rPr>
          <w:rFonts w:ascii="Cambria" w:hAnsi="Cambria"/>
          <w:sz w:val="24"/>
          <w:szCs w:val="24"/>
        </w:rPr>
      </w:pPr>
      <w:r w:rsidRPr="00C01D1E">
        <w:rPr>
          <w:rFonts w:ascii="Cambria" w:hAnsi="Cambria"/>
          <w:sz w:val="24"/>
          <w:szCs w:val="24"/>
        </w:rPr>
        <w:t xml:space="preserve"> Regional Financial Information</w:t>
      </w:r>
    </w:p>
    <w:p w14:paraId="0722D668" w14:textId="598C217A" w:rsidR="00194A64" w:rsidRPr="006024DB" w:rsidRDefault="00194A64" w:rsidP="00194A64">
      <w:pPr>
        <w:spacing w:line="276" w:lineRule="auto"/>
        <w:jc w:val="both"/>
        <w:rPr>
          <w:rFonts w:ascii="Cambria" w:hAnsi="Cambria"/>
          <w:sz w:val="24"/>
          <w:szCs w:val="24"/>
        </w:rPr>
      </w:pPr>
      <w:r w:rsidRPr="006024DB">
        <w:rPr>
          <w:rFonts w:ascii="Cambria" w:hAnsi="Cambria"/>
          <w:sz w:val="24"/>
          <w:szCs w:val="24"/>
        </w:rPr>
        <w:t>A system used for managing data and information as well as preparing, monitoring, and evaluating regional financial management documents electronically more effectively and efficiently but still paying attention to the principles of accountability and transparency. Regional Financial Information is managed by BPKAD (Regional Financial and Asset Management Agency). The regional financial management process in question</w:t>
      </w:r>
      <w:r w:rsidR="00C01D1E">
        <w:rPr>
          <w:rFonts w:ascii="Cambria" w:hAnsi="Cambria"/>
          <w:sz w:val="24"/>
          <w:szCs w:val="24"/>
        </w:rPr>
        <w:t xml:space="preserve"> </w:t>
      </w:r>
      <w:r w:rsidRPr="006024DB">
        <w:rPr>
          <w:rFonts w:ascii="Cambria" w:hAnsi="Cambria"/>
          <w:sz w:val="24"/>
          <w:szCs w:val="24"/>
        </w:rPr>
        <w:t>includes:</w:t>
      </w:r>
    </w:p>
    <w:p w14:paraId="5E88186A" w14:textId="179FAC03"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 xml:space="preserve">Regional Budget </w:t>
      </w:r>
      <w:proofErr w:type="gramStart"/>
      <w:r w:rsidRPr="00C01D1E">
        <w:rPr>
          <w:rFonts w:ascii="Cambria" w:hAnsi="Cambria"/>
          <w:sz w:val="24"/>
          <w:szCs w:val="24"/>
        </w:rPr>
        <w:t>Planning;</w:t>
      </w:r>
      <w:proofErr w:type="gramEnd"/>
    </w:p>
    <w:p w14:paraId="261D8309" w14:textId="1EAD104C"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 xml:space="preserve">Implementation and Administration of Regional </w:t>
      </w:r>
      <w:proofErr w:type="gramStart"/>
      <w:r w:rsidRPr="00C01D1E">
        <w:rPr>
          <w:rFonts w:ascii="Cambria" w:hAnsi="Cambria"/>
          <w:sz w:val="24"/>
          <w:szCs w:val="24"/>
        </w:rPr>
        <w:t>Finance;</w:t>
      </w:r>
      <w:proofErr w:type="gramEnd"/>
    </w:p>
    <w:p w14:paraId="5538B2A8" w14:textId="1F01D70C"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 xml:space="preserve">Regional Financial Accounting and </w:t>
      </w:r>
      <w:proofErr w:type="gramStart"/>
      <w:r w:rsidRPr="00C01D1E">
        <w:rPr>
          <w:rFonts w:ascii="Cambria" w:hAnsi="Cambria"/>
          <w:sz w:val="24"/>
          <w:szCs w:val="24"/>
        </w:rPr>
        <w:t>Reporting;</w:t>
      </w:r>
      <w:proofErr w:type="gramEnd"/>
    </w:p>
    <w:p w14:paraId="7B2AAE52" w14:textId="70E10956"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 xml:space="preserve">Accountability for the Implementation of Regional </w:t>
      </w:r>
      <w:proofErr w:type="gramStart"/>
      <w:r w:rsidRPr="00C01D1E">
        <w:rPr>
          <w:rFonts w:ascii="Cambria" w:hAnsi="Cambria"/>
          <w:sz w:val="24"/>
          <w:szCs w:val="24"/>
        </w:rPr>
        <w:t>Finance;</w:t>
      </w:r>
      <w:proofErr w:type="gramEnd"/>
    </w:p>
    <w:p w14:paraId="2F6E7115" w14:textId="462FC59A"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Accountability for Regional Property14</w:t>
      </w:r>
    </w:p>
    <w:p w14:paraId="3AF4FEAF" w14:textId="5F299883" w:rsidR="00194A64" w:rsidRPr="00C01D1E" w:rsidRDefault="00194A64" w:rsidP="00C01D1E">
      <w:pPr>
        <w:pStyle w:val="ListParagraph"/>
        <w:numPr>
          <w:ilvl w:val="0"/>
          <w:numId w:val="9"/>
        </w:numPr>
        <w:spacing w:line="276" w:lineRule="auto"/>
        <w:ind w:left="426" w:hanging="426"/>
        <w:jc w:val="both"/>
        <w:rPr>
          <w:rFonts w:ascii="Cambria" w:hAnsi="Cambria"/>
          <w:sz w:val="24"/>
          <w:szCs w:val="24"/>
        </w:rPr>
      </w:pPr>
      <w:r w:rsidRPr="00C01D1E">
        <w:rPr>
          <w:rFonts w:ascii="Cambria" w:hAnsi="Cambria"/>
          <w:sz w:val="24"/>
          <w:szCs w:val="24"/>
        </w:rPr>
        <w:t>Other Regional Financial Information.</w:t>
      </w:r>
    </w:p>
    <w:p w14:paraId="6D5BD335" w14:textId="4EAFFB96" w:rsidR="00194A64" w:rsidRPr="006024DB" w:rsidRDefault="00212CDF" w:rsidP="00194A64">
      <w:pPr>
        <w:spacing w:line="276" w:lineRule="auto"/>
        <w:jc w:val="both"/>
        <w:rPr>
          <w:rFonts w:ascii="Cambria" w:hAnsi="Cambria"/>
          <w:sz w:val="24"/>
          <w:szCs w:val="24"/>
        </w:rPr>
      </w:pPr>
      <w:proofErr w:type="spellStart"/>
      <w:r>
        <w:rPr>
          <w:rFonts w:ascii="Cambria" w:hAnsi="Cambria"/>
          <w:sz w:val="24"/>
          <w:szCs w:val="24"/>
        </w:rPr>
        <w:t>Sistem</w:t>
      </w:r>
      <w:proofErr w:type="spellEnd"/>
      <w:r>
        <w:rPr>
          <w:rFonts w:ascii="Cambria" w:hAnsi="Cambria"/>
          <w:sz w:val="24"/>
          <w:szCs w:val="24"/>
        </w:rPr>
        <w:t xml:space="preserve"> </w:t>
      </w:r>
      <w:proofErr w:type="spellStart"/>
      <w:r>
        <w:rPr>
          <w:rFonts w:ascii="Cambria" w:hAnsi="Cambria"/>
          <w:sz w:val="24"/>
          <w:szCs w:val="24"/>
        </w:rPr>
        <w:t>Informasi</w:t>
      </w:r>
      <w:proofErr w:type="spellEnd"/>
      <w:r>
        <w:rPr>
          <w:rFonts w:ascii="Cambria" w:hAnsi="Cambria"/>
          <w:sz w:val="24"/>
          <w:szCs w:val="24"/>
        </w:rPr>
        <w:t xml:space="preserve"> </w:t>
      </w:r>
      <w:proofErr w:type="spellStart"/>
      <w:r>
        <w:rPr>
          <w:rFonts w:ascii="Cambria" w:hAnsi="Cambria"/>
          <w:sz w:val="24"/>
          <w:szCs w:val="24"/>
        </w:rPr>
        <w:t>Pemerintahan</w:t>
      </w:r>
      <w:proofErr w:type="spellEnd"/>
      <w:r>
        <w:rPr>
          <w:rFonts w:ascii="Cambria" w:hAnsi="Cambria"/>
          <w:sz w:val="24"/>
          <w:szCs w:val="24"/>
        </w:rPr>
        <w:t xml:space="preserve"> </w:t>
      </w:r>
      <w:proofErr w:type="gramStart"/>
      <w:r>
        <w:rPr>
          <w:rFonts w:ascii="Cambria" w:hAnsi="Cambria"/>
          <w:sz w:val="24"/>
          <w:szCs w:val="24"/>
        </w:rPr>
        <w:t>Daerah</w:t>
      </w:r>
      <w:r w:rsidR="00194A64" w:rsidRPr="006024DB">
        <w:rPr>
          <w:rFonts w:ascii="Cambria" w:hAnsi="Cambria"/>
          <w:sz w:val="24"/>
          <w:szCs w:val="24"/>
        </w:rPr>
        <w:t>(</w:t>
      </w:r>
      <w:proofErr w:type="gramEnd"/>
      <w:r w:rsidR="00194A64" w:rsidRPr="006024DB">
        <w:rPr>
          <w:rFonts w:ascii="Cambria" w:hAnsi="Cambria"/>
          <w:sz w:val="24"/>
          <w:szCs w:val="24"/>
        </w:rPr>
        <w:t>SIPD) application also helps the government. In the accountability stage, namely in making financial reports (</w:t>
      </w:r>
      <w:proofErr w:type="spellStart"/>
      <w:r w:rsidR="00194A64" w:rsidRPr="006024DB">
        <w:rPr>
          <w:rFonts w:ascii="Cambria" w:hAnsi="Cambria"/>
          <w:sz w:val="24"/>
          <w:szCs w:val="24"/>
        </w:rPr>
        <w:t>Harahap</w:t>
      </w:r>
      <w:proofErr w:type="spellEnd"/>
      <w:r w:rsidR="00194A64" w:rsidRPr="006024DB">
        <w:rPr>
          <w:rFonts w:ascii="Cambria" w:hAnsi="Cambria"/>
          <w:sz w:val="24"/>
          <w:szCs w:val="24"/>
        </w:rPr>
        <w:t xml:space="preserve">, M. Z. 2022). </w:t>
      </w:r>
    </w:p>
    <w:p w14:paraId="76C294A2" w14:textId="7617DF05" w:rsidR="00194A64" w:rsidRPr="00C01D1E" w:rsidRDefault="00194A64" w:rsidP="00C01D1E">
      <w:pPr>
        <w:pStyle w:val="ListParagraph"/>
        <w:numPr>
          <w:ilvl w:val="0"/>
          <w:numId w:val="8"/>
        </w:numPr>
        <w:spacing w:line="276" w:lineRule="auto"/>
        <w:ind w:left="426" w:hanging="426"/>
        <w:jc w:val="both"/>
        <w:rPr>
          <w:rFonts w:ascii="Cambria" w:hAnsi="Cambria"/>
          <w:sz w:val="24"/>
          <w:szCs w:val="24"/>
        </w:rPr>
      </w:pPr>
      <w:r w:rsidRPr="00C01D1E">
        <w:rPr>
          <w:rFonts w:ascii="Cambria" w:hAnsi="Cambria"/>
          <w:sz w:val="24"/>
          <w:szCs w:val="24"/>
        </w:rPr>
        <w:t>Other Local Government Information</w:t>
      </w:r>
    </w:p>
    <w:p w14:paraId="3FA53C8F" w14:textId="0530385F" w:rsidR="00C01D1E" w:rsidRPr="006024DB" w:rsidRDefault="00194A64" w:rsidP="00194A64">
      <w:pPr>
        <w:spacing w:line="276" w:lineRule="auto"/>
        <w:jc w:val="both"/>
        <w:rPr>
          <w:rFonts w:ascii="Cambria" w:hAnsi="Cambria"/>
          <w:sz w:val="24"/>
          <w:szCs w:val="24"/>
        </w:rPr>
      </w:pPr>
      <w:r w:rsidRPr="006024DB">
        <w:rPr>
          <w:rFonts w:ascii="Cambria" w:hAnsi="Cambria"/>
          <w:sz w:val="24"/>
          <w:szCs w:val="24"/>
        </w:rPr>
        <w:t>A system used for managing data and other general information related to government administration. This general information can be in the form of a Report on the Implementation of Local Government (LPPD) for one year, EPPD (Evaluation of Local Government Implementation), and PERDA (Local Regulations). Other Local Government Information is managed by regional apparatus in accordance with their fields of affairs or functions.</w:t>
      </w:r>
    </w:p>
    <w:p w14:paraId="563FF58C" w14:textId="77777777" w:rsidR="00A27BA3" w:rsidRDefault="00000000">
      <w:pPr>
        <w:spacing w:after="60" w:line="276" w:lineRule="auto"/>
        <w:jc w:val="both"/>
        <w:rPr>
          <w:rFonts w:ascii="Cambria" w:eastAsia="Cambria" w:hAnsi="Cambria" w:cs="Cambria"/>
          <w:b/>
          <w:sz w:val="24"/>
          <w:szCs w:val="24"/>
        </w:rPr>
      </w:pPr>
      <w:r>
        <w:rPr>
          <w:rFonts w:ascii="Cambria" w:eastAsia="Cambria" w:hAnsi="Cambria" w:cs="Cambria"/>
          <w:b/>
          <w:sz w:val="24"/>
          <w:szCs w:val="24"/>
        </w:rPr>
        <w:t>Previous Study</w:t>
      </w:r>
    </w:p>
    <w:tbl>
      <w:tblPr>
        <w:tblStyle w:val="TableGrid"/>
        <w:tblW w:w="9356" w:type="dxa"/>
        <w:tblInd w:w="-5" w:type="dxa"/>
        <w:tblLayout w:type="fixed"/>
        <w:tblLook w:val="04A0" w:firstRow="1" w:lastRow="0" w:firstColumn="1" w:lastColumn="0" w:noHBand="0" w:noVBand="1"/>
      </w:tblPr>
      <w:tblGrid>
        <w:gridCol w:w="556"/>
        <w:gridCol w:w="1996"/>
        <w:gridCol w:w="4552"/>
        <w:gridCol w:w="2252"/>
      </w:tblGrid>
      <w:tr w:rsidR="00C01D1E" w:rsidRPr="006024DB" w14:paraId="7C68414A" w14:textId="77777777" w:rsidTr="00C01D1E">
        <w:tc>
          <w:tcPr>
            <w:tcW w:w="556" w:type="dxa"/>
          </w:tcPr>
          <w:p w14:paraId="2818CFC8" w14:textId="77777777" w:rsidR="00C01D1E" w:rsidRPr="006024DB" w:rsidRDefault="00C01D1E" w:rsidP="00C01D1E">
            <w:pPr>
              <w:pStyle w:val="ListParagraph"/>
              <w:spacing w:line="276" w:lineRule="auto"/>
              <w:ind w:left="0"/>
              <w:jc w:val="center"/>
              <w:rPr>
                <w:rFonts w:ascii="Cambria" w:hAnsi="Cambria" w:cs="Times New Roman"/>
                <w:color w:val="000000"/>
                <w:sz w:val="24"/>
                <w:szCs w:val="24"/>
              </w:rPr>
            </w:pPr>
            <w:r w:rsidRPr="006024DB">
              <w:rPr>
                <w:rFonts w:ascii="Cambria" w:hAnsi="Cambria" w:cs="Times New Roman"/>
                <w:color w:val="000000"/>
                <w:sz w:val="24"/>
                <w:szCs w:val="24"/>
              </w:rPr>
              <w:t>No.</w:t>
            </w:r>
          </w:p>
        </w:tc>
        <w:tc>
          <w:tcPr>
            <w:tcW w:w="1996" w:type="dxa"/>
          </w:tcPr>
          <w:p w14:paraId="5AE80066" w14:textId="77777777" w:rsidR="00C01D1E" w:rsidRPr="006024DB" w:rsidRDefault="00C01D1E" w:rsidP="00C01D1E">
            <w:pPr>
              <w:pStyle w:val="ListParagraph"/>
              <w:tabs>
                <w:tab w:val="left" w:pos="885"/>
              </w:tabs>
              <w:spacing w:line="276" w:lineRule="auto"/>
              <w:ind w:left="0"/>
              <w:jc w:val="center"/>
              <w:rPr>
                <w:rFonts w:ascii="Cambria" w:hAnsi="Cambria" w:cs="Times New Roman"/>
                <w:color w:val="000000"/>
                <w:sz w:val="24"/>
                <w:szCs w:val="24"/>
              </w:rPr>
            </w:pPr>
            <w:r w:rsidRPr="006024DB">
              <w:rPr>
                <w:rFonts w:ascii="Cambria" w:hAnsi="Cambria" w:cs="Times New Roman"/>
                <w:color w:val="000000"/>
                <w:sz w:val="24"/>
                <w:szCs w:val="24"/>
              </w:rPr>
              <w:t>Researcher Name and Year Published Journal</w:t>
            </w:r>
          </w:p>
        </w:tc>
        <w:tc>
          <w:tcPr>
            <w:tcW w:w="4552" w:type="dxa"/>
          </w:tcPr>
          <w:p w14:paraId="1164339B" w14:textId="77777777" w:rsidR="00C01D1E" w:rsidRPr="006024DB" w:rsidRDefault="00C01D1E" w:rsidP="00C01D1E">
            <w:pPr>
              <w:pStyle w:val="ListParagraph"/>
              <w:spacing w:line="276" w:lineRule="auto"/>
              <w:ind w:left="0"/>
              <w:jc w:val="center"/>
              <w:rPr>
                <w:rFonts w:ascii="Cambria" w:hAnsi="Cambria" w:cs="Times New Roman"/>
                <w:color w:val="000000"/>
                <w:sz w:val="24"/>
                <w:szCs w:val="24"/>
              </w:rPr>
            </w:pPr>
            <w:r w:rsidRPr="006024DB">
              <w:rPr>
                <w:rFonts w:ascii="Cambria" w:hAnsi="Cambria" w:cs="Times New Roman"/>
                <w:color w:val="000000"/>
                <w:sz w:val="24"/>
                <w:szCs w:val="24"/>
              </w:rPr>
              <w:t>Title</w:t>
            </w:r>
          </w:p>
        </w:tc>
        <w:tc>
          <w:tcPr>
            <w:tcW w:w="2252" w:type="dxa"/>
          </w:tcPr>
          <w:p w14:paraId="4C1C8006" w14:textId="77777777" w:rsidR="00C01D1E" w:rsidRPr="006024DB" w:rsidRDefault="00C01D1E" w:rsidP="00C01D1E">
            <w:pPr>
              <w:pStyle w:val="ListParagraph"/>
              <w:spacing w:line="276" w:lineRule="auto"/>
              <w:ind w:left="0" w:right="567"/>
              <w:jc w:val="center"/>
              <w:rPr>
                <w:rFonts w:ascii="Cambria" w:hAnsi="Cambria" w:cs="Times New Roman"/>
                <w:color w:val="000000"/>
                <w:sz w:val="24"/>
                <w:szCs w:val="24"/>
              </w:rPr>
            </w:pPr>
            <w:r w:rsidRPr="006024DB">
              <w:rPr>
                <w:rFonts w:ascii="Cambria" w:hAnsi="Cambria" w:cs="Times New Roman"/>
                <w:color w:val="000000"/>
                <w:sz w:val="24"/>
                <w:szCs w:val="24"/>
              </w:rPr>
              <w:t>publisher</w:t>
            </w:r>
          </w:p>
        </w:tc>
      </w:tr>
      <w:tr w:rsidR="00C01D1E" w:rsidRPr="006024DB" w14:paraId="335FA752" w14:textId="77777777" w:rsidTr="00C01D1E">
        <w:tc>
          <w:tcPr>
            <w:tcW w:w="556" w:type="dxa"/>
          </w:tcPr>
          <w:p w14:paraId="469DAF4A"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w:t>
            </w:r>
          </w:p>
        </w:tc>
        <w:tc>
          <w:tcPr>
            <w:tcW w:w="1996" w:type="dxa"/>
          </w:tcPr>
          <w:p w14:paraId="2A5A8A04"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Sobandi</w:t>
            </w:r>
            <w:proofErr w:type="spellEnd"/>
            <w:r w:rsidRPr="006024DB">
              <w:rPr>
                <w:rFonts w:ascii="Cambria" w:hAnsi="Cambria" w:cs="Times New Roman"/>
                <w:sz w:val="24"/>
                <w:szCs w:val="24"/>
              </w:rPr>
              <w:t xml:space="preserve">, Ade., Abi </w:t>
            </w:r>
            <w:proofErr w:type="spellStart"/>
            <w:r w:rsidRPr="006024DB">
              <w:rPr>
                <w:rFonts w:ascii="Cambria" w:hAnsi="Cambria" w:cs="Times New Roman"/>
                <w:sz w:val="24"/>
                <w:szCs w:val="24"/>
              </w:rPr>
              <w:t>Sopyan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Febrianto</w:t>
            </w:r>
            <w:proofErr w:type="spellEnd"/>
            <w:r w:rsidRPr="006024DB">
              <w:rPr>
                <w:rFonts w:ascii="Cambria" w:hAnsi="Cambria" w:cs="Times New Roman"/>
                <w:sz w:val="24"/>
                <w:szCs w:val="24"/>
              </w:rPr>
              <w:t xml:space="preserve">., &amp; </w:t>
            </w:r>
            <w:proofErr w:type="spellStart"/>
            <w:r w:rsidRPr="006024DB">
              <w:rPr>
                <w:rFonts w:ascii="Cambria" w:hAnsi="Cambria" w:cs="Times New Roman"/>
                <w:sz w:val="24"/>
                <w:szCs w:val="24"/>
              </w:rPr>
              <w:t>Dea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Susita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Herdiant</w:t>
            </w:r>
            <w:proofErr w:type="spellEnd"/>
            <w:r w:rsidRPr="006024DB">
              <w:rPr>
                <w:rFonts w:ascii="Cambria" w:hAnsi="Cambria" w:cs="Times New Roman"/>
                <w:sz w:val="24"/>
                <w:szCs w:val="24"/>
              </w:rPr>
              <w:t>. (2023)</w:t>
            </w:r>
          </w:p>
        </w:tc>
        <w:tc>
          <w:tcPr>
            <w:tcW w:w="4552" w:type="dxa"/>
          </w:tcPr>
          <w:p w14:paraId="6E6D9703"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Literatur</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Efektivitas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Penggunaan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w:t>
            </w:r>
            <w:proofErr w:type="spellStart"/>
            <w:r w:rsidRPr="006024DB">
              <w:rPr>
                <w:rFonts w:ascii="Cambria" w:hAnsi="Cambria" w:cs="Times New Roman"/>
                <w:sz w:val="24"/>
                <w:szCs w:val="24"/>
              </w:rPr>
              <w:t>untuk</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Menunjang</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Perencanaan</w:t>
            </w:r>
            <w:proofErr w:type="spellEnd"/>
            <w:r w:rsidRPr="006024DB">
              <w:rPr>
                <w:rFonts w:ascii="Cambria" w:hAnsi="Cambria" w:cs="Times New Roman"/>
                <w:sz w:val="24"/>
                <w:szCs w:val="24"/>
              </w:rPr>
              <w:t xml:space="preserve"> Pembangunan Daerah. </w:t>
            </w:r>
          </w:p>
        </w:tc>
        <w:tc>
          <w:tcPr>
            <w:tcW w:w="2252" w:type="dxa"/>
          </w:tcPr>
          <w:p w14:paraId="7D474CF1"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Manajerial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Jurnal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Manajemen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22(1), 125 – 134</w:t>
            </w:r>
          </w:p>
        </w:tc>
      </w:tr>
      <w:tr w:rsidR="00C01D1E" w:rsidRPr="006024DB" w14:paraId="46D39901" w14:textId="77777777" w:rsidTr="00C01D1E">
        <w:tc>
          <w:tcPr>
            <w:tcW w:w="556" w:type="dxa"/>
          </w:tcPr>
          <w:p w14:paraId="77A2D2AC"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2.</w:t>
            </w:r>
          </w:p>
        </w:tc>
        <w:tc>
          <w:tcPr>
            <w:tcW w:w="1996" w:type="dxa"/>
          </w:tcPr>
          <w:p w14:paraId="3C79012D"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Fahzura</w:t>
            </w:r>
            <w:proofErr w:type="spellEnd"/>
            <w:r w:rsidRPr="006024DB">
              <w:rPr>
                <w:rFonts w:ascii="Cambria" w:hAnsi="Cambria" w:cs="Times New Roman"/>
                <w:sz w:val="24"/>
                <w:szCs w:val="24"/>
              </w:rPr>
              <w:t xml:space="preserve">, L., &amp; </w:t>
            </w:r>
            <w:proofErr w:type="spellStart"/>
            <w:r w:rsidRPr="006024DB">
              <w:rPr>
                <w:rFonts w:ascii="Cambria" w:hAnsi="Cambria" w:cs="Times New Roman"/>
                <w:sz w:val="24"/>
                <w:szCs w:val="24"/>
              </w:rPr>
              <w:t>Najamudin</w:t>
            </w:r>
            <w:proofErr w:type="spellEnd"/>
            <w:r w:rsidRPr="006024DB">
              <w:rPr>
                <w:rFonts w:ascii="Cambria" w:hAnsi="Cambria" w:cs="Times New Roman"/>
                <w:sz w:val="24"/>
                <w:szCs w:val="24"/>
              </w:rPr>
              <w:t xml:space="preserve">, N. (2022). </w:t>
            </w:r>
          </w:p>
          <w:p w14:paraId="092EFC62"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
        </w:tc>
        <w:tc>
          <w:tcPr>
            <w:tcW w:w="4552" w:type="dxa"/>
          </w:tcPr>
          <w:p w14:paraId="6A94F7B1"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Aplikasi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w:t>
            </w:r>
            <w:proofErr w:type="spellStart"/>
            <w:r w:rsidRPr="006024DB">
              <w:rPr>
                <w:rFonts w:ascii="Cambria" w:hAnsi="Cambria" w:cs="Times New Roman"/>
                <w:sz w:val="24"/>
                <w:szCs w:val="24"/>
              </w:rPr>
              <w:t>Perpustakaan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Kearsipan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Aceh Barat. </w:t>
            </w:r>
          </w:p>
        </w:tc>
        <w:tc>
          <w:tcPr>
            <w:tcW w:w="2252" w:type="dxa"/>
          </w:tcPr>
          <w:p w14:paraId="6FEF3510"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i/>
                <w:iCs/>
                <w:sz w:val="24"/>
                <w:szCs w:val="24"/>
              </w:rPr>
              <w:t>Journal of Social and Policy Issues</w:t>
            </w:r>
            <w:r w:rsidRPr="006024DB">
              <w:rPr>
                <w:rFonts w:ascii="Cambria" w:hAnsi="Cambria" w:cs="Times New Roman"/>
                <w:sz w:val="24"/>
                <w:szCs w:val="24"/>
              </w:rPr>
              <w:t>, 7-13.</w:t>
            </w:r>
          </w:p>
        </w:tc>
      </w:tr>
      <w:tr w:rsidR="00C01D1E" w:rsidRPr="006024DB" w14:paraId="1B1D51C1" w14:textId="77777777" w:rsidTr="00C01D1E">
        <w:tc>
          <w:tcPr>
            <w:tcW w:w="556" w:type="dxa"/>
          </w:tcPr>
          <w:p w14:paraId="3EA18E4F"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3.</w:t>
            </w:r>
          </w:p>
        </w:tc>
        <w:tc>
          <w:tcPr>
            <w:tcW w:w="1996" w:type="dxa"/>
          </w:tcPr>
          <w:p w14:paraId="56DD4976"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Ekaputra</w:t>
            </w:r>
            <w:proofErr w:type="spellEnd"/>
            <w:r w:rsidRPr="006024DB">
              <w:rPr>
                <w:rFonts w:ascii="Cambria" w:hAnsi="Cambria" w:cs="Times New Roman"/>
                <w:sz w:val="24"/>
                <w:szCs w:val="24"/>
              </w:rPr>
              <w:t xml:space="preserve">, N. D. (2021). </w:t>
            </w:r>
          </w:p>
          <w:p w14:paraId="025808C4"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
        </w:tc>
        <w:tc>
          <w:tcPr>
            <w:tcW w:w="4552" w:type="dxa"/>
          </w:tcPr>
          <w:p w14:paraId="0654F2F7"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lastRenderedPageBreak/>
              <w:t>Efektivitas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aplikasi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daerah</w:t>
            </w:r>
            <w:proofErr w:type="spellEnd"/>
            <w:r w:rsidRPr="006024DB">
              <w:rPr>
                <w:rFonts w:ascii="Cambria" w:hAnsi="Cambria" w:cs="Times New Roman"/>
                <w:sz w:val="24"/>
                <w:szCs w:val="24"/>
              </w:rPr>
              <w:t xml:space="preserve"> (SIPD) </w:t>
            </w:r>
            <w:proofErr w:type="spellStart"/>
            <w:r w:rsidRPr="006024DB">
              <w:rPr>
                <w:rFonts w:ascii="Cambria" w:hAnsi="Cambria" w:cs="Times New Roman"/>
                <w:sz w:val="24"/>
                <w:szCs w:val="24"/>
              </w:rPr>
              <w:lastRenderedPageBreak/>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penyusunan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dokumen</w:t>
            </w:r>
            <w:proofErr w:type="spellEnd"/>
            <w:r w:rsidRPr="006024DB">
              <w:rPr>
                <w:rFonts w:ascii="Cambria" w:hAnsi="Cambria" w:cs="Times New Roman"/>
                <w:sz w:val="24"/>
                <w:szCs w:val="24"/>
              </w:rPr>
              <w:t xml:space="preserve"> RKPD DI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Nganjuk</w:t>
            </w:r>
            <w:proofErr w:type="spellEnd"/>
            <w:r w:rsidRPr="006024DB">
              <w:rPr>
                <w:rFonts w:ascii="Cambria" w:hAnsi="Cambria" w:cs="Times New Roman"/>
                <w:sz w:val="24"/>
                <w:szCs w:val="24"/>
              </w:rPr>
              <w:t>. </w:t>
            </w:r>
          </w:p>
        </w:tc>
        <w:tc>
          <w:tcPr>
            <w:tcW w:w="2252" w:type="dxa"/>
          </w:tcPr>
          <w:p w14:paraId="03F9A436"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i/>
                <w:iCs/>
                <w:sz w:val="24"/>
                <w:szCs w:val="24"/>
              </w:rPr>
              <w:lastRenderedPageBreak/>
              <w:t>Otonomi</w:t>
            </w:r>
            <w:proofErr w:type="spellEnd"/>
            <w:r w:rsidRPr="006024DB">
              <w:rPr>
                <w:rFonts w:ascii="Cambria" w:hAnsi="Cambria" w:cs="Times New Roman"/>
                <w:sz w:val="24"/>
                <w:szCs w:val="24"/>
              </w:rPr>
              <w:t>, </w:t>
            </w:r>
            <w:r w:rsidRPr="006024DB">
              <w:rPr>
                <w:rFonts w:ascii="Cambria" w:hAnsi="Cambria" w:cs="Times New Roman"/>
                <w:i/>
                <w:iCs/>
                <w:sz w:val="24"/>
                <w:szCs w:val="24"/>
              </w:rPr>
              <w:t>21</w:t>
            </w:r>
            <w:r w:rsidRPr="006024DB">
              <w:rPr>
                <w:rFonts w:ascii="Cambria" w:hAnsi="Cambria" w:cs="Times New Roman"/>
                <w:sz w:val="24"/>
                <w:szCs w:val="24"/>
              </w:rPr>
              <w:t>(1), 62-79</w:t>
            </w:r>
          </w:p>
        </w:tc>
      </w:tr>
      <w:tr w:rsidR="00C01D1E" w:rsidRPr="006024DB" w14:paraId="6C5E1FA5" w14:textId="77777777" w:rsidTr="00C01D1E">
        <w:trPr>
          <w:trHeight w:val="1236"/>
        </w:trPr>
        <w:tc>
          <w:tcPr>
            <w:tcW w:w="556" w:type="dxa"/>
          </w:tcPr>
          <w:p w14:paraId="4ED6166B"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4.</w:t>
            </w:r>
          </w:p>
        </w:tc>
        <w:tc>
          <w:tcPr>
            <w:tcW w:w="1996" w:type="dxa"/>
          </w:tcPr>
          <w:p w14:paraId="0626E792"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Nasution</w:t>
            </w:r>
            <w:proofErr w:type="spellEnd"/>
            <w:r w:rsidRPr="006024DB">
              <w:rPr>
                <w:rFonts w:ascii="Cambria" w:hAnsi="Cambria" w:cs="Times New Roman"/>
                <w:sz w:val="24"/>
                <w:szCs w:val="24"/>
              </w:rPr>
              <w:t xml:space="preserve">, Muhammad Irfan., </w:t>
            </w:r>
            <w:proofErr w:type="spellStart"/>
            <w:r w:rsidRPr="006024DB">
              <w:rPr>
                <w:rFonts w:ascii="Cambria" w:hAnsi="Cambria" w:cs="Times New Roman"/>
                <w:sz w:val="24"/>
                <w:szCs w:val="24"/>
              </w:rPr>
              <w:t>Nurwani</w:t>
            </w:r>
            <w:proofErr w:type="spellEnd"/>
            <w:r w:rsidRPr="006024DB">
              <w:rPr>
                <w:rFonts w:ascii="Cambria" w:hAnsi="Cambria" w:cs="Times New Roman"/>
                <w:sz w:val="24"/>
                <w:szCs w:val="24"/>
              </w:rPr>
              <w:t xml:space="preserve"> (2021). </w:t>
            </w:r>
          </w:p>
          <w:p w14:paraId="1D8E7BFF"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
        </w:tc>
        <w:tc>
          <w:tcPr>
            <w:tcW w:w="4552" w:type="dxa"/>
          </w:tcPr>
          <w:p w14:paraId="7E37A2B3"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Pada Badan </w:t>
            </w:r>
            <w:proofErr w:type="spellStart"/>
            <w:r w:rsidRPr="006024DB">
              <w:rPr>
                <w:rFonts w:ascii="Cambria" w:hAnsi="Cambria" w:cs="Times New Roman"/>
                <w:sz w:val="24"/>
                <w:szCs w:val="24"/>
              </w:rPr>
              <w:t>Pengelola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Bpkad</w:t>
            </w:r>
            <w:proofErr w:type="spellEnd"/>
            <w:r w:rsidRPr="006024DB">
              <w:rPr>
                <w:rFonts w:ascii="Cambria" w:hAnsi="Cambria" w:cs="Times New Roman"/>
                <w:sz w:val="24"/>
                <w:szCs w:val="24"/>
              </w:rPr>
              <w:t>) Kota Medan</w:t>
            </w:r>
          </w:p>
        </w:tc>
        <w:tc>
          <w:tcPr>
            <w:tcW w:w="2252" w:type="dxa"/>
          </w:tcPr>
          <w:p w14:paraId="3769AEA7" w14:textId="367764AB" w:rsidR="00C01D1E" w:rsidRPr="006024DB" w:rsidRDefault="00C01D1E" w:rsidP="00234BBA">
            <w:pPr>
              <w:pStyle w:val="ListParagraph"/>
              <w:tabs>
                <w:tab w:val="left" w:pos="146"/>
              </w:tabs>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Jurnal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Akuntansi</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9(2), 109-116, </w:t>
            </w:r>
          </w:p>
        </w:tc>
      </w:tr>
      <w:tr w:rsidR="00C01D1E" w:rsidRPr="006024DB" w14:paraId="065C8FD6" w14:textId="77777777" w:rsidTr="00C01D1E">
        <w:tc>
          <w:tcPr>
            <w:tcW w:w="556" w:type="dxa"/>
          </w:tcPr>
          <w:p w14:paraId="71F0FB1E"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5.</w:t>
            </w:r>
          </w:p>
        </w:tc>
        <w:tc>
          <w:tcPr>
            <w:tcW w:w="1996" w:type="dxa"/>
          </w:tcPr>
          <w:p w14:paraId="44DEA99B" w14:textId="77777777" w:rsidR="00C01D1E" w:rsidRPr="006024DB" w:rsidRDefault="00C01D1E" w:rsidP="00234BBA">
            <w:pPr>
              <w:spacing w:line="276" w:lineRule="auto"/>
              <w:ind w:left="-254" w:right="-109" w:firstLine="254"/>
              <w:jc w:val="both"/>
              <w:rPr>
                <w:rFonts w:ascii="Cambria" w:hAnsi="Cambria" w:cs="Times New Roman"/>
                <w:sz w:val="24"/>
                <w:szCs w:val="24"/>
              </w:rPr>
            </w:pPr>
            <w:proofErr w:type="spellStart"/>
            <w:r w:rsidRPr="006024DB">
              <w:rPr>
                <w:rFonts w:ascii="Cambria" w:hAnsi="Cambria" w:cs="Times New Roman"/>
                <w:sz w:val="24"/>
                <w:szCs w:val="24"/>
              </w:rPr>
              <w:t>Alfani</w:t>
            </w:r>
            <w:proofErr w:type="spellEnd"/>
            <w:r w:rsidRPr="006024DB">
              <w:rPr>
                <w:rFonts w:ascii="Cambria" w:hAnsi="Cambria" w:cs="Times New Roman"/>
                <w:sz w:val="24"/>
                <w:szCs w:val="24"/>
              </w:rPr>
              <w:t xml:space="preserve">, D., &amp; </w:t>
            </w:r>
            <w:proofErr w:type="spellStart"/>
            <w:r w:rsidRPr="006024DB">
              <w:rPr>
                <w:rFonts w:ascii="Cambria" w:hAnsi="Cambria" w:cs="Times New Roman"/>
                <w:sz w:val="24"/>
                <w:szCs w:val="24"/>
              </w:rPr>
              <w:t>Nasution</w:t>
            </w:r>
            <w:proofErr w:type="spellEnd"/>
            <w:r w:rsidRPr="006024DB">
              <w:rPr>
                <w:rFonts w:ascii="Cambria" w:hAnsi="Cambria" w:cs="Times New Roman"/>
                <w:sz w:val="24"/>
                <w:szCs w:val="24"/>
              </w:rPr>
              <w:t>, J. (2022).</w:t>
            </w:r>
          </w:p>
        </w:tc>
        <w:tc>
          <w:tcPr>
            <w:tcW w:w="4552" w:type="dxa"/>
          </w:tcPr>
          <w:p w14:paraId="2D1D74F4"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Perindustrian dan </w:t>
            </w:r>
            <w:proofErr w:type="spellStart"/>
            <w:r w:rsidRPr="006024DB">
              <w:rPr>
                <w:rFonts w:ascii="Cambria" w:hAnsi="Cambria" w:cs="Times New Roman"/>
                <w:sz w:val="24"/>
                <w:szCs w:val="24"/>
              </w:rPr>
              <w:t>Perdagangan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Sumatera Utara</w:t>
            </w:r>
          </w:p>
        </w:tc>
        <w:tc>
          <w:tcPr>
            <w:tcW w:w="2252" w:type="dxa"/>
          </w:tcPr>
          <w:p w14:paraId="5E1C7FB8"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Pendidikan </w:t>
            </w:r>
            <w:proofErr w:type="spellStart"/>
            <w:r w:rsidRPr="006024DB">
              <w:rPr>
                <w:rFonts w:ascii="Cambria" w:hAnsi="Cambria" w:cs="Times New Roman"/>
                <w:i/>
                <w:iCs/>
                <w:sz w:val="24"/>
                <w:szCs w:val="24"/>
              </w:rPr>
              <w:t>Tambusai</w:t>
            </w:r>
            <w:proofErr w:type="spellEnd"/>
            <w:r w:rsidRPr="006024DB">
              <w:rPr>
                <w:rFonts w:ascii="Cambria" w:hAnsi="Cambria" w:cs="Times New Roman"/>
                <w:sz w:val="24"/>
                <w:szCs w:val="24"/>
              </w:rPr>
              <w:t>, </w:t>
            </w:r>
            <w:r w:rsidRPr="006024DB">
              <w:rPr>
                <w:rFonts w:ascii="Cambria" w:hAnsi="Cambria" w:cs="Times New Roman"/>
                <w:i/>
                <w:iCs/>
                <w:sz w:val="24"/>
                <w:szCs w:val="24"/>
              </w:rPr>
              <w:t>6</w:t>
            </w:r>
            <w:r w:rsidRPr="006024DB">
              <w:rPr>
                <w:rFonts w:ascii="Cambria" w:hAnsi="Cambria" w:cs="Times New Roman"/>
                <w:sz w:val="24"/>
                <w:szCs w:val="24"/>
              </w:rPr>
              <w:t>(1), 4036-4043.</w:t>
            </w:r>
          </w:p>
        </w:tc>
      </w:tr>
      <w:tr w:rsidR="00C01D1E" w:rsidRPr="006024DB" w14:paraId="0FB2A085" w14:textId="77777777" w:rsidTr="00C01D1E">
        <w:tc>
          <w:tcPr>
            <w:tcW w:w="556" w:type="dxa"/>
          </w:tcPr>
          <w:p w14:paraId="2806BDFD"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6.</w:t>
            </w:r>
          </w:p>
        </w:tc>
        <w:tc>
          <w:tcPr>
            <w:tcW w:w="1996" w:type="dxa"/>
          </w:tcPr>
          <w:p w14:paraId="25B3640F"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Wurara</w:t>
            </w:r>
            <w:proofErr w:type="spellEnd"/>
            <w:r w:rsidRPr="006024DB">
              <w:rPr>
                <w:rFonts w:ascii="Cambria" w:hAnsi="Cambria" w:cs="Times New Roman"/>
                <w:sz w:val="24"/>
                <w:szCs w:val="24"/>
              </w:rPr>
              <w:t xml:space="preserve">, C. N., </w:t>
            </w:r>
            <w:proofErr w:type="spellStart"/>
            <w:r w:rsidRPr="006024DB">
              <w:rPr>
                <w:rFonts w:ascii="Cambria" w:hAnsi="Cambria" w:cs="Times New Roman"/>
                <w:sz w:val="24"/>
                <w:szCs w:val="24"/>
              </w:rPr>
              <w:t>Kimbal</w:t>
            </w:r>
            <w:proofErr w:type="spellEnd"/>
            <w:r w:rsidRPr="006024DB">
              <w:rPr>
                <w:rFonts w:ascii="Cambria" w:hAnsi="Cambria" w:cs="Times New Roman"/>
                <w:sz w:val="24"/>
                <w:szCs w:val="24"/>
              </w:rPr>
              <w:t xml:space="preserve">, A., &amp; </w:t>
            </w:r>
            <w:proofErr w:type="spellStart"/>
            <w:r w:rsidRPr="006024DB">
              <w:rPr>
                <w:rFonts w:ascii="Cambria" w:hAnsi="Cambria" w:cs="Times New Roman"/>
                <w:sz w:val="24"/>
                <w:szCs w:val="24"/>
              </w:rPr>
              <w:t>Kumayas</w:t>
            </w:r>
            <w:proofErr w:type="spellEnd"/>
            <w:r w:rsidRPr="006024DB">
              <w:rPr>
                <w:rFonts w:ascii="Cambria" w:hAnsi="Cambria" w:cs="Times New Roman"/>
                <w:sz w:val="24"/>
                <w:szCs w:val="24"/>
              </w:rPr>
              <w:t xml:space="preserve">, N. (2020). </w:t>
            </w:r>
          </w:p>
          <w:p w14:paraId="6E12626C" w14:textId="77777777" w:rsidR="00C01D1E" w:rsidRPr="006024DB" w:rsidRDefault="00C01D1E" w:rsidP="00234BBA">
            <w:pPr>
              <w:pStyle w:val="ListParagraph"/>
              <w:spacing w:line="276" w:lineRule="auto"/>
              <w:ind w:left="0"/>
              <w:jc w:val="both"/>
              <w:rPr>
                <w:rFonts w:ascii="Cambria" w:hAnsi="Cambria" w:cs="Times New Roman"/>
                <w:sz w:val="24"/>
                <w:szCs w:val="24"/>
              </w:rPr>
            </w:pPr>
          </w:p>
        </w:tc>
        <w:tc>
          <w:tcPr>
            <w:tcW w:w="4552" w:type="dxa"/>
          </w:tcPr>
          <w:p w14:paraId="5256B44E"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Kota Manado (</w:t>
            </w: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di Badan </w:t>
            </w:r>
            <w:proofErr w:type="spellStart"/>
            <w:r w:rsidRPr="006024DB">
              <w:rPr>
                <w:rFonts w:ascii="Cambria" w:hAnsi="Cambria" w:cs="Times New Roman"/>
                <w:sz w:val="24"/>
                <w:szCs w:val="24"/>
              </w:rPr>
              <w:t>Perencanaan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Penelitian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Pengembangan</w:t>
            </w:r>
            <w:proofErr w:type="spellEnd"/>
            <w:r w:rsidRPr="006024DB">
              <w:rPr>
                <w:rFonts w:ascii="Cambria" w:hAnsi="Cambria" w:cs="Times New Roman"/>
                <w:sz w:val="24"/>
                <w:szCs w:val="24"/>
              </w:rPr>
              <w:t xml:space="preserve"> Daerah Kota Manado). </w:t>
            </w:r>
          </w:p>
        </w:tc>
        <w:tc>
          <w:tcPr>
            <w:tcW w:w="2252" w:type="dxa"/>
          </w:tcPr>
          <w:p w14:paraId="635003E7"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Eksekutif</w:t>
            </w:r>
            <w:proofErr w:type="spellEnd"/>
            <w:r w:rsidRPr="006024DB">
              <w:rPr>
                <w:rFonts w:ascii="Cambria" w:hAnsi="Cambria" w:cs="Times New Roman"/>
                <w:sz w:val="24"/>
                <w:szCs w:val="24"/>
              </w:rPr>
              <w:t>, </w:t>
            </w:r>
            <w:r w:rsidRPr="006024DB">
              <w:rPr>
                <w:rFonts w:ascii="Cambria" w:hAnsi="Cambria" w:cs="Times New Roman"/>
                <w:i/>
                <w:iCs/>
                <w:sz w:val="24"/>
                <w:szCs w:val="24"/>
              </w:rPr>
              <w:t>2</w:t>
            </w:r>
            <w:r w:rsidRPr="006024DB">
              <w:rPr>
                <w:rFonts w:ascii="Cambria" w:hAnsi="Cambria" w:cs="Times New Roman"/>
                <w:sz w:val="24"/>
                <w:szCs w:val="24"/>
              </w:rPr>
              <w:t>(5).</w:t>
            </w:r>
          </w:p>
        </w:tc>
      </w:tr>
      <w:tr w:rsidR="00C01D1E" w:rsidRPr="006024DB" w14:paraId="5708876E" w14:textId="77777777" w:rsidTr="00C01D1E">
        <w:tc>
          <w:tcPr>
            <w:tcW w:w="556" w:type="dxa"/>
          </w:tcPr>
          <w:p w14:paraId="52C4BB7F"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7.</w:t>
            </w:r>
          </w:p>
        </w:tc>
        <w:tc>
          <w:tcPr>
            <w:tcW w:w="1996" w:type="dxa"/>
          </w:tcPr>
          <w:p w14:paraId="6059E548"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color w:val="000000"/>
                <w:sz w:val="24"/>
                <w:szCs w:val="24"/>
                <w:lang w:val="en-ID"/>
              </w:rPr>
              <w:t>Balqis</w:t>
            </w:r>
            <w:proofErr w:type="spellEnd"/>
            <w:r w:rsidRPr="006024DB">
              <w:rPr>
                <w:rFonts w:ascii="Cambria" w:hAnsi="Cambria" w:cs="Times New Roman"/>
                <w:color w:val="000000"/>
                <w:sz w:val="24"/>
                <w:szCs w:val="24"/>
                <w:lang w:val="en-ID"/>
              </w:rPr>
              <w:t xml:space="preserve">, N., </w:t>
            </w:r>
            <w:proofErr w:type="spellStart"/>
            <w:r w:rsidRPr="006024DB">
              <w:rPr>
                <w:rFonts w:ascii="Cambria" w:hAnsi="Cambria" w:cs="Times New Roman"/>
                <w:color w:val="000000"/>
                <w:sz w:val="24"/>
                <w:szCs w:val="24"/>
                <w:lang w:val="en-ID"/>
              </w:rPr>
              <w:t>Fadhly</w:t>
            </w:r>
            <w:proofErr w:type="spellEnd"/>
            <w:r w:rsidRPr="006024DB">
              <w:rPr>
                <w:rFonts w:ascii="Cambria" w:hAnsi="Cambria" w:cs="Times New Roman"/>
                <w:color w:val="000000"/>
                <w:sz w:val="24"/>
                <w:szCs w:val="24"/>
                <w:lang w:val="en-ID"/>
              </w:rPr>
              <w:t>, Z., &amp; Az, M. (2021).</w:t>
            </w:r>
          </w:p>
        </w:tc>
        <w:tc>
          <w:tcPr>
            <w:tcW w:w="4552" w:type="dxa"/>
          </w:tcPr>
          <w:p w14:paraId="73BDD571"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color w:val="000000"/>
                <w:sz w:val="24"/>
                <w:szCs w:val="24"/>
                <w:lang w:val="en-ID"/>
              </w:rPr>
              <w:t>Implementasi</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Aplikasi</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Sistem</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Informasi</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Pemerintahan</w:t>
            </w:r>
            <w:proofErr w:type="spellEnd"/>
            <w:r w:rsidRPr="006024DB">
              <w:rPr>
                <w:rFonts w:ascii="Cambria" w:hAnsi="Cambria" w:cs="Times New Roman"/>
                <w:color w:val="000000"/>
                <w:sz w:val="24"/>
                <w:szCs w:val="24"/>
                <w:lang w:val="en-ID"/>
              </w:rPr>
              <w:t xml:space="preserve"> Daerah (</w:t>
            </w:r>
            <w:proofErr w:type="spellStart"/>
            <w:r w:rsidRPr="006024DB">
              <w:rPr>
                <w:rFonts w:ascii="Cambria" w:hAnsi="Cambria" w:cs="Times New Roman"/>
                <w:color w:val="000000"/>
                <w:sz w:val="24"/>
                <w:szCs w:val="24"/>
                <w:lang w:val="en-ID"/>
              </w:rPr>
              <w:t>Sipd</w:t>
            </w:r>
            <w:proofErr w:type="spellEnd"/>
            <w:r w:rsidRPr="006024DB">
              <w:rPr>
                <w:rFonts w:ascii="Cambria" w:hAnsi="Cambria" w:cs="Times New Roman"/>
                <w:color w:val="000000"/>
                <w:sz w:val="24"/>
                <w:szCs w:val="24"/>
                <w:lang w:val="en-ID"/>
              </w:rPr>
              <w:t xml:space="preserve">) Pada Dinas </w:t>
            </w:r>
            <w:proofErr w:type="spellStart"/>
            <w:r w:rsidRPr="006024DB">
              <w:rPr>
                <w:rFonts w:ascii="Cambria" w:hAnsi="Cambria" w:cs="Times New Roman"/>
                <w:color w:val="000000"/>
                <w:sz w:val="24"/>
                <w:szCs w:val="24"/>
                <w:lang w:val="en-ID"/>
              </w:rPr>
              <w:t>Transmigrasi</w:t>
            </w:r>
            <w:proofErr w:type="spellEnd"/>
            <w:r w:rsidRPr="006024DB">
              <w:rPr>
                <w:rFonts w:ascii="Cambria" w:hAnsi="Cambria" w:cs="Times New Roman"/>
                <w:color w:val="000000"/>
                <w:sz w:val="24"/>
                <w:szCs w:val="24"/>
                <w:lang w:val="en-ID"/>
              </w:rPr>
              <w:t xml:space="preserve"> Dan Tenaga </w:t>
            </w:r>
            <w:proofErr w:type="spellStart"/>
            <w:r w:rsidRPr="006024DB">
              <w:rPr>
                <w:rFonts w:ascii="Cambria" w:hAnsi="Cambria" w:cs="Times New Roman"/>
                <w:color w:val="000000"/>
                <w:sz w:val="24"/>
                <w:szCs w:val="24"/>
                <w:lang w:val="en-ID"/>
              </w:rPr>
              <w:t>Kerja</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Kabupaten</w:t>
            </w:r>
            <w:proofErr w:type="spellEnd"/>
            <w:r w:rsidRPr="006024DB">
              <w:rPr>
                <w:rFonts w:ascii="Cambria" w:hAnsi="Cambria" w:cs="Times New Roman"/>
                <w:color w:val="000000"/>
                <w:sz w:val="24"/>
                <w:szCs w:val="24"/>
                <w:lang w:val="en-ID"/>
              </w:rPr>
              <w:t xml:space="preserve"> Aceh Barat</w:t>
            </w:r>
          </w:p>
        </w:tc>
        <w:tc>
          <w:tcPr>
            <w:tcW w:w="2252" w:type="dxa"/>
          </w:tcPr>
          <w:p w14:paraId="54B24B88"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i/>
                <w:iCs/>
                <w:color w:val="000000"/>
                <w:sz w:val="24"/>
                <w:szCs w:val="24"/>
                <w:lang w:val="en-ID"/>
              </w:rPr>
              <w:t>Jurnal</w:t>
            </w:r>
            <w:proofErr w:type="spellEnd"/>
            <w:r w:rsidRPr="006024DB">
              <w:rPr>
                <w:rFonts w:ascii="Cambria" w:hAnsi="Cambria" w:cs="Times New Roman"/>
                <w:i/>
                <w:iCs/>
                <w:color w:val="000000"/>
                <w:sz w:val="24"/>
                <w:szCs w:val="24"/>
                <w:lang w:val="en-ID"/>
              </w:rPr>
              <w:t xml:space="preserve"> </w:t>
            </w:r>
            <w:proofErr w:type="spellStart"/>
            <w:r w:rsidRPr="006024DB">
              <w:rPr>
                <w:rFonts w:ascii="Cambria" w:hAnsi="Cambria" w:cs="Times New Roman"/>
                <w:i/>
                <w:iCs/>
                <w:color w:val="000000"/>
                <w:sz w:val="24"/>
                <w:szCs w:val="24"/>
                <w:lang w:val="en-ID"/>
              </w:rPr>
              <w:t>Ilmiah</w:t>
            </w:r>
            <w:proofErr w:type="spellEnd"/>
            <w:r w:rsidRPr="006024DB">
              <w:rPr>
                <w:rFonts w:ascii="Cambria" w:hAnsi="Cambria" w:cs="Times New Roman"/>
                <w:i/>
                <w:iCs/>
                <w:color w:val="000000"/>
                <w:sz w:val="24"/>
                <w:szCs w:val="24"/>
                <w:lang w:val="en-ID"/>
              </w:rPr>
              <w:t xml:space="preserve"> </w:t>
            </w:r>
            <w:proofErr w:type="spellStart"/>
            <w:r w:rsidRPr="006024DB">
              <w:rPr>
                <w:rFonts w:ascii="Cambria" w:hAnsi="Cambria" w:cs="Times New Roman"/>
                <w:i/>
                <w:iCs/>
                <w:color w:val="000000"/>
                <w:sz w:val="24"/>
                <w:szCs w:val="24"/>
                <w:lang w:val="en-ID"/>
              </w:rPr>
              <w:t>Wahana</w:t>
            </w:r>
            <w:proofErr w:type="spellEnd"/>
            <w:r w:rsidRPr="006024DB">
              <w:rPr>
                <w:rFonts w:ascii="Cambria" w:hAnsi="Cambria" w:cs="Times New Roman"/>
                <w:i/>
                <w:iCs/>
                <w:color w:val="000000"/>
                <w:sz w:val="24"/>
                <w:szCs w:val="24"/>
                <w:lang w:val="en-ID"/>
              </w:rPr>
              <w:t xml:space="preserve"> Bhakti </w:t>
            </w:r>
            <w:proofErr w:type="spellStart"/>
            <w:r w:rsidRPr="006024DB">
              <w:rPr>
                <w:rFonts w:ascii="Cambria" w:hAnsi="Cambria" w:cs="Times New Roman"/>
                <w:i/>
                <w:iCs/>
                <w:color w:val="000000"/>
                <w:sz w:val="24"/>
                <w:szCs w:val="24"/>
                <w:lang w:val="en-ID"/>
              </w:rPr>
              <w:t>Praja</w:t>
            </w:r>
            <w:proofErr w:type="spellEnd"/>
            <w:r w:rsidRPr="006024DB">
              <w:rPr>
                <w:rFonts w:ascii="Cambria" w:hAnsi="Cambria" w:cs="Times New Roman"/>
                <w:color w:val="000000"/>
                <w:sz w:val="24"/>
                <w:szCs w:val="24"/>
                <w:lang w:val="en-ID"/>
              </w:rPr>
              <w:t>, </w:t>
            </w:r>
            <w:r w:rsidRPr="006024DB">
              <w:rPr>
                <w:rFonts w:ascii="Cambria" w:hAnsi="Cambria" w:cs="Times New Roman"/>
                <w:i/>
                <w:iCs/>
                <w:color w:val="000000"/>
                <w:sz w:val="24"/>
                <w:szCs w:val="24"/>
                <w:lang w:val="en-ID"/>
              </w:rPr>
              <w:t>11</w:t>
            </w:r>
            <w:r w:rsidRPr="006024DB">
              <w:rPr>
                <w:rFonts w:ascii="Cambria" w:hAnsi="Cambria" w:cs="Times New Roman"/>
                <w:color w:val="000000"/>
                <w:sz w:val="24"/>
                <w:szCs w:val="24"/>
                <w:lang w:val="en-ID"/>
              </w:rPr>
              <w:t>(1), 146-161.</w:t>
            </w:r>
          </w:p>
        </w:tc>
      </w:tr>
      <w:tr w:rsidR="00C01D1E" w:rsidRPr="006024DB" w14:paraId="7461CEC0" w14:textId="77777777" w:rsidTr="00C01D1E">
        <w:tc>
          <w:tcPr>
            <w:tcW w:w="556" w:type="dxa"/>
          </w:tcPr>
          <w:p w14:paraId="7D407DCB"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8.</w:t>
            </w:r>
          </w:p>
        </w:tc>
        <w:tc>
          <w:tcPr>
            <w:tcW w:w="1996" w:type="dxa"/>
          </w:tcPr>
          <w:p w14:paraId="2E26D819"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color w:val="000000"/>
                <w:sz w:val="24"/>
                <w:szCs w:val="24"/>
                <w:lang w:val="en-ID"/>
              </w:rPr>
              <w:t>Suryanto</w:t>
            </w:r>
            <w:proofErr w:type="spellEnd"/>
            <w:r w:rsidRPr="006024DB">
              <w:rPr>
                <w:rFonts w:ascii="Cambria" w:hAnsi="Cambria" w:cs="Times New Roman"/>
                <w:color w:val="000000"/>
                <w:sz w:val="24"/>
                <w:szCs w:val="24"/>
                <w:lang w:val="en-ID"/>
              </w:rPr>
              <w:t xml:space="preserve">, H. A., &amp; </w:t>
            </w:r>
            <w:proofErr w:type="spellStart"/>
            <w:r w:rsidRPr="006024DB">
              <w:rPr>
                <w:rFonts w:ascii="Cambria" w:hAnsi="Cambria" w:cs="Times New Roman"/>
                <w:color w:val="000000"/>
                <w:sz w:val="24"/>
                <w:szCs w:val="24"/>
                <w:lang w:val="en-ID"/>
              </w:rPr>
              <w:t>Setyadi</w:t>
            </w:r>
            <w:proofErr w:type="spellEnd"/>
            <w:r w:rsidRPr="006024DB">
              <w:rPr>
                <w:rFonts w:ascii="Cambria" w:hAnsi="Cambria" w:cs="Times New Roman"/>
                <w:color w:val="000000"/>
                <w:sz w:val="24"/>
                <w:szCs w:val="24"/>
                <w:lang w:val="en-ID"/>
              </w:rPr>
              <w:t xml:space="preserve">, R. (2022). </w:t>
            </w:r>
          </w:p>
        </w:tc>
        <w:tc>
          <w:tcPr>
            <w:tcW w:w="4552" w:type="dxa"/>
          </w:tcPr>
          <w:p w14:paraId="233CFA98"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color w:val="000000"/>
                <w:sz w:val="24"/>
                <w:szCs w:val="24"/>
                <w:lang w:val="en-ID"/>
              </w:rPr>
              <w:t>Evaluasi</w:t>
            </w:r>
            <w:proofErr w:type="spellEnd"/>
            <w:r w:rsidRPr="006024DB">
              <w:rPr>
                <w:rFonts w:ascii="Cambria" w:hAnsi="Cambria" w:cs="Times New Roman"/>
                <w:color w:val="000000"/>
                <w:sz w:val="24"/>
                <w:szCs w:val="24"/>
                <w:lang w:val="en-ID"/>
              </w:rPr>
              <w:t xml:space="preserve"> Web </w:t>
            </w:r>
            <w:proofErr w:type="spellStart"/>
            <w:r w:rsidRPr="006024DB">
              <w:rPr>
                <w:rFonts w:ascii="Cambria" w:hAnsi="Cambria" w:cs="Times New Roman"/>
                <w:color w:val="000000"/>
                <w:sz w:val="24"/>
                <w:szCs w:val="24"/>
                <w:lang w:val="en-ID"/>
              </w:rPr>
              <w:t>Sistem</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Informasi</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Pemerintahan</w:t>
            </w:r>
            <w:proofErr w:type="spellEnd"/>
            <w:r w:rsidRPr="006024DB">
              <w:rPr>
                <w:rFonts w:ascii="Cambria" w:hAnsi="Cambria" w:cs="Times New Roman"/>
                <w:color w:val="000000"/>
                <w:sz w:val="24"/>
                <w:szCs w:val="24"/>
                <w:lang w:val="en-ID"/>
              </w:rPr>
              <w:t xml:space="preserve"> Daerah (SIPD) </w:t>
            </w:r>
            <w:proofErr w:type="spellStart"/>
            <w:r w:rsidRPr="006024DB">
              <w:rPr>
                <w:rFonts w:ascii="Cambria" w:hAnsi="Cambria" w:cs="Times New Roman"/>
                <w:color w:val="000000"/>
                <w:sz w:val="24"/>
                <w:szCs w:val="24"/>
                <w:lang w:val="en-ID"/>
              </w:rPr>
              <w:t>Bappelitbangda</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Mempergunakan</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Metode</w:t>
            </w:r>
            <w:proofErr w:type="spellEnd"/>
            <w:r w:rsidRPr="006024DB">
              <w:rPr>
                <w:rFonts w:ascii="Cambria" w:hAnsi="Cambria" w:cs="Times New Roman"/>
                <w:color w:val="000000"/>
                <w:sz w:val="24"/>
                <w:szCs w:val="24"/>
                <w:lang w:val="en-ID"/>
              </w:rPr>
              <w:t xml:space="preserve"> System Usability Scale. </w:t>
            </w:r>
          </w:p>
        </w:tc>
        <w:tc>
          <w:tcPr>
            <w:tcW w:w="2252" w:type="dxa"/>
          </w:tcPr>
          <w:p w14:paraId="756665F1"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i/>
                <w:iCs/>
                <w:color w:val="000000"/>
                <w:sz w:val="24"/>
                <w:szCs w:val="24"/>
                <w:lang w:val="en-ID"/>
              </w:rPr>
              <w:t>Resolusi</w:t>
            </w:r>
            <w:proofErr w:type="spellEnd"/>
            <w:r w:rsidRPr="006024DB">
              <w:rPr>
                <w:rFonts w:ascii="Cambria" w:hAnsi="Cambria" w:cs="Times New Roman"/>
                <w:i/>
                <w:iCs/>
                <w:color w:val="000000"/>
                <w:sz w:val="24"/>
                <w:szCs w:val="24"/>
                <w:lang w:val="en-ID"/>
              </w:rPr>
              <w:t xml:space="preserve">: </w:t>
            </w:r>
            <w:proofErr w:type="spellStart"/>
            <w:r w:rsidRPr="006024DB">
              <w:rPr>
                <w:rFonts w:ascii="Cambria" w:hAnsi="Cambria" w:cs="Times New Roman"/>
                <w:i/>
                <w:iCs/>
                <w:color w:val="000000"/>
                <w:sz w:val="24"/>
                <w:szCs w:val="24"/>
                <w:lang w:val="en-ID"/>
              </w:rPr>
              <w:t>Rekayasa</w:t>
            </w:r>
            <w:proofErr w:type="spellEnd"/>
            <w:r w:rsidRPr="006024DB">
              <w:rPr>
                <w:rFonts w:ascii="Cambria" w:hAnsi="Cambria" w:cs="Times New Roman"/>
                <w:i/>
                <w:iCs/>
                <w:color w:val="000000"/>
                <w:sz w:val="24"/>
                <w:szCs w:val="24"/>
                <w:lang w:val="en-ID"/>
              </w:rPr>
              <w:t xml:space="preserve"> Teknik </w:t>
            </w:r>
            <w:proofErr w:type="spellStart"/>
            <w:r w:rsidRPr="006024DB">
              <w:rPr>
                <w:rFonts w:ascii="Cambria" w:hAnsi="Cambria" w:cs="Times New Roman"/>
                <w:i/>
                <w:iCs/>
                <w:color w:val="000000"/>
                <w:sz w:val="24"/>
                <w:szCs w:val="24"/>
                <w:lang w:val="en-ID"/>
              </w:rPr>
              <w:t>Informatika</w:t>
            </w:r>
            <w:proofErr w:type="spellEnd"/>
            <w:r w:rsidRPr="006024DB">
              <w:rPr>
                <w:rFonts w:ascii="Cambria" w:hAnsi="Cambria" w:cs="Times New Roman"/>
                <w:i/>
                <w:iCs/>
                <w:color w:val="000000"/>
                <w:sz w:val="24"/>
                <w:szCs w:val="24"/>
                <w:lang w:val="en-ID"/>
              </w:rPr>
              <w:t xml:space="preserve"> dan </w:t>
            </w:r>
            <w:proofErr w:type="spellStart"/>
            <w:r w:rsidRPr="006024DB">
              <w:rPr>
                <w:rFonts w:ascii="Cambria" w:hAnsi="Cambria" w:cs="Times New Roman"/>
                <w:i/>
                <w:iCs/>
                <w:color w:val="000000"/>
                <w:sz w:val="24"/>
                <w:szCs w:val="24"/>
                <w:lang w:val="en-ID"/>
              </w:rPr>
              <w:t>Informasi</w:t>
            </w:r>
            <w:proofErr w:type="spellEnd"/>
            <w:r w:rsidRPr="006024DB">
              <w:rPr>
                <w:rFonts w:ascii="Cambria" w:hAnsi="Cambria" w:cs="Times New Roman"/>
                <w:color w:val="000000"/>
                <w:sz w:val="24"/>
                <w:szCs w:val="24"/>
                <w:lang w:val="en-ID"/>
              </w:rPr>
              <w:t>, </w:t>
            </w:r>
            <w:r w:rsidRPr="006024DB">
              <w:rPr>
                <w:rFonts w:ascii="Cambria" w:hAnsi="Cambria" w:cs="Times New Roman"/>
                <w:i/>
                <w:iCs/>
                <w:color w:val="000000"/>
                <w:sz w:val="24"/>
                <w:szCs w:val="24"/>
                <w:lang w:val="en-ID"/>
              </w:rPr>
              <w:t>3</w:t>
            </w:r>
            <w:r w:rsidRPr="006024DB">
              <w:rPr>
                <w:rFonts w:ascii="Cambria" w:hAnsi="Cambria" w:cs="Times New Roman"/>
                <w:color w:val="000000"/>
                <w:sz w:val="24"/>
                <w:szCs w:val="24"/>
                <w:lang w:val="en-ID"/>
              </w:rPr>
              <w:t>(2), 17-22.</w:t>
            </w:r>
          </w:p>
        </w:tc>
      </w:tr>
      <w:tr w:rsidR="00C01D1E" w:rsidRPr="006024DB" w14:paraId="06A9235F" w14:textId="77777777" w:rsidTr="00C01D1E">
        <w:tc>
          <w:tcPr>
            <w:tcW w:w="556" w:type="dxa"/>
          </w:tcPr>
          <w:p w14:paraId="674593DC"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9.</w:t>
            </w:r>
          </w:p>
        </w:tc>
        <w:tc>
          <w:tcPr>
            <w:tcW w:w="1996" w:type="dxa"/>
          </w:tcPr>
          <w:p w14:paraId="73463F5A" w14:textId="77777777" w:rsidR="00C01D1E" w:rsidRPr="006024DB" w:rsidRDefault="00C01D1E" w:rsidP="00234BBA">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t>Sinaga</w:t>
            </w:r>
            <w:proofErr w:type="spellEnd"/>
            <w:r w:rsidRPr="006024DB">
              <w:rPr>
                <w:rFonts w:ascii="Cambria" w:hAnsi="Cambria" w:cs="Times New Roman"/>
                <w:sz w:val="24"/>
                <w:szCs w:val="24"/>
                <w:lang w:val="en-ID"/>
              </w:rPr>
              <w:t>, N. P. (2023). </w:t>
            </w:r>
          </w:p>
          <w:p w14:paraId="68F95721"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
        </w:tc>
        <w:tc>
          <w:tcPr>
            <w:tcW w:w="4552" w:type="dxa"/>
          </w:tcPr>
          <w:p w14:paraId="40907B5C"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Lingkup</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Penatausahaan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Pada Badan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Di </w:t>
            </w:r>
            <w:proofErr w:type="spellStart"/>
            <w:r w:rsidRPr="006024DB">
              <w:rPr>
                <w:rFonts w:ascii="Cambria" w:hAnsi="Cambria" w:cs="Times New Roman"/>
                <w:sz w:val="24"/>
                <w:szCs w:val="24"/>
              </w:rPr>
              <w:t>Kabupatn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Rokan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Hilir</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Riau </w:t>
            </w:r>
          </w:p>
        </w:tc>
        <w:tc>
          <w:tcPr>
            <w:tcW w:w="2252" w:type="dxa"/>
          </w:tcPr>
          <w:p w14:paraId="01D94142"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sz w:val="24"/>
                <w:szCs w:val="24"/>
                <w:lang w:val="en-ID"/>
              </w:rPr>
              <w:t xml:space="preserve">(Doctoral dissertation, </w:t>
            </w:r>
            <w:proofErr w:type="spellStart"/>
            <w:r w:rsidRPr="006024DB">
              <w:rPr>
                <w:rFonts w:ascii="Cambria" w:hAnsi="Cambria" w:cs="Times New Roman"/>
                <w:sz w:val="24"/>
                <w:szCs w:val="24"/>
                <w:lang w:val="en-ID"/>
              </w:rPr>
              <w:t>Institut</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Dalam</w:t>
            </w:r>
            <w:proofErr w:type="spellEnd"/>
            <w:r w:rsidRPr="006024DB">
              <w:rPr>
                <w:rFonts w:ascii="Cambria" w:hAnsi="Cambria" w:cs="Times New Roman"/>
                <w:sz w:val="24"/>
                <w:szCs w:val="24"/>
                <w:lang w:val="en-ID"/>
              </w:rPr>
              <w:t xml:space="preserve"> Negeri).</w:t>
            </w:r>
          </w:p>
        </w:tc>
      </w:tr>
      <w:tr w:rsidR="00C01D1E" w:rsidRPr="006024DB" w14:paraId="689A2E23" w14:textId="77777777" w:rsidTr="00C01D1E">
        <w:tc>
          <w:tcPr>
            <w:tcW w:w="556" w:type="dxa"/>
          </w:tcPr>
          <w:p w14:paraId="21BEB54E"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10.</w:t>
            </w:r>
          </w:p>
        </w:tc>
        <w:tc>
          <w:tcPr>
            <w:tcW w:w="1996" w:type="dxa"/>
          </w:tcPr>
          <w:p w14:paraId="2C3E27E1"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lang w:val="en-ID"/>
              </w:rPr>
              <w:t>Laoli</w:t>
            </w:r>
            <w:proofErr w:type="spellEnd"/>
            <w:r w:rsidRPr="006024DB">
              <w:rPr>
                <w:rFonts w:ascii="Cambria" w:hAnsi="Cambria" w:cs="Times New Roman"/>
                <w:sz w:val="24"/>
                <w:szCs w:val="24"/>
                <w:lang w:val="en-ID"/>
              </w:rPr>
              <w:t xml:space="preserve">, M. I., </w:t>
            </w:r>
            <w:proofErr w:type="spellStart"/>
            <w:r w:rsidRPr="006024DB">
              <w:rPr>
                <w:rFonts w:ascii="Cambria" w:hAnsi="Cambria" w:cs="Times New Roman"/>
                <w:sz w:val="24"/>
                <w:szCs w:val="24"/>
                <w:lang w:val="en-ID"/>
              </w:rPr>
              <w:t>Ndraha</w:t>
            </w:r>
            <w:proofErr w:type="spellEnd"/>
            <w:r w:rsidRPr="006024DB">
              <w:rPr>
                <w:rFonts w:ascii="Cambria" w:hAnsi="Cambria" w:cs="Times New Roman"/>
                <w:sz w:val="24"/>
                <w:szCs w:val="24"/>
                <w:lang w:val="en-ID"/>
              </w:rPr>
              <w:t xml:space="preserve">, A. B., &amp; </w:t>
            </w:r>
            <w:proofErr w:type="spellStart"/>
            <w:r w:rsidRPr="006024DB">
              <w:rPr>
                <w:rFonts w:ascii="Cambria" w:hAnsi="Cambria" w:cs="Times New Roman"/>
                <w:sz w:val="24"/>
                <w:szCs w:val="24"/>
                <w:lang w:val="en-ID"/>
              </w:rPr>
              <w:t>Telaumbanua</w:t>
            </w:r>
            <w:proofErr w:type="spellEnd"/>
            <w:r w:rsidRPr="006024DB">
              <w:rPr>
                <w:rFonts w:ascii="Cambria" w:hAnsi="Cambria" w:cs="Times New Roman"/>
                <w:sz w:val="24"/>
                <w:szCs w:val="24"/>
                <w:lang w:val="en-ID"/>
              </w:rPr>
              <w:t>, Y. (2022).</w:t>
            </w:r>
          </w:p>
        </w:tc>
        <w:tc>
          <w:tcPr>
            <w:tcW w:w="4552" w:type="dxa"/>
          </w:tcPr>
          <w:p w14:paraId="678CBDED"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color w:val="000000"/>
                <w:sz w:val="24"/>
                <w:szCs w:val="24"/>
                <w:lang w:val="en-ID"/>
              </w:rPr>
              <w:t>Sistem</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Informasi</w:t>
            </w:r>
            <w:proofErr w:type="spellEnd"/>
            <w:r w:rsidRPr="006024DB">
              <w:rPr>
                <w:rFonts w:ascii="Cambria" w:hAnsi="Cambria" w:cs="Times New Roman"/>
                <w:color w:val="000000"/>
                <w:sz w:val="24"/>
                <w:szCs w:val="24"/>
                <w:lang w:val="en-ID"/>
              </w:rPr>
              <w:t xml:space="preserve"> </w:t>
            </w:r>
            <w:proofErr w:type="spellStart"/>
            <w:r w:rsidRPr="006024DB">
              <w:rPr>
                <w:rFonts w:ascii="Cambria" w:hAnsi="Cambria" w:cs="Times New Roman"/>
                <w:color w:val="000000"/>
                <w:sz w:val="24"/>
                <w:szCs w:val="24"/>
                <w:lang w:val="en-ID"/>
              </w:rPr>
              <w:t>Pemerintahan</w:t>
            </w:r>
            <w:proofErr w:type="spellEnd"/>
            <w:r w:rsidRPr="006024DB">
              <w:rPr>
                <w:rFonts w:ascii="Cambria" w:hAnsi="Cambria" w:cs="Times New Roman"/>
                <w:color w:val="000000"/>
                <w:sz w:val="24"/>
                <w:szCs w:val="24"/>
                <w:lang w:val="en-ID"/>
              </w:rPr>
              <w:t xml:space="preserve"> Daerah (SIPD)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Daerah di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Nias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Kasus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Bpkpd</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Sebagai</w:t>
            </w:r>
            <w:proofErr w:type="spellEnd"/>
            <w:r w:rsidRPr="006024DB">
              <w:rPr>
                <w:rFonts w:ascii="Cambria" w:hAnsi="Cambria" w:cs="Times New Roman"/>
                <w:sz w:val="24"/>
                <w:szCs w:val="24"/>
              </w:rPr>
              <w:t xml:space="preserve"> Leading Sektor </w:t>
            </w:r>
            <w:proofErr w:type="spellStart"/>
            <w:r w:rsidRPr="006024DB">
              <w:rPr>
                <w:rFonts w:ascii="Cambria" w:hAnsi="Cambria" w:cs="Times New Roman"/>
                <w:sz w:val="24"/>
                <w:szCs w:val="24"/>
              </w:rPr>
              <w:t>Penggangaran</w:t>
            </w:r>
            <w:proofErr w:type="spellEnd"/>
            <w:r w:rsidRPr="006024DB">
              <w:rPr>
                <w:rFonts w:ascii="Cambria" w:hAnsi="Cambria" w:cs="Times New Roman"/>
                <w:sz w:val="24"/>
                <w:szCs w:val="24"/>
              </w:rPr>
              <w:t>). </w:t>
            </w:r>
          </w:p>
        </w:tc>
        <w:tc>
          <w:tcPr>
            <w:tcW w:w="2252" w:type="dxa"/>
          </w:tcPr>
          <w:p w14:paraId="61ED531B" w14:textId="1D5DBB15" w:rsidR="00C01D1E" w:rsidRPr="006024DB" w:rsidRDefault="00C01D1E" w:rsidP="00C01D1E">
            <w:pPr>
              <w:spacing w:line="276" w:lineRule="auto"/>
              <w:ind w:left="30" w:hanging="30"/>
              <w:jc w:val="both"/>
              <w:rPr>
                <w:rFonts w:ascii="Cambria" w:hAnsi="Cambria" w:cs="Times New Roman"/>
                <w:sz w:val="24"/>
                <w:szCs w:val="24"/>
              </w:rPr>
            </w:pP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EMBA: </w:t>
            </w: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w:t>
            </w:r>
            <w:proofErr w:type="spellStart"/>
            <w:r w:rsidRPr="006024DB">
              <w:rPr>
                <w:rFonts w:ascii="Cambria" w:hAnsi="Cambria" w:cs="Times New Roman"/>
                <w:i/>
                <w:iCs/>
                <w:sz w:val="24"/>
                <w:szCs w:val="24"/>
                <w:lang w:val="en-ID"/>
              </w:rPr>
              <w:t>Riset</w:t>
            </w:r>
            <w:proofErr w:type="spellEnd"/>
            <w:r w:rsidRPr="006024DB">
              <w:rPr>
                <w:rFonts w:ascii="Cambria" w:hAnsi="Cambria" w:cs="Times New Roman"/>
                <w:i/>
                <w:iCs/>
                <w:sz w:val="24"/>
                <w:szCs w:val="24"/>
                <w:lang w:val="en-ID"/>
              </w:rPr>
              <w:t xml:space="preserve"> Ekonomi, </w:t>
            </w:r>
            <w:proofErr w:type="spellStart"/>
            <w:r w:rsidRPr="006024DB">
              <w:rPr>
                <w:rFonts w:ascii="Cambria" w:hAnsi="Cambria" w:cs="Times New Roman"/>
                <w:i/>
                <w:iCs/>
                <w:sz w:val="24"/>
                <w:szCs w:val="24"/>
                <w:lang w:val="en-ID"/>
              </w:rPr>
              <w:t>Manajemen</w:t>
            </w:r>
            <w:proofErr w:type="spellEnd"/>
            <w:r w:rsidRPr="006024DB">
              <w:rPr>
                <w:rFonts w:ascii="Cambria" w:hAnsi="Cambria" w:cs="Times New Roman"/>
                <w:i/>
                <w:iCs/>
                <w:sz w:val="24"/>
                <w:szCs w:val="24"/>
                <w:lang w:val="en-ID"/>
              </w:rPr>
              <w:t xml:space="preserve">, </w:t>
            </w:r>
            <w:proofErr w:type="spellStart"/>
            <w:r w:rsidRPr="006024DB">
              <w:rPr>
                <w:rFonts w:ascii="Cambria" w:hAnsi="Cambria" w:cs="Times New Roman"/>
                <w:i/>
                <w:iCs/>
                <w:sz w:val="24"/>
                <w:szCs w:val="24"/>
                <w:lang w:val="en-ID"/>
              </w:rPr>
              <w:t>Bisnis</w:t>
            </w:r>
            <w:proofErr w:type="spellEnd"/>
            <w:r w:rsidRPr="006024DB">
              <w:rPr>
                <w:rFonts w:ascii="Cambria" w:hAnsi="Cambria" w:cs="Times New Roman"/>
                <w:i/>
                <w:iCs/>
                <w:sz w:val="24"/>
                <w:szCs w:val="24"/>
                <w:lang w:val="en-ID"/>
              </w:rPr>
              <w:t xml:space="preserve"> Dan </w:t>
            </w:r>
            <w:proofErr w:type="spellStart"/>
            <w:r w:rsidRPr="006024DB">
              <w:rPr>
                <w:rFonts w:ascii="Cambria" w:hAnsi="Cambria" w:cs="Times New Roman"/>
                <w:i/>
                <w:iCs/>
                <w:sz w:val="24"/>
                <w:szCs w:val="24"/>
                <w:lang w:val="en-ID"/>
              </w:rPr>
              <w:t>Akuntansi</w:t>
            </w:r>
            <w:proofErr w:type="spellEnd"/>
            <w:r w:rsidRPr="006024DB">
              <w:rPr>
                <w:rFonts w:ascii="Cambria" w:hAnsi="Cambria" w:cs="Times New Roman"/>
                <w:sz w:val="24"/>
                <w:szCs w:val="24"/>
                <w:lang w:val="en-ID"/>
              </w:rPr>
              <w:t>, </w:t>
            </w:r>
            <w:r w:rsidRPr="006024DB">
              <w:rPr>
                <w:rFonts w:ascii="Cambria" w:hAnsi="Cambria" w:cs="Times New Roman"/>
                <w:i/>
                <w:iCs/>
                <w:sz w:val="24"/>
                <w:szCs w:val="24"/>
                <w:lang w:val="en-ID"/>
              </w:rPr>
              <w:t>10</w:t>
            </w:r>
            <w:r w:rsidRPr="006024DB">
              <w:rPr>
                <w:rFonts w:ascii="Cambria" w:hAnsi="Cambria" w:cs="Times New Roman"/>
                <w:sz w:val="24"/>
                <w:szCs w:val="24"/>
                <w:lang w:val="en-ID"/>
              </w:rPr>
              <w:t>(4), 1381-1389.</w:t>
            </w:r>
          </w:p>
        </w:tc>
      </w:tr>
      <w:tr w:rsidR="00C01D1E" w:rsidRPr="006024DB" w14:paraId="7EA945BB" w14:textId="77777777" w:rsidTr="00C01D1E">
        <w:tc>
          <w:tcPr>
            <w:tcW w:w="556" w:type="dxa"/>
          </w:tcPr>
          <w:p w14:paraId="7DE8F42A"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11.</w:t>
            </w:r>
          </w:p>
        </w:tc>
        <w:tc>
          <w:tcPr>
            <w:tcW w:w="1996" w:type="dxa"/>
          </w:tcPr>
          <w:p w14:paraId="6CEBEE55"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Yulianda</w:t>
            </w:r>
            <w:proofErr w:type="spellEnd"/>
            <w:r w:rsidRPr="006024DB">
              <w:rPr>
                <w:rFonts w:ascii="Cambria" w:hAnsi="Cambria" w:cs="Times New Roman"/>
                <w:sz w:val="24"/>
                <w:szCs w:val="24"/>
              </w:rPr>
              <w:t>, D., Lubis, N. K., &amp; Azhar, I. (2022).</w:t>
            </w:r>
          </w:p>
        </w:tc>
        <w:tc>
          <w:tcPr>
            <w:tcW w:w="4552" w:type="dxa"/>
          </w:tcPr>
          <w:p w14:paraId="3223357B"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Pengaruh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Kompetensi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Pengguna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Teknologi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SIPD </w:t>
            </w:r>
            <w:proofErr w:type="spellStart"/>
            <w:r w:rsidRPr="006024DB">
              <w:rPr>
                <w:rFonts w:ascii="Cambria" w:hAnsi="Cambria" w:cs="Times New Roman"/>
                <w:sz w:val="24"/>
                <w:szCs w:val="24"/>
              </w:rPr>
              <w:t>Terhadap</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Kualitas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Laporan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Kota </w:t>
            </w:r>
            <w:proofErr w:type="spellStart"/>
            <w:r w:rsidRPr="006024DB">
              <w:rPr>
                <w:rFonts w:ascii="Cambria" w:hAnsi="Cambria" w:cs="Times New Roman"/>
                <w:sz w:val="24"/>
                <w:szCs w:val="24"/>
              </w:rPr>
              <w:t>Langsa</w:t>
            </w:r>
            <w:proofErr w:type="spellEnd"/>
            <w:r w:rsidRPr="006024DB">
              <w:rPr>
                <w:rFonts w:ascii="Cambria" w:hAnsi="Cambria" w:cs="Times New Roman"/>
                <w:sz w:val="24"/>
                <w:szCs w:val="24"/>
              </w:rPr>
              <w:t>. </w:t>
            </w:r>
          </w:p>
        </w:tc>
        <w:tc>
          <w:tcPr>
            <w:tcW w:w="2252" w:type="dxa"/>
          </w:tcPr>
          <w:p w14:paraId="0BC77A3E" w14:textId="77777777" w:rsidR="00C01D1E" w:rsidRPr="006024DB" w:rsidRDefault="00C01D1E" w:rsidP="00234BBA">
            <w:pPr>
              <w:pStyle w:val="ListParagraph"/>
              <w:spacing w:line="276" w:lineRule="auto"/>
              <w:ind w:left="0"/>
              <w:jc w:val="both"/>
              <w:rPr>
                <w:rFonts w:ascii="Cambria" w:hAnsi="Cambria" w:cs="Times New Roman"/>
                <w:sz w:val="24"/>
                <w:szCs w:val="24"/>
              </w:rPr>
            </w:pPr>
            <w:r w:rsidRPr="006024DB">
              <w:rPr>
                <w:rFonts w:ascii="Cambria" w:hAnsi="Cambria" w:cs="Times New Roman"/>
                <w:i/>
                <w:iCs/>
                <w:sz w:val="24"/>
                <w:szCs w:val="24"/>
              </w:rPr>
              <w:t xml:space="preserve">Ekonomi </w:t>
            </w:r>
            <w:proofErr w:type="spellStart"/>
            <w:r w:rsidRPr="006024DB">
              <w:rPr>
                <w:rFonts w:ascii="Cambria" w:hAnsi="Cambria" w:cs="Times New Roman"/>
                <w:i/>
                <w:iCs/>
                <w:sz w:val="24"/>
                <w:szCs w:val="24"/>
              </w:rPr>
              <w:t>Bisnis</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Manajemen</w:t>
            </w:r>
            <w:proofErr w:type="spellEnd"/>
            <w:r w:rsidRPr="006024DB">
              <w:rPr>
                <w:rFonts w:ascii="Cambria" w:hAnsi="Cambria" w:cs="Times New Roman"/>
                <w:i/>
                <w:iCs/>
                <w:sz w:val="24"/>
                <w:szCs w:val="24"/>
              </w:rPr>
              <w:t xml:space="preserve"> Dan </w:t>
            </w:r>
            <w:proofErr w:type="spellStart"/>
            <w:r w:rsidRPr="006024DB">
              <w:rPr>
                <w:rFonts w:ascii="Cambria" w:hAnsi="Cambria" w:cs="Times New Roman"/>
                <w:i/>
                <w:iCs/>
                <w:sz w:val="24"/>
                <w:szCs w:val="24"/>
              </w:rPr>
              <w:t>Akuntansi</w:t>
            </w:r>
            <w:proofErr w:type="spellEnd"/>
            <w:r w:rsidRPr="006024DB">
              <w:rPr>
                <w:rFonts w:ascii="Cambria" w:hAnsi="Cambria" w:cs="Times New Roman"/>
                <w:i/>
                <w:iCs/>
                <w:sz w:val="24"/>
                <w:szCs w:val="24"/>
              </w:rPr>
              <w:t xml:space="preserve"> (EBMA)</w:t>
            </w:r>
            <w:r w:rsidRPr="006024DB">
              <w:rPr>
                <w:rFonts w:ascii="Cambria" w:hAnsi="Cambria" w:cs="Times New Roman"/>
                <w:sz w:val="24"/>
                <w:szCs w:val="24"/>
              </w:rPr>
              <w:t>, </w:t>
            </w:r>
            <w:r w:rsidRPr="006024DB">
              <w:rPr>
                <w:rFonts w:ascii="Cambria" w:hAnsi="Cambria" w:cs="Times New Roman"/>
                <w:i/>
                <w:iCs/>
                <w:sz w:val="24"/>
                <w:szCs w:val="24"/>
              </w:rPr>
              <w:t>3</w:t>
            </w:r>
            <w:r w:rsidRPr="006024DB">
              <w:rPr>
                <w:rFonts w:ascii="Cambria" w:hAnsi="Cambria" w:cs="Times New Roman"/>
                <w:sz w:val="24"/>
                <w:szCs w:val="24"/>
              </w:rPr>
              <w:t>(2), 794-804.</w:t>
            </w:r>
          </w:p>
        </w:tc>
      </w:tr>
      <w:tr w:rsidR="00C01D1E" w:rsidRPr="006024DB" w14:paraId="1B6D8707" w14:textId="77777777" w:rsidTr="00C01D1E">
        <w:tc>
          <w:tcPr>
            <w:tcW w:w="556" w:type="dxa"/>
          </w:tcPr>
          <w:p w14:paraId="3EE51364"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12.</w:t>
            </w:r>
          </w:p>
        </w:tc>
        <w:tc>
          <w:tcPr>
            <w:tcW w:w="1996" w:type="dxa"/>
          </w:tcPr>
          <w:p w14:paraId="7525B1ED"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Adisi</w:t>
            </w:r>
            <w:proofErr w:type="spellEnd"/>
            <w:r w:rsidRPr="006024DB">
              <w:rPr>
                <w:rFonts w:ascii="Cambria" w:hAnsi="Cambria" w:cs="Times New Roman"/>
                <w:sz w:val="24"/>
                <w:szCs w:val="24"/>
              </w:rPr>
              <w:t xml:space="preserve">, C. A., &amp; </w:t>
            </w:r>
            <w:proofErr w:type="spellStart"/>
            <w:r w:rsidRPr="006024DB">
              <w:rPr>
                <w:rFonts w:ascii="Cambria" w:hAnsi="Cambria" w:cs="Times New Roman"/>
                <w:sz w:val="24"/>
                <w:szCs w:val="24"/>
              </w:rPr>
              <w:t>Sadad</w:t>
            </w:r>
            <w:proofErr w:type="spellEnd"/>
            <w:r w:rsidRPr="006024DB">
              <w:rPr>
                <w:rFonts w:ascii="Cambria" w:hAnsi="Cambria" w:cs="Times New Roman"/>
                <w:sz w:val="24"/>
                <w:szCs w:val="24"/>
              </w:rPr>
              <w:t>, A. (2022).</w:t>
            </w:r>
          </w:p>
        </w:tc>
        <w:tc>
          <w:tcPr>
            <w:tcW w:w="4552" w:type="dxa"/>
          </w:tcPr>
          <w:p w14:paraId="4227BFB1"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Efektivitas</w:t>
            </w:r>
            <w:proofErr w:type="spellEnd"/>
            <w:r w:rsidRPr="006024DB">
              <w:rPr>
                <w:rFonts w:ascii="Cambria" w:hAnsi="Cambria" w:cs="Times New Roman"/>
                <w:sz w:val="24"/>
                <w:szCs w:val="24"/>
              </w:rPr>
              <w:t xml:space="preserve"> program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daerah</w:t>
            </w:r>
            <w:proofErr w:type="spellEnd"/>
            <w:r w:rsidRPr="006024DB">
              <w:rPr>
                <w:rFonts w:ascii="Cambria" w:hAnsi="Cambria" w:cs="Times New Roman"/>
                <w:sz w:val="24"/>
                <w:szCs w:val="24"/>
              </w:rPr>
              <w:t xml:space="preserve"> (SIPD) pada Kantor BPKAD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Indragiri Hulu. </w:t>
            </w:r>
          </w:p>
        </w:tc>
        <w:tc>
          <w:tcPr>
            <w:tcW w:w="2252" w:type="dxa"/>
          </w:tcPr>
          <w:p w14:paraId="09F1C70A"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Hukum, </w:t>
            </w:r>
            <w:proofErr w:type="spellStart"/>
            <w:r w:rsidRPr="006024DB">
              <w:rPr>
                <w:rFonts w:ascii="Cambria" w:hAnsi="Cambria" w:cs="Times New Roman"/>
                <w:i/>
                <w:iCs/>
                <w:sz w:val="24"/>
                <w:szCs w:val="24"/>
              </w:rPr>
              <w:t>Politik</w:t>
            </w:r>
            <w:proofErr w:type="spellEnd"/>
            <w:r w:rsidRPr="006024DB">
              <w:rPr>
                <w:rFonts w:ascii="Cambria" w:hAnsi="Cambria" w:cs="Times New Roman"/>
                <w:i/>
                <w:iCs/>
                <w:sz w:val="24"/>
                <w:szCs w:val="24"/>
              </w:rPr>
              <w:t xml:space="preserve"> Dan </w:t>
            </w:r>
            <w:proofErr w:type="spellStart"/>
            <w:r w:rsidRPr="006024DB">
              <w:rPr>
                <w:rFonts w:ascii="Cambria" w:hAnsi="Cambria" w:cs="Times New Roman"/>
                <w:i/>
                <w:iCs/>
                <w:sz w:val="24"/>
                <w:szCs w:val="24"/>
              </w:rPr>
              <w:t>Ilmu</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lastRenderedPageBreak/>
              <w:t>Sosial</w:t>
            </w:r>
            <w:proofErr w:type="spellEnd"/>
            <w:r w:rsidRPr="006024DB">
              <w:rPr>
                <w:rFonts w:ascii="Cambria" w:hAnsi="Cambria" w:cs="Times New Roman"/>
                <w:sz w:val="24"/>
                <w:szCs w:val="24"/>
              </w:rPr>
              <w:t>, </w:t>
            </w:r>
            <w:r w:rsidRPr="006024DB">
              <w:rPr>
                <w:rFonts w:ascii="Cambria" w:hAnsi="Cambria" w:cs="Times New Roman"/>
                <w:i/>
                <w:iCs/>
                <w:sz w:val="24"/>
                <w:szCs w:val="24"/>
              </w:rPr>
              <w:t>1</w:t>
            </w:r>
            <w:r w:rsidRPr="006024DB">
              <w:rPr>
                <w:rFonts w:ascii="Cambria" w:hAnsi="Cambria" w:cs="Times New Roman"/>
                <w:sz w:val="24"/>
                <w:szCs w:val="24"/>
              </w:rPr>
              <w:t>(3), 150-164.</w:t>
            </w:r>
          </w:p>
        </w:tc>
      </w:tr>
      <w:tr w:rsidR="00C01D1E" w:rsidRPr="006024DB" w14:paraId="24E75ECC" w14:textId="77777777" w:rsidTr="00C01D1E">
        <w:tc>
          <w:tcPr>
            <w:tcW w:w="556" w:type="dxa"/>
          </w:tcPr>
          <w:p w14:paraId="53E1DA74"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lastRenderedPageBreak/>
              <w:t>13.</w:t>
            </w:r>
          </w:p>
        </w:tc>
        <w:tc>
          <w:tcPr>
            <w:tcW w:w="1996" w:type="dxa"/>
          </w:tcPr>
          <w:p w14:paraId="1A8675DA"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Tumija</w:t>
            </w:r>
            <w:proofErr w:type="spellEnd"/>
            <w:r w:rsidRPr="006024DB">
              <w:rPr>
                <w:rFonts w:ascii="Cambria" w:hAnsi="Cambria" w:cs="Times New Roman"/>
                <w:sz w:val="24"/>
                <w:szCs w:val="24"/>
              </w:rPr>
              <w:t xml:space="preserve">, T., Hendra, A., &amp; </w:t>
            </w:r>
            <w:proofErr w:type="spellStart"/>
            <w:r w:rsidRPr="006024DB">
              <w:rPr>
                <w:rFonts w:ascii="Cambria" w:hAnsi="Cambria" w:cs="Times New Roman"/>
                <w:sz w:val="24"/>
                <w:szCs w:val="24"/>
              </w:rPr>
              <w:t>Sinurat</w:t>
            </w:r>
            <w:proofErr w:type="spellEnd"/>
            <w:r w:rsidRPr="006024DB">
              <w:rPr>
                <w:rFonts w:ascii="Cambria" w:hAnsi="Cambria" w:cs="Times New Roman"/>
                <w:sz w:val="24"/>
                <w:szCs w:val="24"/>
              </w:rPr>
              <w:t>, M. (2023).</w:t>
            </w:r>
          </w:p>
        </w:tc>
        <w:tc>
          <w:tcPr>
            <w:tcW w:w="4552" w:type="dxa"/>
          </w:tcPr>
          <w:p w14:paraId="3363DA47"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Daerah pada Badan </w:t>
            </w:r>
            <w:proofErr w:type="spellStart"/>
            <w:r w:rsidRPr="006024DB">
              <w:rPr>
                <w:rFonts w:ascii="Cambria" w:hAnsi="Cambria" w:cs="Times New Roman"/>
                <w:sz w:val="24"/>
                <w:szCs w:val="24"/>
              </w:rPr>
              <w:t>Pengelola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(BPKAD) Kota Semarang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Jawa</w:t>
            </w:r>
            <w:proofErr w:type="spellEnd"/>
            <w:r w:rsidRPr="006024DB">
              <w:rPr>
                <w:rFonts w:ascii="Cambria" w:hAnsi="Cambria" w:cs="Times New Roman"/>
                <w:sz w:val="24"/>
                <w:szCs w:val="24"/>
              </w:rPr>
              <w:t xml:space="preserve"> Tengah. </w:t>
            </w:r>
          </w:p>
        </w:tc>
        <w:tc>
          <w:tcPr>
            <w:tcW w:w="2252" w:type="dxa"/>
          </w:tcPr>
          <w:p w14:paraId="18B9A478"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Media </w:t>
            </w:r>
            <w:proofErr w:type="spellStart"/>
            <w:r w:rsidRPr="006024DB">
              <w:rPr>
                <w:rFonts w:ascii="Cambria" w:hAnsi="Cambria" w:cs="Times New Roman"/>
                <w:i/>
                <w:iCs/>
                <w:sz w:val="24"/>
                <w:szCs w:val="24"/>
              </w:rPr>
              <w:t>Birokrasi</w:t>
            </w:r>
            <w:proofErr w:type="spellEnd"/>
            <w:r w:rsidRPr="006024DB">
              <w:rPr>
                <w:rFonts w:ascii="Cambria" w:hAnsi="Cambria" w:cs="Times New Roman"/>
                <w:sz w:val="24"/>
                <w:szCs w:val="24"/>
              </w:rPr>
              <w:t>, 79-91.</w:t>
            </w:r>
          </w:p>
        </w:tc>
      </w:tr>
      <w:tr w:rsidR="00C01D1E" w:rsidRPr="006024DB" w14:paraId="413EEE27" w14:textId="77777777" w:rsidTr="00C01D1E">
        <w:tc>
          <w:tcPr>
            <w:tcW w:w="556" w:type="dxa"/>
          </w:tcPr>
          <w:p w14:paraId="5B2C6B5C"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14.</w:t>
            </w:r>
          </w:p>
        </w:tc>
        <w:tc>
          <w:tcPr>
            <w:tcW w:w="1996" w:type="dxa"/>
          </w:tcPr>
          <w:p w14:paraId="521F8B8D" w14:textId="77777777" w:rsidR="00C01D1E" w:rsidRPr="006024DB" w:rsidRDefault="00C01D1E" w:rsidP="00234BBA">
            <w:pPr>
              <w:spacing w:line="276" w:lineRule="auto"/>
              <w:jc w:val="both"/>
              <w:rPr>
                <w:rFonts w:ascii="Cambria" w:hAnsi="Cambria" w:cs="Times New Roman"/>
                <w:sz w:val="24"/>
                <w:szCs w:val="24"/>
              </w:rPr>
            </w:pPr>
            <w:r w:rsidRPr="006024DB">
              <w:rPr>
                <w:rFonts w:ascii="Cambria" w:hAnsi="Cambria" w:cs="Times New Roman"/>
                <w:sz w:val="24"/>
                <w:szCs w:val="24"/>
              </w:rPr>
              <w:t xml:space="preserve">Dewi, M., Sumiati, N., &amp; </w:t>
            </w:r>
            <w:proofErr w:type="spellStart"/>
            <w:r w:rsidRPr="006024DB">
              <w:rPr>
                <w:rFonts w:ascii="Cambria" w:hAnsi="Cambria" w:cs="Times New Roman"/>
                <w:sz w:val="24"/>
                <w:szCs w:val="24"/>
              </w:rPr>
              <w:t>Suryaman</w:t>
            </w:r>
            <w:proofErr w:type="spellEnd"/>
            <w:r w:rsidRPr="006024DB">
              <w:rPr>
                <w:rFonts w:ascii="Cambria" w:hAnsi="Cambria" w:cs="Times New Roman"/>
                <w:sz w:val="24"/>
                <w:szCs w:val="24"/>
              </w:rPr>
              <w:t>, W. (2023).</w:t>
            </w:r>
          </w:p>
        </w:tc>
        <w:tc>
          <w:tcPr>
            <w:tcW w:w="4552" w:type="dxa"/>
          </w:tcPr>
          <w:p w14:paraId="7CD594EB" w14:textId="2FDEC8A1" w:rsidR="00C01D1E" w:rsidRPr="006024DB" w:rsidRDefault="00C01D1E" w:rsidP="00C01D1E">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Pengaruh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Terhadap</w:t>
            </w:r>
            <w:proofErr w:type="spellEnd"/>
            <w:r w:rsidRPr="006024DB">
              <w:rPr>
                <w:rFonts w:ascii="Cambria" w:hAnsi="Cambria" w:cs="Times New Roman"/>
                <w:sz w:val="24"/>
                <w:szCs w:val="24"/>
              </w:rPr>
              <w:t xml:space="preserve"> Kinerja </w:t>
            </w:r>
            <w:proofErr w:type="spellStart"/>
            <w:r w:rsidRPr="006024DB">
              <w:rPr>
                <w:rFonts w:ascii="Cambria" w:hAnsi="Cambria" w:cs="Times New Roman"/>
                <w:sz w:val="24"/>
                <w:szCs w:val="24"/>
              </w:rPr>
              <w:t>Pengelola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Pada </w:t>
            </w:r>
            <w:proofErr w:type="spellStart"/>
            <w:r w:rsidRPr="006024DB">
              <w:rPr>
                <w:rFonts w:ascii="Cambria" w:hAnsi="Cambria" w:cs="Times New Roman"/>
                <w:sz w:val="24"/>
                <w:szCs w:val="24"/>
              </w:rPr>
              <w:t>Sekretariat</w:t>
            </w:r>
            <w:proofErr w:type="spellEnd"/>
            <w:r w:rsidRPr="006024DB">
              <w:rPr>
                <w:rFonts w:ascii="Cambria" w:hAnsi="Cambria" w:cs="Times New Roman"/>
                <w:sz w:val="24"/>
                <w:szCs w:val="24"/>
              </w:rPr>
              <w:t xml:space="preserve"> Dewan </w:t>
            </w:r>
            <w:proofErr w:type="spellStart"/>
            <w:r w:rsidRPr="006024DB">
              <w:rPr>
                <w:rFonts w:ascii="Cambria" w:hAnsi="Cambria" w:cs="Times New Roman"/>
                <w:sz w:val="24"/>
                <w:szCs w:val="24"/>
              </w:rPr>
              <w:t>Perwakilan</w:t>
            </w:r>
            <w:proofErr w:type="spellEnd"/>
            <w:r w:rsidRPr="006024DB">
              <w:rPr>
                <w:rFonts w:ascii="Cambria" w:hAnsi="Cambria" w:cs="Times New Roman"/>
                <w:sz w:val="24"/>
                <w:szCs w:val="24"/>
              </w:rPr>
              <w:t xml:space="preserve"> Rakyat Daerah Kota </w:t>
            </w:r>
            <w:proofErr w:type="spellStart"/>
            <w:r w:rsidRPr="006024DB">
              <w:rPr>
                <w:rFonts w:ascii="Cambria" w:hAnsi="Cambria" w:cs="Times New Roman"/>
                <w:sz w:val="24"/>
                <w:szCs w:val="24"/>
              </w:rPr>
              <w:t>Cimahi</w:t>
            </w:r>
            <w:proofErr w:type="spellEnd"/>
            <w:r w:rsidRPr="006024DB">
              <w:rPr>
                <w:rFonts w:ascii="Cambria" w:hAnsi="Cambria" w:cs="Times New Roman"/>
                <w:sz w:val="24"/>
                <w:szCs w:val="24"/>
              </w:rPr>
              <w:t>. </w:t>
            </w:r>
          </w:p>
        </w:tc>
        <w:tc>
          <w:tcPr>
            <w:tcW w:w="2252" w:type="dxa"/>
          </w:tcPr>
          <w:p w14:paraId="28BEF80E" w14:textId="77777777" w:rsidR="00C01D1E" w:rsidRPr="006024DB" w:rsidRDefault="00C01D1E" w:rsidP="00234BBA">
            <w:pPr>
              <w:pStyle w:val="ListParagraph"/>
              <w:spacing w:line="276" w:lineRule="auto"/>
              <w:ind w:left="0"/>
              <w:jc w:val="both"/>
              <w:rPr>
                <w:rFonts w:ascii="Cambria" w:hAnsi="Cambria" w:cs="Times New Roman"/>
                <w:sz w:val="24"/>
                <w:szCs w:val="24"/>
              </w:rPr>
            </w:pPr>
            <w:r w:rsidRPr="006024DB">
              <w:rPr>
                <w:rFonts w:ascii="Cambria" w:hAnsi="Cambria" w:cs="Times New Roman"/>
                <w:i/>
                <w:iCs/>
                <w:sz w:val="24"/>
                <w:szCs w:val="24"/>
              </w:rPr>
              <w:t xml:space="preserve">NUSANTARA: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Ilmu</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Pengetahuan</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Sosial</w:t>
            </w:r>
            <w:proofErr w:type="spellEnd"/>
            <w:r w:rsidRPr="006024DB">
              <w:rPr>
                <w:rFonts w:ascii="Cambria" w:hAnsi="Cambria" w:cs="Times New Roman"/>
                <w:sz w:val="24"/>
                <w:szCs w:val="24"/>
              </w:rPr>
              <w:t>, </w:t>
            </w:r>
            <w:r w:rsidRPr="006024DB">
              <w:rPr>
                <w:rFonts w:ascii="Cambria" w:hAnsi="Cambria" w:cs="Times New Roman"/>
                <w:i/>
                <w:iCs/>
                <w:sz w:val="24"/>
                <w:szCs w:val="24"/>
              </w:rPr>
              <w:t>10</w:t>
            </w:r>
            <w:r w:rsidRPr="006024DB">
              <w:rPr>
                <w:rFonts w:ascii="Cambria" w:hAnsi="Cambria" w:cs="Times New Roman"/>
                <w:sz w:val="24"/>
                <w:szCs w:val="24"/>
              </w:rPr>
              <w:t>(9), 4214-4219.</w:t>
            </w:r>
          </w:p>
        </w:tc>
      </w:tr>
      <w:tr w:rsidR="00C01D1E" w:rsidRPr="006024DB" w14:paraId="2DDC6E14" w14:textId="77777777" w:rsidTr="00C01D1E">
        <w:tc>
          <w:tcPr>
            <w:tcW w:w="556" w:type="dxa"/>
          </w:tcPr>
          <w:p w14:paraId="2643296F"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15.</w:t>
            </w:r>
          </w:p>
        </w:tc>
        <w:tc>
          <w:tcPr>
            <w:tcW w:w="1996" w:type="dxa"/>
          </w:tcPr>
          <w:p w14:paraId="799943F0"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Wahyuningsih</w:t>
            </w:r>
            <w:proofErr w:type="spellEnd"/>
            <w:r w:rsidRPr="006024DB">
              <w:rPr>
                <w:rFonts w:ascii="Cambria" w:hAnsi="Cambria" w:cs="Times New Roman"/>
                <w:sz w:val="24"/>
                <w:szCs w:val="24"/>
              </w:rPr>
              <w:t xml:space="preserve">, Dina </w:t>
            </w:r>
            <w:proofErr w:type="spellStart"/>
            <w:r w:rsidRPr="006024DB">
              <w:rPr>
                <w:rFonts w:ascii="Cambria" w:hAnsi="Cambria" w:cs="Times New Roman"/>
                <w:sz w:val="24"/>
                <w:szCs w:val="24"/>
              </w:rPr>
              <w:t>Triana</w:t>
            </w:r>
            <w:proofErr w:type="spellEnd"/>
            <w:r w:rsidRPr="006024DB">
              <w:rPr>
                <w:rFonts w:ascii="Cambria" w:hAnsi="Cambria" w:cs="Times New Roman"/>
                <w:sz w:val="24"/>
                <w:szCs w:val="24"/>
              </w:rPr>
              <w:t xml:space="preserve"> (2022)</w:t>
            </w:r>
          </w:p>
        </w:tc>
        <w:tc>
          <w:tcPr>
            <w:tcW w:w="4552" w:type="dxa"/>
          </w:tcPr>
          <w:p w14:paraId="5D0E877E" w14:textId="10C3A494" w:rsidR="00C01D1E" w:rsidRPr="006024DB" w:rsidRDefault="00C01D1E" w:rsidP="00C01D1E">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Badan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Pendapatan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(BPPKAD)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Wonosobo</w:t>
            </w:r>
            <w:proofErr w:type="spellEnd"/>
            <w:r w:rsidRPr="006024DB">
              <w:rPr>
                <w:rFonts w:ascii="Cambria" w:hAnsi="Cambria" w:cs="Times New Roman"/>
                <w:sz w:val="24"/>
                <w:szCs w:val="24"/>
              </w:rPr>
              <w:t xml:space="preserve">. </w:t>
            </w:r>
          </w:p>
        </w:tc>
        <w:tc>
          <w:tcPr>
            <w:tcW w:w="2252" w:type="dxa"/>
          </w:tcPr>
          <w:p w14:paraId="1170C258"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Skripsi</w:t>
            </w:r>
            <w:proofErr w:type="spellEnd"/>
            <w:r w:rsidRPr="006024DB">
              <w:rPr>
                <w:rFonts w:ascii="Cambria" w:hAnsi="Cambria" w:cs="Times New Roman"/>
                <w:sz w:val="24"/>
                <w:szCs w:val="24"/>
              </w:rPr>
              <w:t xml:space="preserve">. </w:t>
            </w:r>
            <w:proofErr w:type="spellStart"/>
            <w:proofErr w:type="gramStart"/>
            <w:r w:rsidRPr="006024DB">
              <w:rPr>
                <w:rFonts w:ascii="Cambria" w:hAnsi="Cambria" w:cs="Times New Roman"/>
                <w:sz w:val="24"/>
                <w:szCs w:val="24"/>
              </w:rPr>
              <w:t>Magelang</w:t>
            </w:r>
            <w:proofErr w:type="spellEnd"/>
            <w:r w:rsidRPr="006024DB">
              <w:rPr>
                <w:rFonts w:ascii="Cambria" w:hAnsi="Cambria" w:cs="Times New Roman"/>
                <w:sz w:val="24"/>
                <w:szCs w:val="24"/>
              </w:rPr>
              <w:t xml:space="preserve"> :</w:t>
            </w:r>
            <w:proofErr w:type="gramEnd"/>
            <w:r w:rsidRPr="006024DB">
              <w:rPr>
                <w:rFonts w:ascii="Cambria" w:hAnsi="Cambria" w:cs="Times New Roman"/>
                <w:color w:val="000000"/>
                <w:sz w:val="24"/>
                <w:szCs w:val="24"/>
              </w:rPr>
              <w:t xml:space="preserve"> </w:t>
            </w:r>
            <w:r w:rsidRPr="006024DB">
              <w:rPr>
                <w:rFonts w:ascii="Cambria" w:hAnsi="Cambria" w:cs="Times New Roman"/>
                <w:sz w:val="24"/>
                <w:szCs w:val="24"/>
              </w:rPr>
              <w:t xml:space="preserve">Prodi D-III </w:t>
            </w:r>
            <w:proofErr w:type="spellStart"/>
            <w:r w:rsidRPr="006024DB">
              <w:rPr>
                <w:rFonts w:ascii="Cambria" w:hAnsi="Cambria" w:cs="Times New Roman"/>
                <w:sz w:val="24"/>
                <w:szCs w:val="24"/>
              </w:rPr>
              <w:t>Akuntansi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Fakultas</w:t>
            </w:r>
            <w:proofErr w:type="spellEnd"/>
            <w:r w:rsidRPr="006024DB">
              <w:rPr>
                <w:rFonts w:ascii="Cambria" w:hAnsi="Cambria" w:cs="Times New Roman"/>
                <w:sz w:val="24"/>
                <w:szCs w:val="24"/>
              </w:rPr>
              <w:t xml:space="preserve"> Ekonomi Universitas </w:t>
            </w:r>
            <w:proofErr w:type="spellStart"/>
            <w:r w:rsidRPr="006024DB">
              <w:rPr>
                <w:rFonts w:ascii="Cambria" w:hAnsi="Cambria" w:cs="Times New Roman"/>
                <w:sz w:val="24"/>
                <w:szCs w:val="24"/>
              </w:rPr>
              <w:t>Tidar</w:t>
            </w:r>
            <w:proofErr w:type="spellEnd"/>
          </w:p>
        </w:tc>
      </w:tr>
      <w:tr w:rsidR="00C01D1E" w:rsidRPr="006024DB" w14:paraId="55C9BADF" w14:textId="77777777" w:rsidTr="00C01D1E">
        <w:trPr>
          <w:trHeight w:val="1808"/>
        </w:trPr>
        <w:tc>
          <w:tcPr>
            <w:tcW w:w="556" w:type="dxa"/>
          </w:tcPr>
          <w:p w14:paraId="7C77D35F"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16.</w:t>
            </w:r>
          </w:p>
        </w:tc>
        <w:tc>
          <w:tcPr>
            <w:tcW w:w="1996" w:type="dxa"/>
          </w:tcPr>
          <w:p w14:paraId="1BF4E91D" w14:textId="77777777" w:rsidR="00C01D1E" w:rsidRPr="006024DB" w:rsidRDefault="00C01D1E" w:rsidP="00234BBA">
            <w:pPr>
              <w:spacing w:line="276" w:lineRule="auto"/>
              <w:jc w:val="both"/>
              <w:rPr>
                <w:rFonts w:ascii="Cambria" w:hAnsi="Cambria" w:cs="Times New Roman"/>
                <w:sz w:val="24"/>
                <w:szCs w:val="24"/>
              </w:rPr>
            </w:pPr>
            <w:proofErr w:type="spellStart"/>
            <w:r w:rsidRPr="006024DB">
              <w:rPr>
                <w:rFonts w:ascii="Cambria" w:hAnsi="Cambria" w:cs="Times New Roman"/>
                <w:sz w:val="24"/>
                <w:szCs w:val="24"/>
                <w:lang w:val="en-ID"/>
              </w:rPr>
              <w:t>Harahap</w:t>
            </w:r>
            <w:proofErr w:type="spellEnd"/>
            <w:r w:rsidRPr="006024DB">
              <w:rPr>
                <w:rFonts w:ascii="Cambria" w:hAnsi="Cambria" w:cs="Times New Roman"/>
                <w:sz w:val="24"/>
                <w:szCs w:val="24"/>
                <w:lang w:val="en-ID"/>
              </w:rPr>
              <w:t>, M. Z. (2022). </w:t>
            </w:r>
          </w:p>
        </w:tc>
        <w:tc>
          <w:tcPr>
            <w:tcW w:w="4552" w:type="dxa"/>
          </w:tcPr>
          <w:p w14:paraId="11931A8F" w14:textId="3C8D7E4F" w:rsidR="00C01D1E" w:rsidRPr="006024DB" w:rsidRDefault="00C01D1E" w:rsidP="00C01D1E">
            <w:pPr>
              <w:spacing w:line="276" w:lineRule="auto"/>
              <w:jc w:val="both"/>
              <w:rPr>
                <w:rFonts w:ascii="Cambria" w:hAnsi="Cambria" w:cs="Times New Roman"/>
                <w:sz w:val="24"/>
                <w:szCs w:val="24"/>
              </w:rPr>
            </w:pPr>
            <w:proofErr w:type="spellStart"/>
            <w:r w:rsidRPr="006024DB">
              <w:rPr>
                <w:rFonts w:ascii="Cambria" w:hAnsi="Cambria" w:cs="Times New Roman"/>
                <w:sz w:val="24"/>
                <w:szCs w:val="24"/>
              </w:rPr>
              <w:t>Evaluasi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Pemanfaatan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Untuk</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Mewujudkan</w:t>
            </w:r>
            <w:proofErr w:type="spellEnd"/>
            <w:r w:rsidRPr="006024DB">
              <w:rPr>
                <w:rFonts w:ascii="Cambria" w:hAnsi="Cambria" w:cs="Times New Roman"/>
                <w:sz w:val="24"/>
                <w:szCs w:val="24"/>
              </w:rPr>
              <w:t xml:space="preserve"> Good Governance </w:t>
            </w:r>
            <w:proofErr w:type="gramStart"/>
            <w:r w:rsidRPr="006024DB">
              <w:rPr>
                <w:rFonts w:ascii="Cambria" w:hAnsi="Cambria" w:cs="Times New Roman"/>
                <w:sz w:val="24"/>
                <w:szCs w:val="24"/>
              </w:rPr>
              <w:t>Di</w:t>
            </w:r>
            <w:proofErr w:type="gramEnd"/>
            <w:r w:rsidRPr="006024DB">
              <w:rPr>
                <w:rFonts w:ascii="Cambria" w:hAnsi="Cambria" w:cs="Times New Roman"/>
                <w:sz w:val="24"/>
                <w:szCs w:val="24"/>
              </w:rPr>
              <w:t xml:space="preserve"> Kota Medan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Sumatera Utara </w:t>
            </w:r>
          </w:p>
        </w:tc>
        <w:tc>
          <w:tcPr>
            <w:tcW w:w="2252" w:type="dxa"/>
          </w:tcPr>
          <w:p w14:paraId="536E9EAA" w14:textId="77777777" w:rsidR="00C01D1E" w:rsidRPr="006024DB" w:rsidRDefault="00C01D1E" w:rsidP="00234BBA">
            <w:pPr>
              <w:pStyle w:val="ListParagraph"/>
              <w:spacing w:line="276" w:lineRule="auto"/>
              <w:ind w:left="0"/>
              <w:jc w:val="both"/>
              <w:rPr>
                <w:rFonts w:ascii="Cambria" w:hAnsi="Cambria" w:cs="Times New Roman"/>
                <w:sz w:val="24"/>
                <w:szCs w:val="24"/>
              </w:rPr>
            </w:pPr>
            <w:r w:rsidRPr="006024DB">
              <w:rPr>
                <w:rFonts w:ascii="Cambria" w:hAnsi="Cambria" w:cs="Times New Roman"/>
                <w:sz w:val="24"/>
                <w:szCs w:val="24"/>
                <w:lang w:val="en-ID"/>
              </w:rPr>
              <w:t xml:space="preserve">(Doctoral dissertation, </w:t>
            </w:r>
            <w:proofErr w:type="spellStart"/>
            <w:r w:rsidRPr="006024DB">
              <w:rPr>
                <w:rFonts w:ascii="Cambria" w:hAnsi="Cambria" w:cs="Times New Roman"/>
                <w:sz w:val="24"/>
                <w:szCs w:val="24"/>
                <w:lang w:val="en-ID"/>
              </w:rPr>
              <w:t>Institut</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Dalam</w:t>
            </w:r>
            <w:proofErr w:type="spellEnd"/>
            <w:r w:rsidRPr="006024DB">
              <w:rPr>
                <w:rFonts w:ascii="Cambria" w:hAnsi="Cambria" w:cs="Times New Roman"/>
                <w:sz w:val="24"/>
                <w:szCs w:val="24"/>
                <w:lang w:val="en-ID"/>
              </w:rPr>
              <w:t xml:space="preserve"> Negeri).</w:t>
            </w:r>
          </w:p>
        </w:tc>
      </w:tr>
      <w:tr w:rsidR="00C01D1E" w:rsidRPr="006024DB" w14:paraId="3B31950F" w14:textId="77777777" w:rsidTr="00C01D1E">
        <w:tc>
          <w:tcPr>
            <w:tcW w:w="556" w:type="dxa"/>
          </w:tcPr>
          <w:p w14:paraId="3712D20E" w14:textId="77777777" w:rsidR="00C01D1E" w:rsidRPr="006024DB" w:rsidRDefault="00C01D1E" w:rsidP="00234BBA">
            <w:pPr>
              <w:pStyle w:val="ListParagraph"/>
              <w:spacing w:line="276" w:lineRule="auto"/>
              <w:ind w:left="0"/>
              <w:jc w:val="both"/>
              <w:rPr>
                <w:rFonts w:ascii="Cambria" w:hAnsi="Cambria" w:cs="Times New Roman"/>
                <w:color w:val="000000"/>
                <w:sz w:val="24"/>
                <w:szCs w:val="24"/>
              </w:rPr>
            </w:pPr>
            <w:r w:rsidRPr="006024DB">
              <w:rPr>
                <w:rFonts w:ascii="Cambria" w:hAnsi="Cambria" w:cs="Times New Roman"/>
                <w:color w:val="000000"/>
                <w:sz w:val="24"/>
                <w:szCs w:val="24"/>
              </w:rPr>
              <w:t>17.</w:t>
            </w:r>
          </w:p>
        </w:tc>
        <w:tc>
          <w:tcPr>
            <w:tcW w:w="1996" w:type="dxa"/>
          </w:tcPr>
          <w:p w14:paraId="68114324" w14:textId="77777777" w:rsidR="00C01D1E" w:rsidRPr="006024DB" w:rsidRDefault="00C01D1E" w:rsidP="00234BBA">
            <w:pPr>
              <w:spacing w:line="276" w:lineRule="auto"/>
              <w:jc w:val="both"/>
              <w:rPr>
                <w:rFonts w:ascii="Cambria" w:hAnsi="Cambria" w:cs="Times New Roman"/>
                <w:sz w:val="24"/>
                <w:szCs w:val="24"/>
              </w:rPr>
            </w:pPr>
            <w:r w:rsidRPr="006024DB">
              <w:rPr>
                <w:rFonts w:ascii="Cambria" w:hAnsi="Cambria" w:cs="Times New Roman"/>
                <w:sz w:val="24"/>
                <w:szCs w:val="24"/>
              </w:rPr>
              <w:t>Dewi, N., &amp; Muhammad, Z. (2023).</w:t>
            </w:r>
          </w:p>
        </w:tc>
        <w:tc>
          <w:tcPr>
            <w:tcW w:w="4552" w:type="dxa"/>
          </w:tcPr>
          <w:p w14:paraId="7949B708"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w:t>
            </w:r>
            <w:proofErr w:type="spellStart"/>
            <w:r w:rsidRPr="006024DB">
              <w:rPr>
                <w:rFonts w:ascii="Cambria" w:hAnsi="Cambria" w:cs="Times New Roman"/>
                <w:sz w:val="24"/>
                <w:szCs w:val="24"/>
              </w:rPr>
              <w:t>Tanaman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Hortikultura</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Perkebunanan</w:t>
            </w:r>
            <w:proofErr w:type="spellEnd"/>
            <w:r w:rsidRPr="006024DB">
              <w:rPr>
                <w:rFonts w:ascii="Cambria" w:hAnsi="Cambria" w:cs="Times New Roman"/>
                <w:sz w:val="24"/>
                <w:szCs w:val="24"/>
              </w:rPr>
              <w:t xml:space="preserve"> (DTPHP)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Donggala</w:t>
            </w:r>
            <w:proofErr w:type="spellEnd"/>
            <w:r w:rsidRPr="006024DB">
              <w:rPr>
                <w:rFonts w:ascii="Cambria" w:hAnsi="Cambria" w:cs="Times New Roman"/>
                <w:sz w:val="24"/>
                <w:szCs w:val="24"/>
              </w:rPr>
              <w:t>. </w:t>
            </w:r>
          </w:p>
        </w:tc>
        <w:tc>
          <w:tcPr>
            <w:tcW w:w="2252" w:type="dxa"/>
          </w:tcPr>
          <w:p w14:paraId="1BFFB0E2" w14:textId="77777777" w:rsidR="00C01D1E" w:rsidRPr="006024DB" w:rsidRDefault="00C01D1E" w:rsidP="00234BBA">
            <w:pPr>
              <w:pStyle w:val="ListParagraph"/>
              <w:spacing w:line="276" w:lineRule="auto"/>
              <w:ind w:left="0"/>
              <w:jc w:val="both"/>
              <w:rPr>
                <w:rFonts w:ascii="Cambria" w:hAnsi="Cambria" w:cs="Times New Roman"/>
                <w:sz w:val="24"/>
                <w:szCs w:val="24"/>
              </w:rPr>
            </w:pP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Kolaboratif</w:t>
            </w:r>
            <w:proofErr w:type="spellEnd"/>
            <w:r w:rsidRPr="006024DB">
              <w:rPr>
                <w:rFonts w:ascii="Cambria" w:hAnsi="Cambria" w:cs="Times New Roman"/>
                <w:i/>
                <w:iCs/>
                <w:sz w:val="24"/>
                <w:szCs w:val="24"/>
              </w:rPr>
              <w:t xml:space="preserve"> Sains</w:t>
            </w:r>
            <w:r w:rsidRPr="006024DB">
              <w:rPr>
                <w:rFonts w:ascii="Cambria" w:hAnsi="Cambria" w:cs="Times New Roman"/>
                <w:sz w:val="24"/>
                <w:szCs w:val="24"/>
              </w:rPr>
              <w:t>, </w:t>
            </w:r>
            <w:r w:rsidRPr="006024DB">
              <w:rPr>
                <w:rFonts w:ascii="Cambria" w:hAnsi="Cambria" w:cs="Times New Roman"/>
                <w:i/>
                <w:iCs/>
                <w:sz w:val="24"/>
                <w:szCs w:val="24"/>
              </w:rPr>
              <w:t>6</w:t>
            </w:r>
            <w:r w:rsidRPr="006024DB">
              <w:rPr>
                <w:rFonts w:ascii="Cambria" w:hAnsi="Cambria" w:cs="Times New Roman"/>
                <w:sz w:val="24"/>
                <w:szCs w:val="24"/>
              </w:rPr>
              <w:t>(7), 887-894.</w:t>
            </w:r>
          </w:p>
        </w:tc>
      </w:tr>
    </w:tbl>
    <w:p w14:paraId="1DEFE775" w14:textId="77777777" w:rsidR="00A27BA3" w:rsidRDefault="00A27BA3">
      <w:pPr>
        <w:spacing w:after="0"/>
        <w:jc w:val="both"/>
        <w:rPr>
          <w:rFonts w:ascii="Cambria" w:eastAsia="Cambria" w:hAnsi="Cambria" w:cs="Cambria"/>
          <w:b/>
          <w:sz w:val="24"/>
          <w:szCs w:val="24"/>
        </w:rPr>
      </w:pPr>
    </w:p>
    <w:p w14:paraId="178F294E" w14:textId="77777777" w:rsidR="00A27BA3" w:rsidRDefault="00000000">
      <w:pPr>
        <w:spacing w:after="60" w:line="276" w:lineRule="auto"/>
        <w:rPr>
          <w:rFonts w:ascii="Cambria" w:eastAsia="Cambria" w:hAnsi="Cambria" w:cs="Cambria"/>
          <w:sz w:val="24"/>
          <w:szCs w:val="24"/>
        </w:rPr>
      </w:pPr>
      <w:r>
        <w:rPr>
          <w:rFonts w:ascii="Cambria" w:eastAsia="Cambria" w:hAnsi="Cambria" w:cs="Cambria"/>
          <w:b/>
          <w:sz w:val="24"/>
          <w:szCs w:val="24"/>
        </w:rPr>
        <w:t>METHODOLOGY</w:t>
      </w:r>
    </w:p>
    <w:p w14:paraId="448331B5" w14:textId="75039D18"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The method used in this article is a literature review where the author conducts a series of activities to collect reference materials by searching for data, reading, analyzing and recording, and processing data so that it is arranged into an article. Literature sources come from non-print reading media in the form of national e-journals and e-books that have a relationship related to the topic discussed, namely the implementation of the Regional Government Information System (SIPD). The search for reading references begins by searching for references using the Publish or Perish application connected to Google Scholar </w:t>
      </w:r>
    </w:p>
    <w:p w14:paraId="7816D6ED" w14:textId="165E19B0"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The data search was conducted using the keywords “implementation”, “</w:t>
      </w:r>
      <w:proofErr w:type="spellStart"/>
      <w:r w:rsidR="00C276AC">
        <w:rPr>
          <w:rFonts w:ascii="Cambria" w:hAnsi="Cambria"/>
          <w:sz w:val="24"/>
          <w:szCs w:val="24"/>
        </w:rPr>
        <w:t>Sistem</w:t>
      </w:r>
      <w:proofErr w:type="spellEnd"/>
      <w:r w:rsidR="00C276AC">
        <w:rPr>
          <w:rFonts w:ascii="Cambria" w:hAnsi="Cambria"/>
          <w:sz w:val="24"/>
          <w:szCs w:val="24"/>
        </w:rPr>
        <w:t xml:space="preserve"> </w:t>
      </w:r>
      <w:proofErr w:type="spellStart"/>
      <w:r w:rsidR="00C276AC">
        <w:rPr>
          <w:rFonts w:ascii="Cambria" w:hAnsi="Cambria"/>
          <w:sz w:val="24"/>
          <w:szCs w:val="24"/>
        </w:rPr>
        <w:t>Informasi</w:t>
      </w:r>
      <w:proofErr w:type="spellEnd"/>
      <w:r w:rsidR="00C276AC">
        <w:rPr>
          <w:rFonts w:ascii="Cambria" w:hAnsi="Cambria"/>
          <w:sz w:val="24"/>
          <w:szCs w:val="24"/>
        </w:rPr>
        <w:t xml:space="preserve"> </w:t>
      </w:r>
      <w:proofErr w:type="spellStart"/>
      <w:r w:rsidR="00C276AC">
        <w:rPr>
          <w:rFonts w:ascii="Cambria" w:hAnsi="Cambria"/>
          <w:sz w:val="24"/>
          <w:szCs w:val="24"/>
        </w:rPr>
        <w:t>Pemerintahan</w:t>
      </w:r>
      <w:proofErr w:type="spellEnd"/>
      <w:r w:rsidR="00C276AC">
        <w:rPr>
          <w:rFonts w:ascii="Cambria" w:hAnsi="Cambria"/>
          <w:sz w:val="24"/>
          <w:szCs w:val="24"/>
        </w:rPr>
        <w:t xml:space="preserve"> Daerah</w:t>
      </w:r>
      <w:r w:rsidRPr="006024DB">
        <w:rPr>
          <w:rFonts w:ascii="Cambria" w:hAnsi="Cambria"/>
          <w:sz w:val="24"/>
          <w:szCs w:val="24"/>
        </w:rPr>
        <w:t>”, “SIPD” and “financial administration”. Next, articles that best fit the topic were selected. Sources from national and international electronic books obtained by searching in Google Books related to the literature review were also added to enrich the literature in this study. All references used in this study are credible and reliable sources.</w:t>
      </w:r>
    </w:p>
    <w:p w14:paraId="70CA87F8" w14:textId="77777777" w:rsidR="008935EE" w:rsidRDefault="008935EE">
      <w:pPr>
        <w:spacing w:after="60" w:line="276" w:lineRule="auto"/>
        <w:rPr>
          <w:rFonts w:ascii="Cambria" w:eastAsia="Cambria" w:hAnsi="Cambria" w:cs="Cambria"/>
          <w:sz w:val="24"/>
          <w:szCs w:val="24"/>
        </w:rPr>
      </w:pPr>
    </w:p>
    <w:p w14:paraId="5F14B694" w14:textId="19AF2FD4"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RESULT AND DISCUSSION</w:t>
      </w:r>
    </w:p>
    <w:p w14:paraId="5D1A7892" w14:textId="77777777" w:rsidR="00C01D1E" w:rsidRPr="006024DB" w:rsidRDefault="00C01D1E" w:rsidP="00C01D1E">
      <w:pPr>
        <w:spacing w:line="276" w:lineRule="auto"/>
        <w:jc w:val="both"/>
        <w:rPr>
          <w:rFonts w:ascii="Cambria" w:hAnsi="Cambria"/>
          <w:sz w:val="24"/>
          <w:szCs w:val="24"/>
        </w:rPr>
      </w:pPr>
      <w:proofErr w:type="gramStart"/>
      <w:r w:rsidRPr="006024DB">
        <w:rPr>
          <w:rFonts w:ascii="Cambria" w:hAnsi="Cambria"/>
          <w:sz w:val="24"/>
          <w:szCs w:val="24"/>
        </w:rPr>
        <w:t>In order to</w:t>
      </w:r>
      <w:proofErr w:type="gramEnd"/>
      <w:r w:rsidRPr="006024DB">
        <w:rPr>
          <w:rFonts w:ascii="Cambria" w:hAnsi="Cambria"/>
          <w:sz w:val="24"/>
          <w:szCs w:val="24"/>
        </w:rPr>
        <w:t xml:space="preserve"> realize accurate information and the implementation of good governance in planning and budgeting, the use of technology is an obligation that must be applied by local governments. Since the implementation of </w:t>
      </w:r>
      <w:proofErr w:type="spellStart"/>
      <w:r w:rsidRPr="006024DB">
        <w:rPr>
          <w:rFonts w:ascii="Cambria" w:hAnsi="Cambria"/>
          <w:sz w:val="24"/>
          <w:szCs w:val="24"/>
        </w:rPr>
        <w:t>Permendagri</w:t>
      </w:r>
      <w:proofErr w:type="spellEnd"/>
      <w:r w:rsidRPr="006024DB">
        <w:rPr>
          <w:rFonts w:ascii="Cambria" w:hAnsi="Cambria"/>
          <w:sz w:val="24"/>
          <w:szCs w:val="24"/>
        </w:rPr>
        <w:t xml:space="preserve"> No. 70 of 2019, SIPD is expected to be immediately implemented by all OPDs so that the Regional Government immediately integrates the entire system with regional development data and regional financial data into SIPD. This is an important part of taking control </w:t>
      </w:r>
      <w:proofErr w:type="gramStart"/>
      <w:r w:rsidRPr="006024DB">
        <w:rPr>
          <w:rFonts w:ascii="Cambria" w:hAnsi="Cambria"/>
          <w:sz w:val="24"/>
          <w:szCs w:val="24"/>
        </w:rPr>
        <w:t>in order to</w:t>
      </w:r>
      <w:proofErr w:type="gramEnd"/>
      <w:r w:rsidRPr="006024DB">
        <w:rPr>
          <w:rFonts w:ascii="Cambria" w:hAnsi="Cambria"/>
          <w:sz w:val="24"/>
          <w:szCs w:val="24"/>
        </w:rPr>
        <w:t xml:space="preserve"> achieve the expected goals (</w:t>
      </w:r>
      <w:proofErr w:type="spellStart"/>
      <w:r w:rsidRPr="006024DB">
        <w:rPr>
          <w:rFonts w:ascii="Cambria" w:hAnsi="Cambria"/>
          <w:sz w:val="24"/>
          <w:szCs w:val="24"/>
        </w:rPr>
        <w:t>Ekaputra</w:t>
      </w:r>
      <w:proofErr w:type="spellEnd"/>
      <w:r w:rsidRPr="006024DB">
        <w:rPr>
          <w:rFonts w:ascii="Cambria" w:hAnsi="Cambria"/>
          <w:sz w:val="24"/>
          <w:szCs w:val="24"/>
        </w:rPr>
        <w:t>, 2021). In following up on the implementation of the financial administration process, local governments have the responsibility to improve and use data technology developments to implement and distribute Planning and Budget data transparently to the public. So that this process can be in line with the principles of good government.  According to (</w:t>
      </w:r>
      <w:proofErr w:type="spellStart"/>
      <w:r w:rsidRPr="006024DB">
        <w:rPr>
          <w:rFonts w:ascii="Cambria" w:hAnsi="Cambria"/>
          <w:sz w:val="24"/>
          <w:szCs w:val="24"/>
        </w:rPr>
        <w:t>Balqis</w:t>
      </w:r>
      <w:proofErr w:type="spellEnd"/>
      <w:r w:rsidRPr="006024DB">
        <w:rPr>
          <w:rFonts w:ascii="Cambria" w:hAnsi="Cambria"/>
          <w:sz w:val="24"/>
          <w:szCs w:val="24"/>
        </w:rPr>
        <w:t xml:space="preserve">, N., </w:t>
      </w:r>
      <w:proofErr w:type="spellStart"/>
      <w:r w:rsidRPr="006024DB">
        <w:rPr>
          <w:rFonts w:ascii="Cambria" w:hAnsi="Cambria"/>
          <w:sz w:val="24"/>
          <w:szCs w:val="24"/>
        </w:rPr>
        <w:t>Fadhly</w:t>
      </w:r>
      <w:proofErr w:type="spellEnd"/>
      <w:r w:rsidRPr="006024DB">
        <w:rPr>
          <w:rFonts w:ascii="Cambria" w:hAnsi="Cambria"/>
          <w:sz w:val="24"/>
          <w:szCs w:val="24"/>
        </w:rPr>
        <w:t xml:space="preserve">, Z., &amp; Az, M. 2021), SIPD is a form of system created as a form of technology that is utilized and realized. The Regional Government Information System (SIPD) was designed by the Ministry of Home Affairs as a goal to justify the flow of the stages of structuring regional development plan documents in accordance with the requirements of laws and regulations.  </w:t>
      </w:r>
    </w:p>
    <w:p w14:paraId="5B905C2B" w14:textId="67FCE442"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Judging from the various provisions and regulations that exist and the contents of these provisions, SIPD is believed to have a great impact and hope in supporting quality, innovative, active, effective, efficient and accountable governance, especially the hope of making the APBD more transparent. The meaning of transparent here is that there is no gap for fraud (fraud), because of the digitization of financial reports, so there is no more dark space for individuals in the Regional Government to commit fraud. The system is made more open makes a digital trail that records well all program activities and budget use in the regions (</w:t>
      </w:r>
      <w:proofErr w:type="spellStart"/>
      <w:r w:rsidRPr="006024DB">
        <w:rPr>
          <w:rFonts w:ascii="Cambria" w:hAnsi="Cambria"/>
          <w:sz w:val="24"/>
          <w:szCs w:val="24"/>
        </w:rPr>
        <w:t>Wahyuningsih</w:t>
      </w:r>
      <w:proofErr w:type="spellEnd"/>
      <w:r w:rsidRPr="006024DB">
        <w:rPr>
          <w:rFonts w:ascii="Cambria" w:hAnsi="Cambria"/>
          <w:sz w:val="24"/>
          <w:szCs w:val="24"/>
        </w:rPr>
        <w:t xml:space="preserve">, Dina </w:t>
      </w:r>
      <w:proofErr w:type="spellStart"/>
      <w:r w:rsidRPr="006024DB">
        <w:rPr>
          <w:rFonts w:ascii="Cambria" w:hAnsi="Cambria"/>
          <w:sz w:val="24"/>
          <w:szCs w:val="24"/>
        </w:rPr>
        <w:t>Triana</w:t>
      </w:r>
      <w:proofErr w:type="spellEnd"/>
      <w:r w:rsidRPr="006024DB">
        <w:rPr>
          <w:rFonts w:ascii="Cambria" w:hAnsi="Cambria"/>
          <w:sz w:val="24"/>
          <w:szCs w:val="24"/>
        </w:rPr>
        <w:t xml:space="preserve">. 2022). Implementation of the </w:t>
      </w:r>
      <w:proofErr w:type="spellStart"/>
      <w:r w:rsidR="00DF030B">
        <w:rPr>
          <w:rFonts w:ascii="Cambria" w:hAnsi="Cambria"/>
          <w:sz w:val="24"/>
          <w:szCs w:val="24"/>
        </w:rPr>
        <w:t>Sistem</w:t>
      </w:r>
      <w:proofErr w:type="spellEnd"/>
      <w:r w:rsidR="00DF030B">
        <w:rPr>
          <w:rFonts w:ascii="Cambria" w:hAnsi="Cambria"/>
          <w:sz w:val="24"/>
          <w:szCs w:val="24"/>
        </w:rPr>
        <w:t xml:space="preserve"> </w:t>
      </w:r>
      <w:proofErr w:type="spellStart"/>
      <w:r w:rsidR="00DF030B">
        <w:rPr>
          <w:rFonts w:ascii="Cambria" w:hAnsi="Cambria"/>
          <w:sz w:val="24"/>
          <w:szCs w:val="24"/>
        </w:rPr>
        <w:t>Informasi</w:t>
      </w:r>
      <w:proofErr w:type="spellEnd"/>
      <w:r w:rsidR="00DF030B">
        <w:rPr>
          <w:rFonts w:ascii="Cambria" w:hAnsi="Cambria"/>
          <w:sz w:val="24"/>
          <w:szCs w:val="24"/>
        </w:rPr>
        <w:t xml:space="preserve"> </w:t>
      </w:r>
      <w:proofErr w:type="spellStart"/>
      <w:r w:rsidR="00DF030B">
        <w:rPr>
          <w:rFonts w:ascii="Cambria" w:hAnsi="Cambria"/>
          <w:sz w:val="24"/>
          <w:szCs w:val="24"/>
        </w:rPr>
        <w:t>Pemerintahan</w:t>
      </w:r>
      <w:proofErr w:type="spellEnd"/>
      <w:r w:rsidR="00DF030B">
        <w:rPr>
          <w:rFonts w:ascii="Cambria" w:hAnsi="Cambria"/>
          <w:sz w:val="24"/>
          <w:szCs w:val="24"/>
        </w:rPr>
        <w:t xml:space="preserve"> </w:t>
      </w:r>
      <w:proofErr w:type="gramStart"/>
      <w:r w:rsidR="00DF030B">
        <w:rPr>
          <w:rFonts w:ascii="Cambria" w:hAnsi="Cambria"/>
          <w:sz w:val="24"/>
          <w:szCs w:val="24"/>
        </w:rPr>
        <w:t>Daerah</w:t>
      </w:r>
      <w:r w:rsidRPr="006024DB">
        <w:rPr>
          <w:rFonts w:ascii="Cambria" w:hAnsi="Cambria"/>
          <w:sz w:val="24"/>
          <w:szCs w:val="24"/>
        </w:rPr>
        <w:t>(</w:t>
      </w:r>
      <w:proofErr w:type="gramEnd"/>
      <w:r w:rsidRPr="006024DB">
        <w:rPr>
          <w:rFonts w:ascii="Cambria" w:hAnsi="Cambria"/>
          <w:sz w:val="24"/>
          <w:szCs w:val="24"/>
        </w:rPr>
        <w:t>SIPD) is the act of implementing a system whose activities document, administer, and process regional development data (</w:t>
      </w:r>
      <w:proofErr w:type="spellStart"/>
      <w:r w:rsidRPr="006024DB">
        <w:rPr>
          <w:rFonts w:ascii="Cambria" w:hAnsi="Cambria"/>
          <w:sz w:val="24"/>
          <w:szCs w:val="24"/>
        </w:rPr>
        <w:t>Yulianda</w:t>
      </w:r>
      <w:proofErr w:type="spellEnd"/>
      <w:r w:rsidRPr="006024DB">
        <w:rPr>
          <w:rFonts w:ascii="Cambria" w:hAnsi="Cambria"/>
          <w:sz w:val="24"/>
          <w:szCs w:val="24"/>
        </w:rPr>
        <w:t>, D., Lubis, N. K., &amp; Azhar, I. 2022).</w:t>
      </w:r>
    </w:p>
    <w:p w14:paraId="4C2CC360"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There have been many studies on the implementation of SIPD in various regions. One of them is research conducted by Muhammad Irfan </w:t>
      </w:r>
      <w:proofErr w:type="spellStart"/>
      <w:r w:rsidRPr="006024DB">
        <w:rPr>
          <w:rFonts w:ascii="Cambria" w:hAnsi="Cambria"/>
          <w:sz w:val="24"/>
          <w:szCs w:val="24"/>
        </w:rPr>
        <w:t>Nasution</w:t>
      </w:r>
      <w:proofErr w:type="spellEnd"/>
      <w:r w:rsidRPr="006024DB">
        <w:rPr>
          <w:rFonts w:ascii="Cambria" w:hAnsi="Cambria"/>
          <w:sz w:val="24"/>
          <w:szCs w:val="24"/>
        </w:rPr>
        <w:t xml:space="preserve">, &amp; </w:t>
      </w:r>
      <w:proofErr w:type="spellStart"/>
      <w:r w:rsidRPr="006024DB">
        <w:rPr>
          <w:rFonts w:ascii="Cambria" w:hAnsi="Cambria"/>
          <w:sz w:val="24"/>
          <w:szCs w:val="24"/>
        </w:rPr>
        <w:t>Nurwani</w:t>
      </w:r>
      <w:proofErr w:type="spellEnd"/>
      <w:r w:rsidRPr="006024DB">
        <w:rPr>
          <w:rFonts w:ascii="Cambria" w:hAnsi="Cambria"/>
          <w:sz w:val="24"/>
          <w:szCs w:val="24"/>
        </w:rPr>
        <w:t>, (2021) which shows that the implementation of SIPD in Medan City is still relatively new, the implementation process is still constrained in several aspects.  The human resources there have fulfilled and are in accordance with their duties and functions, but BPKAD Medan City must be better prepared when there is a change in leadership. However, in order to realize these goals, preparation must be required from each regional work unit, both the readiness of its human resources, which must be competent people, and supporting resources, namely facilities and pre-facilities because if the regional apparatus is not alert in facing current developments, the region will be left behind and difficult to develop and the center will also have difficulty in improving the quality of national development planning.</w:t>
      </w:r>
    </w:p>
    <w:p w14:paraId="6C5006F9"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Based on the results of research conducted by Dewi, M., Sumiati, N., &amp; </w:t>
      </w:r>
      <w:proofErr w:type="spellStart"/>
      <w:r w:rsidRPr="006024DB">
        <w:rPr>
          <w:rFonts w:ascii="Cambria" w:hAnsi="Cambria"/>
          <w:sz w:val="24"/>
          <w:szCs w:val="24"/>
        </w:rPr>
        <w:t>Suryaman</w:t>
      </w:r>
      <w:proofErr w:type="spellEnd"/>
      <w:r w:rsidRPr="006024DB">
        <w:rPr>
          <w:rFonts w:ascii="Cambria" w:hAnsi="Cambria"/>
          <w:sz w:val="24"/>
          <w:szCs w:val="24"/>
        </w:rPr>
        <w:t xml:space="preserve">, W. (2023). It is said that the SIPD implementation variable partially affects the performance of financial </w:t>
      </w:r>
      <w:r w:rsidRPr="006024DB">
        <w:rPr>
          <w:rFonts w:ascii="Cambria" w:hAnsi="Cambria"/>
          <w:sz w:val="24"/>
          <w:szCs w:val="24"/>
        </w:rPr>
        <w:lastRenderedPageBreak/>
        <w:t xml:space="preserve">managers at the Secretariat of the </w:t>
      </w:r>
      <w:proofErr w:type="spellStart"/>
      <w:r w:rsidRPr="006024DB">
        <w:rPr>
          <w:rFonts w:ascii="Cambria" w:hAnsi="Cambria"/>
          <w:sz w:val="24"/>
          <w:szCs w:val="24"/>
        </w:rPr>
        <w:t>Cimahi</w:t>
      </w:r>
      <w:proofErr w:type="spellEnd"/>
      <w:r w:rsidRPr="006024DB">
        <w:rPr>
          <w:rFonts w:ascii="Cambria" w:hAnsi="Cambria"/>
          <w:sz w:val="24"/>
          <w:szCs w:val="24"/>
        </w:rPr>
        <w:t xml:space="preserve"> City Regional House of Representatives.  Simultaneously, the SIPD implementation variable has a significant influence on the performance of financial managers in financial administration at the Secretariat of the Regional People's Representative Council of </w:t>
      </w:r>
      <w:proofErr w:type="spellStart"/>
      <w:r w:rsidRPr="006024DB">
        <w:rPr>
          <w:rFonts w:ascii="Cambria" w:hAnsi="Cambria"/>
          <w:sz w:val="24"/>
          <w:szCs w:val="24"/>
        </w:rPr>
        <w:t>Cimahi</w:t>
      </w:r>
      <w:proofErr w:type="spellEnd"/>
      <w:r w:rsidRPr="006024DB">
        <w:rPr>
          <w:rFonts w:ascii="Cambria" w:hAnsi="Cambria"/>
          <w:sz w:val="24"/>
          <w:szCs w:val="24"/>
        </w:rPr>
        <w:t xml:space="preserve"> City, which is 45.1%. While the remaining 54.9% has not been maximized by the Secretariat of the Regional People's Representative Council of </w:t>
      </w:r>
      <w:proofErr w:type="spellStart"/>
      <w:r w:rsidRPr="006024DB">
        <w:rPr>
          <w:rFonts w:ascii="Cambria" w:hAnsi="Cambria"/>
          <w:sz w:val="24"/>
          <w:szCs w:val="24"/>
        </w:rPr>
        <w:t>Cimahi</w:t>
      </w:r>
      <w:proofErr w:type="spellEnd"/>
      <w:r w:rsidRPr="006024DB">
        <w:rPr>
          <w:rFonts w:ascii="Cambria" w:hAnsi="Cambria"/>
          <w:sz w:val="24"/>
          <w:szCs w:val="24"/>
        </w:rPr>
        <w:t xml:space="preserve"> City. Thus, it is recommended to all employees of the Secretariat of the Regional People's Representative Council of </w:t>
      </w:r>
      <w:proofErr w:type="spellStart"/>
      <w:r w:rsidRPr="006024DB">
        <w:rPr>
          <w:rFonts w:ascii="Cambria" w:hAnsi="Cambria"/>
          <w:sz w:val="24"/>
          <w:szCs w:val="24"/>
        </w:rPr>
        <w:t>Cimahi</w:t>
      </w:r>
      <w:proofErr w:type="spellEnd"/>
      <w:r w:rsidRPr="006024DB">
        <w:rPr>
          <w:rFonts w:ascii="Cambria" w:hAnsi="Cambria"/>
          <w:sz w:val="24"/>
          <w:szCs w:val="24"/>
        </w:rPr>
        <w:t xml:space="preserve"> City to better understand the purpose and objectives of implementing SIPD. If the Secretariat of the Regional People's Representative Council of </w:t>
      </w:r>
      <w:proofErr w:type="spellStart"/>
      <w:r w:rsidRPr="006024DB">
        <w:rPr>
          <w:rFonts w:ascii="Cambria" w:hAnsi="Cambria"/>
          <w:sz w:val="24"/>
          <w:szCs w:val="24"/>
        </w:rPr>
        <w:t>Cimahi</w:t>
      </w:r>
      <w:proofErr w:type="spellEnd"/>
      <w:r w:rsidRPr="006024DB">
        <w:rPr>
          <w:rFonts w:ascii="Cambria" w:hAnsi="Cambria"/>
          <w:sz w:val="24"/>
          <w:szCs w:val="24"/>
        </w:rPr>
        <w:t xml:space="preserve"> City does not understand the purpose and objectives of the SIPD, the performance of financial management at the Secretariat of the Regional People's Representative Council of </w:t>
      </w:r>
      <w:proofErr w:type="spellStart"/>
      <w:r w:rsidRPr="006024DB">
        <w:rPr>
          <w:rFonts w:ascii="Cambria" w:hAnsi="Cambria"/>
          <w:sz w:val="24"/>
          <w:szCs w:val="24"/>
        </w:rPr>
        <w:t>Cimahi</w:t>
      </w:r>
      <w:proofErr w:type="spellEnd"/>
      <w:r w:rsidRPr="006024DB">
        <w:rPr>
          <w:rFonts w:ascii="Cambria" w:hAnsi="Cambria"/>
          <w:sz w:val="24"/>
          <w:szCs w:val="24"/>
        </w:rPr>
        <w:t xml:space="preserve"> City cannot be achieved optimally. Furthermore, it is suggested that the </w:t>
      </w:r>
      <w:proofErr w:type="spellStart"/>
      <w:r w:rsidRPr="006024DB">
        <w:rPr>
          <w:rFonts w:ascii="Cambria" w:hAnsi="Cambria"/>
          <w:sz w:val="24"/>
          <w:szCs w:val="24"/>
        </w:rPr>
        <w:t>Cimahi</w:t>
      </w:r>
      <w:proofErr w:type="spellEnd"/>
      <w:r w:rsidRPr="006024DB">
        <w:rPr>
          <w:rFonts w:ascii="Cambria" w:hAnsi="Cambria"/>
          <w:sz w:val="24"/>
          <w:szCs w:val="24"/>
        </w:rPr>
        <w:t xml:space="preserve"> City Government should pay more serious attention to the implementation of SIPD so that problems in financial management do not occur. </w:t>
      </w:r>
    </w:p>
    <w:p w14:paraId="0D08D126" w14:textId="4D361F6D"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Although in its application this system still has many obstacles and it causes delays for the employee performance process, this system requires the central government to immediately improve and reduce obstacles that have the potential to get a lot of criticism. For this reason, communication is very important so that the process of improving this system can run quickly, maximally and sustainably. In line with research conducted Dela </w:t>
      </w:r>
      <w:proofErr w:type="spellStart"/>
      <w:r w:rsidRPr="006024DB">
        <w:rPr>
          <w:rFonts w:ascii="Cambria" w:hAnsi="Cambria"/>
          <w:sz w:val="24"/>
          <w:szCs w:val="24"/>
        </w:rPr>
        <w:t>Alfani</w:t>
      </w:r>
      <w:proofErr w:type="spellEnd"/>
      <w:r w:rsidRPr="006024DB">
        <w:rPr>
          <w:rFonts w:ascii="Cambria" w:hAnsi="Cambria"/>
          <w:sz w:val="24"/>
          <w:szCs w:val="24"/>
        </w:rPr>
        <w:t xml:space="preserve"> &amp; Juliana </w:t>
      </w:r>
      <w:proofErr w:type="spellStart"/>
      <w:r w:rsidRPr="006024DB">
        <w:rPr>
          <w:rFonts w:ascii="Cambria" w:hAnsi="Cambria"/>
          <w:sz w:val="24"/>
          <w:szCs w:val="24"/>
        </w:rPr>
        <w:t>Nasution</w:t>
      </w:r>
      <w:proofErr w:type="spellEnd"/>
      <w:r w:rsidRPr="006024DB">
        <w:rPr>
          <w:rFonts w:ascii="Cambria" w:hAnsi="Cambria"/>
          <w:sz w:val="24"/>
          <w:szCs w:val="24"/>
        </w:rPr>
        <w:t xml:space="preserve">, </w:t>
      </w:r>
      <w:r w:rsidR="0037088C">
        <w:rPr>
          <w:rFonts w:ascii="Cambria" w:hAnsi="Cambria"/>
          <w:sz w:val="24"/>
          <w:szCs w:val="24"/>
        </w:rPr>
        <w:t>(</w:t>
      </w:r>
      <w:r w:rsidRPr="006024DB">
        <w:rPr>
          <w:rFonts w:ascii="Cambria" w:hAnsi="Cambria"/>
          <w:sz w:val="24"/>
          <w:szCs w:val="24"/>
        </w:rPr>
        <w:t xml:space="preserve">2022), the readiness of OPD in implementing SIPD, especially at the Industry and Trade Office of North Sumatra Province is only 60%. </w:t>
      </w:r>
      <w:proofErr w:type="gramStart"/>
      <w:r w:rsidRPr="006024DB">
        <w:rPr>
          <w:rFonts w:ascii="Cambria" w:hAnsi="Cambria"/>
          <w:sz w:val="24"/>
          <w:szCs w:val="24"/>
        </w:rPr>
        <w:t>Actually, after</w:t>
      </w:r>
      <w:proofErr w:type="gramEnd"/>
      <w:r w:rsidRPr="006024DB">
        <w:rPr>
          <w:rFonts w:ascii="Cambria" w:hAnsi="Cambria"/>
          <w:sz w:val="24"/>
          <w:szCs w:val="24"/>
        </w:rPr>
        <w:t xml:space="preserve"> SIPD is implemented, the process of making DPA and RKA is easier and very helpful, it's just that the government only conducts socialization but not by conducting special training for each agency so that more supervision is needed in inputting.</w:t>
      </w:r>
    </w:p>
    <w:p w14:paraId="264C53B5"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As for the research conducted by </w:t>
      </w:r>
      <w:proofErr w:type="spellStart"/>
      <w:r w:rsidRPr="006024DB">
        <w:rPr>
          <w:rFonts w:ascii="Cambria" w:hAnsi="Cambria"/>
          <w:sz w:val="24"/>
          <w:szCs w:val="24"/>
        </w:rPr>
        <w:t>Ekaputra</w:t>
      </w:r>
      <w:proofErr w:type="spellEnd"/>
      <w:r w:rsidRPr="006024DB">
        <w:rPr>
          <w:rFonts w:ascii="Cambria" w:hAnsi="Cambria"/>
          <w:sz w:val="24"/>
          <w:szCs w:val="24"/>
        </w:rPr>
        <w:t xml:space="preserve">, N. D. (2021) SIPD has been used for the preparation of RKPD documents for </w:t>
      </w:r>
      <w:proofErr w:type="spellStart"/>
      <w:r w:rsidRPr="006024DB">
        <w:rPr>
          <w:rFonts w:ascii="Cambria" w:hAnsi="Cambria"/>
          <w:sz w:val="24"/>
          <w:szCs w:val="24"/>
        </w:rPr>
        <w:t>Nganjuk</w:t>
      </w:r>
      <w:proofErr w:type="spellEnd"/>
      <w:r w:rsidRPr="006024DB">
        <w:rPr>
          <w:rFonts w:ascii="Cambria" w:hAnsi="Cambria"/>
          <w:sz w:val="24"/>
          <w:szCs w:val="24"/>
        </w:rPr>
        <w:t xml:space="preserve"> Regency, but it is still considered less effective when viewed from the quality of the resulting RKPD documents. According to (</w:t>
      </w:r>
      <w:proofErr w:type="spellStart"/>
      <w:r w:rsidRPr="006024DB">
        <w:rPr>
          <w:rFonts w:ascii="Cambria" w:hAnsi="Cambria"/>
          <w:sz w:val="24"/>
          <w:szCs w:val="24"/>
        </w:rPr>
        <w:t>Ekaputra</w:t>
      </w:r>
      <w:proofErr w:type="spellEnd"/>
      <w:r w:rsidRPr="006024DB">
        <w:rPr>
          <w:rFonts w:ascii="Cambria" w:hAnsi="Cambria"/>
          <w:sz w:val="24"/>
          <w:szCs w:val="24"/>
        </w:rPr>
        <w:t xml:space="preserve">, N. D. 2021). The obstacles faced in using the SIPD application in the preparation of the </w:t>
      </w:r>
      <w:proofErr w:type="spellStart"/>
      <w:r w:rsidRPr="006024DB">
        <w:rPr>
          <w:rFonts w:ascii="Cambria" w:hAnsi="Cambria"/>
          <w:sz w:val="24"/>
          <w:szCs w:val="24"/>
        </w:rPr>
        <w:t>Nganjuk</w:t>
      </w:r>
      <w:proofErr w:type="spellEnd"/>
      <w:r w:rsidRPr="006024DB">
        <w:rPr>
          <w:rFonts w:ascii="Cambria" w:hAnsi="Cambria"/>
          <w:sz w:val="24"/>
          <w:szCs w:val="24"/>
        </w:rPr>
        <w:t xml:space="preserve"> Regency RKPD document are caused by the application used to input programs, activities and sub-activities that are still not ready, allegedly because the server from SIPD has not been able to accommodate all regions when accessing almost simultaneously which results in hampering the activity input process. But the efforts made to overcome the obstacles from the application of the SIPD application are </w:t>
      </w:r>
      <w:proofErr w:type="spellStart"/>
      <w:r w:rsidRPr="006024DB">
        <w:rPr>
          <w:rFonts w:ascii="Cambria" w:hAnsi="Cambria"/>
          <w:sz w:val="24"/>
          <w:szCs w:val="24"/>
        </w:rPr>
        <w:t>Bappeda</w:t>
      </w:r>
      <w:proofErr w:type="spellEnd"/>
      <w:r w:rsidRPr="006024DB">
        <w:rPr>
          <w:rFonts w:ascii="Cambria" w:hAnsi="Cambria"/>
          <w:sz w:val="24"/>
          <w:szCs w:val="24"/>
        </w:rPr>
        <w:t xml:space="preserve"> has reported the problems faced by the regions related to the difficulty of accessing the SIPD application to the central government to be followed up immediately. Providing socialization to all regional apparatus related to </w:t>
      </w:r>
      <w:proofErr w:type="spellStart"/>
      <w:r w:rsidRPr="006024DB">
        <w:rPr>
          <w:rFonts w:ascii="Cambria" w:hAnsi="Cambria"/>
          <w:sz w:val="24"/>
          <w:szCs w:val="24"/>
        </w:rPr>
        <w:t>Permendagri</w:t>
      </w:r>
      <w:proofErr w:type="spellEnd"/>
      <w:r w:rsidRPr="006024DB">
        <w:rPr>
          <w:rFonts w:ascii="Cambria" w:hAnsi="Cambria"/>
          <w:sz w:val="24"/>
          <w:szCs w:val="24"/>
        </w:rPr>
        <w:t xml:space="preserve"> number 70 of 2019 and procedures for operating the SIPD application in the preparation of the </w:t>
      </w:r>
      <w:proofErr w:type="spellStart"/>
      <w:r w:rsidRPr="006024DB">
        <w:rPr>
          <w:rFonts w:ascii="Cambria" w:hAnsi="Cambria"/>
          <w:sz w:val="24"/>
          <w:szCs w:val="24"/>
        </w:rPr>
        <w:t>Nganjuk</w:t>
      </w:r>
      <w:proofErr w:type="spellEnd"/>
      <w:r w:rsidRPr="006024DB">
        <w:rPr>
          <w:rFonts w:ascii="Cambria" w:hAnsi="Cambria"/>
          <w:sz w:val="24"/>
          <w:szCs w:val="24"/>
        </w:rPr>
        <w:t xml:space="preserve"> Regency RKPD document.</w:t>
      </w:r>
    </w:p>
    <w:p w14:paraId="5934035F" w14:textId="19D2CC93"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In contrast to research conducted by (</w:t>
      </w:r>
      <w:proofErr w:type="spellStart"/>
      <w:r w:rsidRPr="006024DB">
        <w:rPr>
          <w:rFonts w:ascii="Cambria" w:hAnsi="Cambria"/>
          <w:sz w:val="24"/>
          <w:szCs w:val="24"/>
        </w:rPr>
        <w:t>Citta</w:t>
      </w:r>
      <w:proofErr w:type="spellEnd"/>
      <w:r w:rsidRPr="006024DB">
        <w:rPr>
          <w:rFonts w:ascii="Cambria" w:hAnsi="Cambria"/>
          <w:sz w:val="24"/>
          <w:szCs w:val="24"/>
        </w:rPr>
        <w:t xml:space="preserve"> Nadya Celine </w:t>
      </w:r>
      <w:proofErr w:type="spellStart"/>
      <w:r w:rsidRPr="006024DB">
        <w:rPr>
          <w:rFonts w:ascii="Cambria" w:hAnsi="Cambria"/>
          <w:sz w:val="24"/>
          <w:szCs w:val="24"/>
        </w:rPr>
        <w:t>Wurara</w:t>
      </w:r>
      <w:proofErr w:type="spellEnd"/>
      <w:r w:rsidRPr="006024DB">
        <w:rPr>
          <w:rFonts w:ascii="Cambria" w:hAnsi="Cambria"/>
          <w:sz w:val="24"/>
          <w:szCs w:val="24"/>
        </w:rPr>
        <w:t xml:space="preserve">, </w:t>
      </w:r>
      <w:proofErr w:type="spellStart"/>
      <w:r w:rsidRPr="006024DB">
        <w:rPr>
          <w:rFonts w:ascii="Cambria" w:hAnsi="Cambria"/>
          <w:sz w:val="24"/>
          <w:szCs w:val="24"/>
        </w:rPr>
        <w:t>Alfon</w:t>
      </w:r>
      <w:proofErr w:type="spellEnd"/>
      <w:r w:rsidRPr="006024DB">
        <w:rPr>
          <w:rFonts w:ascii="Cambria" w:hAnsi="Cambria"/>
          <w:sz w:val="24"/>
          <w:szCs w:val="24"/>
        </w:rPr>
        <w:t xml:space="preserve"> </w:t>
      </w:r>
      <w:proofErr w:type="spellStart"/>
      <w:r w:rsidRPr="006024DB">
        <w:rPr>
          <w:rFonts w:ascii="Cambria" w:hAnsi="Cambria"/>
          <w:sz w:val="24"/>
          <w:szCs w:val="24"/>
        </w:rPr>
        <w:t>Kimbal</w:t>
      </w:r>
      <w:proofErr w:type="spellEnd"/>
      <w:r w:rsidRPr="006024DB">
        <w:rPr>
          <w:rFonts w:ascii="Cambria" w:hAnsi="Cambria"/>
          <w:sz w:val="24"/>
          <w:szCs w:val="24"/>
        </w:rPr>
        <w:t xml:space="preserve">, Neni </w:t>
      </w:r>
      <w:proofErr w:type="spellStart"/>
      <w:r w:rsidRPr="006024DB">
        <w:rPr>
          <w:rFonts w:ascii="Cambria" w:hAnsi="Cambria"/>
          <w:sz w:val="24"/>
          <w:szCs w:val="24"/>
        </w:rPr>
        <w:t>Kumayas</w:t>
      </w:r>
      <w:proofErr w:type="spellEnd"/>
      <w:r w:rsidRPr="006024DB">
        <w:rPr>
          <w:rFonts w:ascii="Cambria" w:hAnsi="Cambria"/>
          <w:sz w:val="24"/>
          <w:szCs w:val="24"/>
        </w:rPr>
        <w:t xml:space="preserve">, 2020), when wanting to implement the Regional Government Information System in Manado City, Human Resources (HR) and Financial Resources are not sufficient in realizing the implementation of SIPD because they still lack preparation in facing the challenges that exist and in terms of data collection and the quality of their human resources </w:t>
      </w:r>
      <w:r w:rsidRPr="006024DB">
        <w:rPr>
          <w:rFonts w:ascii="Cambria" w:hAnsi="Cambria"/>
          <w:sz w:val="24"/>
          <w:szCs w:val="24"/>
        </w:rPr>
        <w:lastRenderedPageBreak/>
        <w:t xml:space="preserve">so that there are delays in data entry, The lack of BIMTEK procurement held by BAPPELITBANGDA makes the quality of resources lacking in operating the </w:t>
      </w:r>
      <w:proofErr w:type="spellStart"/>
      <w:r w:rsidR="00DF030B">
        <w:rPr>
          <w:rFonts w:ascii="Cambria" w:hAnsi="Cambria"/>
          <w:sz w:val="24"/>
          <w:szCs w:val="24"/>
        </w:rPr>
        <w:t>Sistem</w:t>
      </w:r>
      <w:proofErr w:type="spellEnd"/>
      <w:r w:rsidR="00DF030B">
        <w:rPr>
          <w:rFonts w:ascii="Cambria" w:hAnsi="Cambria"/>
          <w:sz w:val="24"/>
          <w:szCs w:val="24"/>
        </w:rPr>
        <w:t xml:space="preserve"> </w:t>
      </w:r>
      <w:proofErr w:type="spellStart"/>
      <w:r w:rsidR="00DF030B">
        <w:rPr>
          <w:rFonts w:ascii="Cambria" w:hAnsi="Cambria"/>
          <w:sz w:val="24"/>
          <w:szCs w:val="24"/>
        </w:rPr>
        <w:t>Informasi</w:t>
      </w:r>
      <w:proofErr w:type="spellEnd"/>
      <w:r w:rsidR="00DF030B">
        <w:rPr>
          <w:rFonts w:ascii="Cambria" w:hAnsi="Cambria"/>
          <w:sz w:val="24"/>
          <w:szCs w:val="24"/>
        </w:rPr>
        <w:t xml:space="preserve"> </w:t>
      </w:r>
      <w:proofErr w:type="spellStart"/>
      <w:r w:rsidR="00DF030B">
        <w:rPr>
          <w:rFonts w:ascii="Cambria" w:hAnsi="Cambria"/>
          <w:sz w:val="24"/>
          <w:szCs w:val="24"/>
        </w:rPr>
        <w:t>Pemerintahan</w:t>
      </w:r>
      <w:proofErr w:type="spellEnd"/>
      <w:r w:rsidR="00DF030B">
        <w:rPr>
          <w:rFonts w:ascii="Cambria" w:hAnsi="Cambria"/>
          <w:sz w:val="24"/>
          <w:szCs w:val="24"/>
        </w:rPr>
        <w:t xml:space="preserve"> </w:t>
      </w:r>
      <w:proofErr w:type="spellStart"/>
      <w:r w:rsidR="00DF030B">
        <w:rPr>
          <w:rFonts w:ascii="Cambria" w:hAnsi="Cambria"/>
          <w:sz w:val="24"/>
          <w:szCs w:val="24"/>
        </w:rPr>
        <w:t>Daerah</w:t>
      </w:r>
      <w:r w:rsidRPr="006024DB">
        <w:rPr>
          <w:rFonts w:ascii="Cambria" w:hAnsi="Cambria"/>
          <w:sz w:val="24"/>
          <w:szCs w:val="24"/>
        </w:rPr>
        <w:t>and</w:t>
      </w:r>
      <w:proofErr w:type="spellEnd"/>
      <w:r w:rsidRPr="006024DB">
        <w:rPr>
          <w:rFonts w:ascii="Cambria" w:hAnsi="Cambria"/>
          <w:sz w:val="24"/>
          <w:szCs w:val="24"/>
        </w:rPr>
        <w:t xml:space="preserve"> with the lack of technical guidance, the input from each SKPD is delayed. Although when the initial implementation of SIPD began during COVID-19, the communication carried out by BAPPELITBANGDA was to form a team and work according to their main duties and functions, and continue to coordinate with the Ministry of Home Affairs or the center as the maker of the </w:t>
      </w:r>
      <w:proofErr w:type="spellStart"/>
      <w:r w:rsidR="00DF030B">
        <w:rPr>
          <w:rFonts w:ascii="Cambria" w:hAnsi="Cambria"/>
          <w:sz w:val="24"/>
          <w:szCs w:val="24"/>
        </w:rPr>
        <w:t>Sistem</w:t>
      </w:r>
      <w:proofErr w:type="spellEnd"/>
      <w:r w:rsidR="00DF030B">
        <w:rPr>
          <w:rFonts w:ascii="Cambria" w:hAnsi="Cambria"/>
          <w:sz w:val="24"/>
          <w:szCs w:val="24"/>
        </w:rPr>
        <w:t xml:space="preserve"> </w:t>
      </w:r>
      <w:proofErr w:type="spellStart"/>
      <w:r w:rsidR="00DF030B">
        <w:rPr>
          <w:rFonts w:ascii="Cambria" w:hAnsi="Cambria"/>
          <w:sz w:val="24"/>
          <w:szCs w:val="24"/>
        </w:rPr>
        <w:t>Informasi</w:t>
      </w:r>
      <w:proofErr w:type="spellEnd"/>
      <w:r w:rsidR="00DF030B">
        <w:rPr>
          <w:rFonts w:ascii="Cambria" w:hAnsi="Cambria"/>
          <w:sz w:val="24"/>
          <w:szCs w:val="24"/>
        </w:rPr>
        <w:t xml:space="preserve"> </w:t>
      </w:r>
      <w:proofErr w:type="spellStart"/>
      <w:r w:rsidR="00DF030B">
        <w:rPr>
          <w:rFonts w:ascii="Cambria" w:hAnsi="Cambria"/>
          <w:sz w:val="24"/>
          <w:szCs w:val="24"/>
        </w:rPr>
        <w:t>Pemerintahan</w:t>
      </w:r>
      <w:proofErr w:type="spellEnd"/>
      <w:r w:rsidR="00DF030B">
        <w:rPr>
          <w:rFonts w:ascii="Cambria" w:hAnsi="Cambria"/>
          <w:sz w:val="24"/>
          <w:szCs w:val="24"/>
        </w:rPr>
        <w:t xml:space="preserve"> </w:t>
      </w:r>
      <w:proofErr w:type="spellStart"/>
      <w:r w:rsidR="00DF030B">
        <w:rPr>
          <w:rFonts w:ascii="Cambria" w:hAnsi="Cambria"/>
          <w:sz w:val="24"/>
          <w:szCs w:val="24"/>
        </w:rPr>
        <w:t>Daerah</w:t>
      </w:r>
      <w:r w:rsidRPr="006024DB">
        <w:rPr>
          <w:rFonts w:ascii="Cambria" w:hAnsi="Cambria"/>
          <w:sz w:val="24"/>
          <w:szCs w:val="24"/>
        </w:rPr>
        <w:t>and</w:t>
      </w:r>
      <w:proofErr w:type="spellEnd"/>
      <w:r w:rsidRPr="006024DB">
        <w:rPr>
          <w:rFonts w:ascii="Cambria" w:hAnsi="Cambria"/>
          <w:sz w:val="24"/>
          <w:szCs w:val="24"/>
        </w:rPr>
        <w:t xml:space="preserve"> implement the regional development information system, namely virtually using smartphone technology known as cellphones and using </w:t>
      </w:r>
      <w:proofErr w:type="spellStart"/>
      <w:r w:rsidRPr="006024DB">
        <w:rPr>
          <w:rFonts w:ascii="Cambria" w:hAnsi="Cambria"/>
          <w:sz w:val="24"/>
          <w:szCs w:val="24"/>
        </w:rPr>
        <w:t>whatssapp</w:t>
      </w:r>
      <w:proofErr w:type="spellEnd"/>
      <w:r w:rsidRPr="006024DB">
        <w:rPr>
          <w:rFonts w:ascii="Cambria" w:hAnsi="Cambria"/>
          <w:sz w:val="24"/>
          <w:szCs w:val="24"/>
        </w:rPr>
        <w:t xml:space="preserve"> groups, via telephone, and zoom meetings to hold meetings during the current pandemic, and meetings are held directly if an emergency is required to discuss development planning face-to-face by complying with applicable health protocols.</w:t>
      </w:r>
    </w:p>
    <w:p w14:paraId="3B722B54"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Meanwhile, research conducted by (</w:t>
      </w:r>
      <w:proofErr w:type="spellStart"/>
      <w:r w:rsidRPr="006024DB">
        <w:rPr>
          <w:rFonts w:ascii="Cambria" w:hAnsi="Cambria"/>
          <w:sz w:val="24"/>
          <w:szCs w:val="24"/>
        </w:rPr>
        <w:t>Adisi</w:t>
      </w:r>
      <w:proofErr w:type="spellEnd"/>
      <w:r w:rsidRPr="006024DB">
        <w:rPr>
          <w:rFonts w:ascii="Cambria" w:hAnsi="Cambria"/>
          <w:sz w:val="24"/>
          <w:szCs w:val="24"/>
        </w:rPr>
        <w:t xml:space="preserve">, C. A., &amp; </w:t>
      </w:r>
      <w:proofErr w:type="spellStart"/>
      <w:r w:rsidRPr="006024DB">
        <w:rPr>
          <w:rFonts w:ascii="Cambria" w:hAnsi="Cambria"/>
          <w:sz w:val="24"/>
          <w:szCs w:val="24"/>
        </w:rPr>
        <w:t>Sadad</w:t>
      </w:r>
      <w:proofErr w:type="spellEnd"/>
      <w:r w:rsidRPr="006024DB">
        <w:rPr>
          <w:rFonts w:ascii="Cambria" w:hAnsi="Cambria"/>
          <w:sz w:val="24"/>
          <w:szCs w:val="24"/>
        </w:rPr>
        <w:t>, A. 2022) Looking at the 5 indicators that researchers use regarding the effectiveness of the SIPD program at BPKAD Indragiri Hulu Regency and based on the results of the study, these 5 indicators are interrelated in determining how the implementation of this SIPD is carried out, it can be said that the implementation of the SIPD program at the Regional Financial and Asset Management Agency of Indragiri Hulu Regency has been quite effectively implemented, because the Regional Financial and Asset Management Agency of Indragiri Hulu Regency has not been able to fully use SIPD in its activities because it still requires a companion application in several processes. Human resources that cannot be said to be good, network errors still occur when using SIPD so that it hampers inputting, and in the section on making templates is also often constrained, there are activities that cannot be carried out using SIPD including making SP2D and SP2D examiner reports so that they still have to use SIMAKDA as a companion application then when you want to discuss SIPD constraints it is quite difficult to get a response from the center considering that this program is carried out throughout Indonesia so that getting solutions or directions from the center is a little difficult.</w:t>
      </w:r>
    </w:p>
    <w:p w14:paraId="44AE6F7D" w14:textId="6A0DCB09"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A successful policy cannot be separated from improvements to the obstacles encountered. The obstacles encountered are obstacles in achieving a program goal. In financial administration using the Regional Government Information System (SIPD) application, several obstacles are still found, namely: The obstacle lies in the communication dimension. In the communication dimension, there are two indicators that experience obstacles that cause obstacles in the implementation of </w:t>
      </w:r>
      <w:proofErr w:type="spellStart"/>
      <w:r w:rsidR="00212CDF">
        <w:rPr>
          <w:rFonts w:ascii="Cambria" w:hAnsi="Cambria"/>
          <w:sz w:val="24"/>
          <w:szCs w:val="24"/>
        </w:rPr>
        <w:t>Sistem</w:t>
      </w:r>
      <w:proofErr w:type="spellEnd"/>
      <w:r w:rsidR="00212CDF">
        <w:rPr>
          <w:rFonts w:ascii="Cambria" w:hAnsi="Cambria"/>
          <w:sz w:val="24"/>
          <w:szCs w:val="24"/>
        </w:rPr>
        <w:t xml:space="preserve"> </w:t>
      </w:r>
      <w:proofErr w:type="spellStart"/>
      <w:r w:rsidR="00212CDF">
        <w:rPr>
          <w:rFonts w:ascii="Cambria" w:hAnsi="Cambria"/>
          <w:sz w:val="24"/>
          <w:szCs w:val="24"/>
        </w:rPr>
        <w:t>Informasi</w:t>
      </w:r>
      <w:proofErr w:type="spellEnd"/>
      <w:r w:rsidR="00212CDF">
        <w:rPr>
          <w:rFonts w:ascii="Cambria" w:hAnsi="Cambria"/>
          <w:sz w:val="24"/>
          <w:szCs w:val="24"/>
        </w:rPr>
        <w:t xml:space="preserve"> </w:t>
      </w:r>
      <w:proofErr w:type="spellStart"/>
      <w:r w:rsidR="00212CDF">
        <w:rPr>
          <w:rFonts w:ascii="Cambria" w:hAnsi="Cambria"/>
          <w:sz w:val="24"/>
          <w:szCs w:val="24"/>
        </w:rPr>
        <w:t>Pemerintahan</w:t>
      </w:r>
      <w:proofErr w:type="spellEnd"/>
      <w:r w:rsidR="00212CDF">
        <w:rPr>
          <w:rFonts w:ascii="Cambria" w:hAnsi="Cambria"/>
          <w:sz w:val="24"/>
          <w:szCs w:val="24"/>
        </w:rPr>
        <w:t xml:space="preserve"> </w:t>
      </w:r>
      <w:proofErr w:type="gramStart"/>
      <w:r w:rsidR="00212CDF">
        <w:rPr>
          <w:rFonts w:ascii="Cambria" w:hAnsi="Cambria"/>
          <w:sz w:val="24"/>
          <w:szCs w:val="24"/>
        </w:rPr>
        <w:t>Daerah</w:t>
      </w:r>
      <w:r w:rsidRPr="006024DB">
        <w:rPr>
          <w:rFonts w:ascii="Cambria" w:hAnsi="Cambria"/>
          <w:sz w:val="24"/>
          <w:szCs w:val="24"/>
        </w:rPr>
        <w:t>(</w:t>
      </w:r>
      <w:proofErr w:type="gramEnd"/>
      <w:r w:rsidRPr="006024DB">
        <w:rPr>
          <w:rFonts w:ascii="Cambria" w:hAnsi="Cambria"/>
          <w:sz w:val="24"/>
          <w:szCs w:val="24"/>
        </w:rPr>
        <w:t xml:space="preserve">SIPD), namely located in the indicators of clarity and consistency. </w:t>
      </w:r>
    </w:p>
    <w:p w14:paraId="72F7F8E1"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 xml:space="preserve">From the results of research by </w:t>
      </w:r>
      <w:proofErr w:type="spellStart"/>
      <w:r w:rsidRPr="006024DB">
        <w:rPr>
          <w:rFonts w:ascii="Cambria" w:hAnsi="Cambria"/>
          <w:sz w:val="24"/>
          <w:szCs w:val="24"/>
        </w:rPr>
        <w:t>Sinaga</w:t>
      </w:r>
      <w:proofErr w:type="spellEnd"/>
      <w:r w:rsidRPr="006024DB">
        <w:rPr>
          <w:rFonts w:ascii="Cambria" w:hAnsi="Cambria"/>
          <w:sz w:val="24"/>
          <w:szCs w:val="24"/>
        </w:rPr>
        <w:t xml:space="preserve">, N. P. (2023) The obstacles experienced in the application of the Regional Government Information System (SIPD) in the Scope of Financial Administration at the Regional Financial and Asset Management Agency in </w:t>
      </w:r>
      <w:proofErr w:type="spellStart"/>
      <w:r w:rsidRPr="006024DB">
        <w:rPr>
          <w:rFonts w:ascii="Cambria" w:hAnsi="Cambria"/>
          <w:sz w:val="24"/>
          <w:szCs w:val="24"/>
        </w:rPr>
        <w:t>Rokan</w:t>
      </w:r>
      <w:proofErr w:type="spellEnd"/>
      <w:r w:rsidRPr="006024DB">
        <w:rPr>
          <w:rFonts w:ascii="Cambria" w:hAnsi="Cambria"/>
          <w:sz w:val="24"/>
          <w:szCs w:val="24"/>
        </w:rPr>
        <w:t xml:space="preserve"> </w:t>
      </w:r>
      <w:proofErr w:type="spellStart"/>
      <w:r w:rsidRPr="006024DB">
        <w:rPr>
          <w:rFonts w:ascii="Cambria" w:hAnsi="Cambria"/>
          <w:sz w:val="24"/>
          <w:szCs w:val="24"/>
        </w:rPr>
        <w:t>Hilir</w:t>
      </w:r>
      <w:proofErr w:type="spellEnd"/>
      <w:r w:rsidRPr="006024DB">
        <w:rPr>
          <w:rFonts w:ascii="Cambria" w:hAnsi="Cambria"/>
          <w:sz w:val="24"/>
          <w:szCs w:val="24"/>
        </w:rPr>
        <w:t xml:space="preserve"> Regency, Riau Province. lack of clear instructions for implementing financial administration by the central government. So that the limited application capabilities and knowledge of implementers become obstacles in the financial administration process. The use of SIPD in the administration menu cannot be implemented 100 percent. This is not in accordance with the urgency of implementing the Regional Government Information System (SIPD) which </w:t>
      </w:r>
      <w:r w:rsidRPr="006024DB">
        <w:rPr>
          <w:rFonts w:ascii="Cambria" w:hAnsi="Cambria"/>
          <w:sz w:val="24"/>
          <w:szCs w:val="24"/>
        </w:rPr>
        <w:lastRenderedPageBreak/>
        <w:t>must be implemented no later than 2021. Meanwhile, until 2022 it still cannot be applied to the financial administration menu. Based on interviews conducted by the author, the failure of this consistency indicator can be seen from the fact that SIPD has not been implemented 100 percent. This is because there are still several menus that accommodate the financial administration process so that it must be implemented side by side with the SIPKD application.</w:t>
      </w:r>
    </w:p>
    <w:p w14:paraId="2E13D437" w14:textId="77777777" w:rsidR="00C01D1E" w:rsidRPr="006024DB" w:rsidRDefault="00C01D1E" w:rsidP="00C01D1E">
      <w:pPr>
        <w:spacing w:line="276" w:lineRule="auto"/>
        <w:jc w:val="both"/>
        <w:rPr>
          <w:rFonts w:ascii="Cambria" w:hAnsi="Cambria"/>
          <w:sz w:val="24"/>
          <w:szCs w:val="24"/>
        </w:rPr>
      </w:pPr>
      <w:r w:rsidRPr="006024DB">
        <w:rPr>
          <w:rFonts w:ascii="Cambria" w:hAnsi="Cambria"/>
          <w:sz w:val="24"/>
          <w:szCs w:val="24"/>
        </w:rPr>
        <w:t>Some of the obstacles to the implementation of SIPD analyzed by (</w:t>
      </w:r>
      <w:proofErr w:type="spellStart"/>
      <w:r w:rsidRPr="006024DB">
        <w:rPr>
          <w:rFonts w:ascii="Cambria" w:hAnsi="Cambria"/>
          <w:sz w:val="24"/>
          <w:szCs w:val="24"/>
        </w:rPr>
        <w:t>Laudy</w:t>
      </w:r>
      <w:proofErr w:type="spellEnd"/>
      <w:r w:rsidRPr="006024DB">
        <w:rPr>
          <w:rFonts w:ascii="Cambria" w:hAnsi="Cambria"/>
          <w:sz w:val="24"/>
          <w:szCs w:val="24"/>
        </w:rPr>
        <w:t xml:space="preserve"> </w:t>
      </w:r>
      <w:proofErr w:type="spellStart"/>
      <w:r w:rsidRPr="006024DB">
        <w:rPr>
          <w:rFonts w:ascii="Cambria" w:hAnsi="Cambria"/>
          <w:sz w:val="24"/>
          <w:szCs w:val="24"/>
        </w:rPr>
        <w:t>Fahruza</w:t>
      </w:r>
      <w:proofErr w:type="spellEnd"/>
      <w:r w:rsidRPr="006024DB">
        <w:rPr>
          <w:rFonts w:ascii="Cambria" w:hAnsi="Cambria"/>
          <w:sz w:val="24"/>
          <w:szCs w:val="24"/>
        </w:rPr>
        <w:t xml:space="preserve">, </w:t>
      </w:r>
      <w:proofErr w:type="spellStart"/>
      <w:r w:rsidRPr="006024DB">
        <w:rPr>
          <w:rFonts w:ascii="Cambria" w:hAnsi="Cambria"/>
          <w:sz w:val="24"/>
          <w:szCs w:val="24"/>
        </w:rPr>
        <w:t>Najamudin</w:t>
      </w:r>
      <w:proofErr w:type="spellEnd"/>
      <w:r w:rsidRPr="006024DB">
        <w:rPr>
          <w:rFonts w:ascii="Cambria" w:hAnsi="Cambria"/>
          <w:sz w:val="24"/>
          <w:szCs w:val="24"/>
        </w:rPr>
        <w:t>, 2022) can be described as follows:</w:t>
      </w:r>
    </w:p>
    <w:p w14:paraId="49C0FADA" w14:textId="3A0696A1"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Lack of socialization between policy makers and policy implementers so that in implementing the Regional Government Information System application is not optimal.</w:t>
      </w:r>
    </w:p>
    <w:p w14:paraId="0B6451DE" w14:textId="5ACF25A2"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Lack of understanding of Human Resources (HR) on changes in activity nomenclature and how to input programs, activities, and sub-activities in the SIPD application.</w:t>
      </w:r>
    </w:p>
    <w:p w14:paraId="22A56EDE" w14:textId="559F52FE"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Constrained by a server network that often errors when inputting documents and takes a long time so that it is difficult to access the SIPD application which makes the process of inputting data into the application hampered because all of Indonesia accesses web applications.</w:t>
      </w:r>
    </w:p>
    <w:p w14:paraId="3F9AFD7C" w14:textId="5B8E5562"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 xml:space="preserve">Human resources/employees/application users are not yet accustomed to using the SIPD application because they do not understand the changes in the nomenclature of the activity program that has </w:t>
      </w:r>
      <w:proofErr w:type="gramStart"/>
      <w:r w:rsidRPr="00C01D1E">
        <w:rPr>
          <w:rFonts w:ascii="Cambria" w:hAnsi="Cambria"/>
          <w:sz w:val="24"/>
          <w:szCs w:val="24"/>
        </w:rPr>
        <w:t>changed as a whole</w:t>
      </w:r>
      <w:proofErr w:type="gramEnd"/>
      <w:r w:rsidRPr="00C01D1E">
        <w:rPr>
          <w:rFonts w:ascii="Cambria" w:hAnsi="Cambria"/>
          <w:sz w:val="24"/>
          <w:szCs w:val="24"/>
        </w:rPr>
        <w:t>. Therefore, it is difficult for SIPD account users to understand the significant changes caused by the e-planning user interface. If HR has inputted programs and activities, the SIPD user account and time at the time of input will be recorded.</w:t>
      </w:r>
    </w:p>
    <w:p w14:paraId="37FB58C9" w14:textId="2CD47A28"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The time limit for closing the proposal is a little if the proposed program and activities that have not been completed will be automatically locked. Thus, if the system has been closed, the proposed programs and activities cannot be filled in again. As the proposed time has been regulated in the law.</w:t>
      </w:r>
    </w:p>
    <w:p w14:paraId="4089EF96" w14:textId="4281CCBE" w:rsidR="00C01D1E" w:rsidRPr="00C01D1E" w:rsidRDefault="00C01D1E" w:rsidP="00C01D1E">
      <w:pPr>
        <w:pStyle w:val="ListParagraph"/>
        <w:numPr>
          <w:ilvl w:val="0"/>
          <w:numId w:val="11"/>
        </w:numPr>
        <w:spacing w:line="276" w:lineRule="auto"/>
        <w:ind w:left="426" w:hanging="426"/>
        <w:jc w:val="both"/>
        <w:rPr>
          <w:rFonts w:ascii="Cambria" w:hAnsi="Cambria"/>
          <w:sz w:val="24"/>
          <w:szCs w:val="24"/>
        </w:rPr>
      </w:pPr>
      <w:r w:rsidRPr="00C01D1E">
        <w:rPr>
          <w:rFonts w:ascii="Cambria" w:hAnsi="Cambria"/>
          <w:sz w:val="24"/>
          <w:szCs w:val="24"/>
        </w:rPr>
        <w:t>The SIPD application is hampered by a lack of understanding of the system at the development stage and has not been fully integrated with the budgeting section and the lack of facilities and infrastructure as supporting tools in carrying out work such as computers, printers, photocopiers, and other supporting tools.</w:t>
      </w:r>
    </w:p>
    <w:p w14:paraId="7352FCDE" w14:textId="77777777"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CONCLUSION AND RECOMMENDATION</w:t>
      </w:r>
    </w:p>
    <w:p w14:paraId="56A304A6" w14:textId="73CB565D" w:rsidR="00C01D1E" w:rsidRPr="006024DB" w:rsidRDefault="00212CDF" w:rsidP="00C01D1E">
      <w:pPr>
        <w:spacing w:line="276" w:lineRule="auto"/>
        <w:jc w:val="both"/>
        <w:rPr>
          <w:rFonts w:ascii="Cambria" w:hAnsi="Cambria"/>
          <w:sz w:val="24"/>
          <w:szCs w:val="24"/>
        </w:rPr>
      </w:pPr>
      <w:proofErr w:type="spellStart"/>
      <w:r>
        <w:rPr>
          <w:rFonts w:ascii="Cambria" w:hAnsi="Cambria"/>
          <w:sz w:val="24"/>
          <w:szCs w:val="24"/>
        </w:rPr>
        <w:t>Sistem</w:t>
      </w:r>
      <w:proofErr w:type="spellEnd"/>
      <w:r>
        <w:rPr>
          <w:rFonts w:ascii="Cambria" w:hAnsi="Cambria"/>
          <w:sz w:val="24"/>
          <w:szCs w:val="24"/>
        </w:rPr>
        <w:t xml:space="preserve"> </w:t>
      </w:r>
      <w:proofErr w:type="spellStart"/>
      <w:r>
        <w:rPr>
          <w:rFonts w:ascii="Cambria" w:hAnsi="Cambria"/>
          <w:sz w:val="24"/>
          <w:szCs w:val="24"/>
        </w:rPr>
        <w:t>Informasi</w:t>
      </w:r>
      <w:proofErr w:type="spellEnd"/>
      <w:r>
        <w:rPr>
          <w:rFonts w:ascii="Cambria" w:hAnsi="Cambria"/>
          <w:sz w:val="24"/>
          <w:szCs w:val="24"/>
        </w:rPr>
        <w:t xml:space="preserve"> </w:t>
      </w:r>
      <w:proofErr w:type="spellStart"/>
      <w:r>
        <w:rPr>
          <w:rFonts w:ascii="Cambria" w:hAnsi="Cambria"/>
          <w:sz w:val="24"/>
          <w:szCs w:val="24"/>
        </w:rPr>
        <w:t>Pemerintahan</w:t>
      </w:r>
      <w:proofErr w:type="spellEnd"/>
      <w:r>
        <w:rPr>
          <w:rFonts w:ascii="Cambria" w:hAnsi="Cambria"/>
          <w:sz w:val="24"/>
          <w:szCs w:val="24"/>
        </w:rPr>
        <w:t xml:space="preserve"> Daerah (SIPD)</w:t>
      </w:r>
      <w:r w:rsidR="00C01D1E" w:rsidRPr="006024DB">
        <w:rPr>
          <w:rFonts w:ascii="Cambria" w:hAnsi="Cambria"/>
          <w:sz w:val="24"/>
          <w:szCs w:val="24"/>
        </w:rPr>
        <w:t xml:space="preserve"> is an important tool in realizing good governance. The implementation of SIPD is a significant step in realizing good and transparent governance. This application is expected to unify all regional development and financial data, thus facilitating more effective financial administration. However, the implementation of SIPD still faces various challenges that hamper the effectiveness of local government performance. Nevertheless, SIPD has great potential to improve efficiency and accountability in regional financial administration. Some of the benefits that can be obtained include Transparency Data integrated in SIPD allows the public to monitor budget use more easily. Accountability can be tested with the digital footprint generated by SIPD facilitates supervision and reduces the potential for fraud and Business process efficiency can reduce the time and costs required in financial management. The success of its implementation is </w:t>
      </w:r>
      <w:r w:rsidR="00C01D1E" w:rsidRPr="006024DB">
        <w:rPr>
          <w:rFonts w:ascii="Cambria" w:hAnsi="Cambria"/>
          <w:sz w:val="24"/>
          <w:szCs w:val="24"/>
        </w:rPr>
        <w:lastRenderedPageBreak/>
        <w:t xml:space="preserve">highly dependent on the commitment and joint efforts of all relevant parties by overcoming existing challenges and utilizing the potential owned, SIPD can be a solution to improve the quality of regional financial management.   </w:t>
      </w:r>
    </w:p>
    <w:p w14:paraId="28CA40AD" w14:textId="77777777" w:rsidR="00A27BA3" w:rsidRDefault="00A27BA3">
      <w:pPr>
        <w:spacing w:after="60" w:line="276" w:lineRule="auto"/>
        <w:rPr>
          <w:rFonts w:ascii="Cambria" w:eastAsia="Cambria" w:hAnsi="Cambria" w:cs="Cambria"/>
          <w:b/>
          <w:sz w:val="24"/>
          <w:szCs w:val="24"/>
        </w:rPr>
      </w:pPr>
    </w:p>
    <w:p w14:paraId="721FE5A4" w14:textId="77777777" w:rsidR="00A27BA3" w:rsidRDefault="00000000">
      <w:pPr>
        <w:spacing w:after="60" w:line="276" w:lineRule="auto"/>
        <w:rPr>
          <w:rFonts w:ascii="Cambria" w:eastAsia="Cambria" w:hAnsi="Cambria" w:cs="Cambria"/>
          <w:b/>
          <w:sz w:val="24"/>
          <w:szCs w:val="24"/>
        </w:rPr>
      </w:pPr>
      <w:r>
        <w:rPr>
          <w:rFonts w:ascii="Cambria" w:eastAsia="Cambria" w:hAnsi="Cambria" w:cs="Cambria"/>
          <w:b/>
          <w:sz w:val="24"/>
          <w:szCs w:val="24"/>
        </w:rPr>
        <w:t>REFERENCES</w:t>
      </w:r>
    </w:p>
    <w:p w14:paraId="37DE64E5"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t>Adisi</w:t>
      </w:r>
      <w:proofErr w:type="spellEnd"/>
      <w:r w:rsidRPr="006024DB">
        <w:rPr>
          <w:rFonts w:ascii="Cambria" w:hAnsi="Cambria" w:cs="Times New Roman"/>
          <w:sz w:val="24"/>
          <w:szCs w:val="24"/>
          <w:lang w:val="en-ID"/>
        </w:rPr>
        <w:t xml:space="preserve">, C. A., &amp; </w:t>
      </w:r>
      <w:proofErr w:type="spellStart"/>
      <w:r w:rsidRPr="006024DB">
        <w:rPr>
          <w:rFonts w:ascii="Cambria" w:hAnsi="Cambria" w:cs="Times New Roman"/>
          <w:sz w:val="24"/>
          <w:szCs w:val="24"/>
          <w:lang w:val="en-ID"/>
        </w:rPr>
        <w:t>Sadad</w:t>
      </w:r>
      <w:proofErr w:type="spellEnd"/>
      <w:r w:rsidRPr="006024DB">
        <w:rPr>
          <w:rFonts w:ascii="Cambria" w:hAnsi="Cambria" w:cs="Times New Roman"/>
          <w:sz w:val="24"/>
          <w:szCs w:val="24"/>
          <w:lang w:val="en-ID"/>
        </w:rPr>
        <w:t xml:space="preserve">, A. (2022). </w:t>
      </w:r>
      <w:proofErr w:type="spellStart"/>
      <w:r w:rsidRPr="006024DB">
        <w:rPr>
          <w:rFonts w:ascii="Cambria" w:hAnsi="Cambria" w:cs="Times New Roman"/>
          <w:sz w:val="24"/>
          <w:szCs w:val="24"/>
          <w:lang w:val="en-ID"/>
        </w:rPr>
        <w:t>Efektivitas</w:t>
      </w:r>
      <w:proofErr w:type="spellEnd"/>
      <w:r w:rsidRPr="006024DB">
        <w:rPr>
          <w:rFonts w:ascii="Cambria" w:hAnsi="Cambria" w:cs="Times New Roman"/>
          <w:sz w:val="24"/>
          <w:szCs w:val="24"/>
          <w:lang w:val="en-ID"/>
        </w:rPr>
        <w:t xml:space="preserve"> program </w:t>
      </w:r>
      <w:proofErr w:type="spellStart"/>
      <w:r w:rsidRPr="006024DB">
        <w:rPr>
          <w:rFonts w:ascii="Cambria" w:hAnsi="Cambria" w:cs="Times New Roman"/>
          <w:sz w:val="24"/>
          <w:szCs w:val="24"/>
          <w:lang w:val="en-ID"/>
        </w:rPr>
        <w:t>sistem</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informasi</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daerah</w:t>
      </w:r>
      <w:proofErr w:type="spellEnd"/>
      <w:r w:rsidRPr="006024DB">
        <w:rPr>
          <w:rFonts w:ascii="Cambria" w:hAnsi="Cambria" w:cs="Times New Roman"/>
          <w:sz w:val="24"/>
          <w:szCs w:val="24"/>
          <w:lang w:val="en-ID"/>
        </w:rPr>
        <w:t xml:space="preserve"> (SIPD) pada Kantor BPKAD </w:t>
      </w:r>
      <w:proofErr w:type="spellStart"/>
      <w:r w:rsidRPr="006024DB">
        <w:rPr>
          <w:rFonts w:ascii="Cambria" w:hAnsi="Cambria" w:cs="Times New Roman"/>
          <w:sz w:val="24"/>
          <w:szCs w:val="24"/>
          <w:lang w:val="en-ID"/>
        </w:rPr>
        <w:t>Kabupaten</w:t>
      </w:r>
      <w:proofErr w:type="spellEnd"/>
      <w:r w:rsidRPr="006024DB">
        <w:rPr>
          <w:rFonts w:ascii="Cambria" w:hAnsi="Cambria" w:cs="Times New Roman"/>
          <w:sz w:val="24"/>
          <w:szCs w:val="24"/>
          <w:lang w:val="en-ID"/>
        </w:rPr>
        <w:t xml:space="preserve"> Indragiri Hulu. </w:t>
      </w: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Hukum, </w:t>
      </w:r>
      <w:proofErr w:type="spellStart"/>
      <w:r w:rsidRPr="006024DB">
        <w:rPr>
          <w:rFonts w:ascii="Cambria" w:hAnsi="Cambria" w:cs="Times New Roman"/>
          <w:i/>
          <w:iCs/>
          <w:sz w:val="24"/>
          <w:szCs w:val="24"/>
          <w:lang w:val="en-ID"/>
        </w:rPr>
        <w:t>Politik</w:t>
      </w:r>
      <w:proofErr w:type="spellEnd"/>
      <w:r w:rsidRPr="006024DB">
        <w:rPr>
          <w:rFonts w:ascii="Cambria" w:hAnsi="Cambria" w:cs="Times New Roman"/>
          <w:i/>
          <w:iCs/>
          <w:sz w:val="24"/>
          <w:szCs w:val="24"/>
          <w:lang w:val="en-ID"/>
        </w:rPr>
        <w:t xml:space="preserve"> Dan </w:t>
      </w:r>
      <w:proofErr w:type="spellStart"/>
      <w:r w:rsidRPr="006024DB">
        <w:rPr>
          <w:rFonts w:ascii="Cambria" w:hAnsi="Cambria" w:cs="Times New Roman"/>
          <w:i/>
          <w:iCs/>
          <w:sz w:val="24"/>
          <w:szCs w:val="24"/>
          <w:lang w:val="en-ID"/>
        </w:rPr>
        <w:t>Ilmu</w:t>
      </w:r>
      <w:proofErr w:type="spellEnd"/>
      <w:r w:rsidRPr="006024DB">
        <w:rPr>
          <w:rFonts w:ascii="Cambria" w:hAnsi="Cambria" w:cs="Times New Roman"/>
          <w:i/>
          <w:iCs/>
          <w:sz w:val="24"/>
          <w:szCs w:val="24"/>
          <w:lang w:val="en-ID"/>
        </w:rPr>
        <w:t xml:space="preserve"> Sosial</w:t>
      </w:r>
      <w:r w:rsidRPr="006024DB">
        <w:rPr>
          <w:rFonts w:ascii="Cambria" w:hAnsi="Cambria" w:cs="Times New Roman"/>
          <w:sz w:val="24"/>
          <w:szCs w:val="24"/>
          <w:lang w:val="en-ID"/>
        </w:rPr>
        <w:t>, </w:t>
      </w:r>
      <w:r w:rsidRPr="006024DB">
        <w:rPr>
          <w:rFonts w:ascii="Cambria" w:hAnsi="Cambria" w:cs="Times New Roman"/>
          <w:i/>
          <w:iCs/>
          <w:sz w:val="24"/>
          <w:szCs w:val="24"/>
          <w:lang w:val="en-ID"/>
        </w:rPr>
        <w:t>1</w:t>
      </w:r>
      <w:r w:rsidRPr="006024DB">
        <w:rPr>
          <w:rFonts w:ascii="Cambria" w:hAnsi="Cambria" w:cs="Times New Roman"/>
          <w:sz w:val="24"/>
          <w:szCs w:val="24"/>
          <w:lang w:val="en-ID"/>
        </w:rPr>
        <w:t>(3), 150-164.</w:t>
      </w:r>
    </w:p>
    <w:p w14:paraId="69D18852"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Alfani</w:t>
      </w:r>
      <w:proofErr w:type="spellEnd"/>
      <w:r w:rsidRPr="006024DB">
        <w:rPr>
          <w:rFonts w:ascii="Cambria" w:hAnsi="Cambria" w:cs="Times New Roman"/>
          <w:sz w:val="24"/>
          <w:szCs w:val="24"/>
        </w:rPr>
        <w:t xml:space="preserve">, D., &amp; </w:t>
      </w:r>
      <w:proofErr w:type="spellStart"/>
      <w:r w:rsidRPr="006024DB">
        <w:rPr>
          <w:rFonts w:ascii="Cambria" w:hAnsi="Cambria" w:cs="Times New Roman"/>
          <w:sz w:val="24"/>
          <w:szCs w:val="24"/>
        </w:rPr>
        <w:t>Nasution</w:t>
      </w:r>
      <w:proofErr w:type="spellEnd"/>
      <w:r w:rsidRPr="006024DB">
        <w:rPr>
          <w:rFonts w:ascii="Cambria" w:hAnsi="Cambria" w:cs="Times New Roman"/>
          <w:sz w:val="24"/>
          <w:szCs w:val="24"/>
        </w:rPr>
        <w:t xml:space="preserve">, J. (2022).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Perindustrian dan </w:t>
      </w:r>
      <w:proofErr w:type="spellStart"/>
      <w:r w:rsidRPr="006024DB">
        <w:rPr>
          <w:rFonts w:ascii="Cambria" w:hAnsi="Cambria" w:cs="Times New Roman"/>
          <w:sz w:val="24"/>
          <w:szCs w:val="24"/>
        </w:rPr>
        <w:t>Perdagangan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Sumatera Utara.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Pendidikan </w:t>
      </w:r>
      <w:proofErr w:type="spellStart"/>
      <w:r w:rsidRPr="006024DB">
        <w:rPr>
          <w:rFonts w:ascii="Cambria" w:hAnsi="Cambria" w:cs="Times New Roman"/>
          <w:i/>
          <w:iCs/>
          <w:sz w:val="24"/>
          <w:szCs w:val="24"/>
        </w:rPr>
        <w:t>Tambusai</w:t>
      </w:r>
      <w:proofErr w:type="spellEnd"/>
      <w:r w:rsidRPr="006024DB">
        <w:rPr>
          <w:rFonts w:ascii="Cambria" w:hAnsi="Cambria" w:cs="Times New Roman"/>
          <w:sz w:val="24"/>
          <w:szCs w:val="24"/>
        </w:rPr>
        <w:t>, </w:t>
      </w:r>
      <w:r w:rsidRPr="006024DB">
        <w:rPr>
          <w:rFonts w:ascii="Cambria" w:hAnsi="Cambria" w:cs="Times New Roman"/>
          <w:i/>
          <w:iCs/>
          <w:sz w:val="24"/>
          <w:szCs w:val="24"/>
        </w:rPr>
        <w:t>6</w:t>
      </w:r>
      <w:r w:rsidRPr="006024DB">
        <w:rPr>
          <w:rFonts w:ascii="Cambria" w:hAnsi="Cambria" w:cs="Times New Roman"/>
          <w:sz w:val="24"/>
          <w:szCs w:val="24"/>
        </w:rPr>
        <w:t>(1), 4036-4043.</w:t>
      </w:r>
    </w:p>
    <w:p w14:paraId="2667978B"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Balqis</w:t>
      </w:r>
      <w:proofErr w:type="spellEnd"/>
      <w:r w:rsidRPr="006024DB">
        <w:rPr>
          <w:rFonts w:ascii="Cambria" w:hAnsi="Cambria" w:cs="Times New Roman"/>
          <w:sz w:val="24"/>
          <w:szCs w:val="24"/>
        </w:rPr>
        <w:t xml:space="preserve">, N., </w:t>
      </w:r>
      <w:proofErr w:type="spellStart"/>
      <w:r w:rsidRPr="006024DB">
        <w:rPr>
          <w:rFonts w:ascii="Cambria" w:hAnsi="Cambria" w:cs="Times New Roman"/>
          <w:sz w:val="24"/>
          <w:szCs w:val="24"/>
        </w:rPr>
        <w:t>Fadhly</w:t>
      </w:r>
      <w:proofErr w:type="spellEnd"/>
      <w:r w:rsidRPr="006024DB">
        <w:rPr>
          <w:rFonts w:ascii="Cambria" w:hAnsi="Cambria" w:cs="Times New Roman"/>
          <w:sz w:val="24"/>
          <w:szCs w:val="24"/>
        </w:rPr>
        <w:t xml:space="preserve">, Z., &amp; Az, M. (2021).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Aplikasi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Pada Dinas </w:t>
      </w:r>
      <w:proofErr w:type="spellStart"/>
      <w:r w:rsidRPr="006024DB">
        <w:rPr>
          <w:rFonts w:ascii="Cambria" w:hAnsi="Cambria" w:cs="Times New Roman"/>
          <w:sz w:val="24"/>
          <w:szCs w:val="24"/>
        </w:rPr>
        <w:t>Transmigrasi</w:t>
      </w:r>
      <w:proofErr w:type="spellEnd"/>
      <w:r w:rsidRPr="006024DB">
        <w:rPr>
          <w:rFonts w:ascii="Cambria" w:hAnsi="Cambria" w:cs="Times New Roman"/>
          <w:sz w:val="24"/>
          <w:szCs w:val="24"/>
        </w:rPr>
        <w:t xml:space="preserve"> Dan Tenaga </w:t>
      </w:r>
      <w:proofErr w:type="spellStart"/>
      <w:r w:rsidRPr="006024DB">
        <w:rPr>
          <w:rFonts w:ascii="Cambria" w:hAnsi="Cambria" w:cs="Times New Roman"/>
          <w:sz w:val="24"/>
          <w:szCs w:val="24"/>
        </w:rPr>
        <w:t>Kerja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Aceh Barat.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Ilmiah</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Wahana</w:t>
      </w:r>
      <w:proofErr w:type="spellEnd"/>
      <w:r w:rsidRPr="006024DB">
        <w:rPr>
          <w:rFonts w:ascii="Cambria" w:hAnsi="Cambria" w:cs="Times New Roman"/>
          <w:i/>
          <w:iCs/>
          <w:sz w:val="24"/>
          <w:szCs w:val="24"/>
        </w:rPr>
        <w:t xml:space="preserve"> Bhakti </w:t>
      </w:r>
      <w:proofErr w:type="spellStart"/>
      <w:r w:rsidRPr="006024DB">
        <w:rPr>
          <w:rFonts w:ascii="Cambria" w:hAnsi="Cambria" w:cs="Times New Roman"/>
          <w:i/>
          <w:iCs/>
          <w:sz w:val="24"/>
          <w:szCs w:val="24"/>
        </w:rPr>
        <w:t>Praja</w:t>
      </w:r>
      <w:proofErr w:type="spellEnd"/>
      <w:r w:rsidRPr="006024DB">
        <w:rPr>
          <w:rFonts w:ascii="Cambria" w:hAnsi="Cambria" w:cs="Times New Roman"/>
          <w:sz w:val="24"/>
          <w:szCs w:val="24"/>
        </w:rPr>
        <w:t>, </w:t>
      </w:r>
      <w:r w:rsidRPr="006024DB">
        <w:rPr>
          <w:rFonts w:ascii="Cambria" w:hAnsi="Cambria" w:cs="Times New Roman"/>
          <w:i/>
          <w:iCs/>
          <w:sz w:val="24"/>
          <w:szCs w:val="24"/>
        </w:rPr>
        <w:t>11</w:t>
      </w:r>
      <w:r w:rsidRPr="006024DB">
        <w:rPr>
          <w:rFonts w:ascii="Cambria" w:hAnsi="Cambria" w:cs="Times New Roman"/>
          <w:sz w:val="24"/>
          <w:szCs w:val="24"/>
        </w:rPr>
        <w:t>(1), 146-161.</w:t>
      </w:r>
    </w:p>
    <w:p w14:paraId="6F2D7C98" w14:textId="77777777" w:rsidR="00C01D1E" w:rsidRPr="006024DB" w:rsidRDefault="00C01D1E" w:rsidP="00C01D1E">
      <w:pPr>
        <w:spacing w:line="276" w:lineRule="auto"/>
        <w:ind w:left="567" w:hanging="567"/>
        <w:jc w:val="both"/>
        <w:rPr>
          <w:rFonts w:ascii="Cambria" w:hAnsi="Cambria" w:cs="Times New Roman"/>
          <w:sz w:val="24"/>
          <w:szCs w:val="24"/>
        </w:rPr>
      </w:pPr>
      <w:r w:rsidRPr="006024DB">
        <w:rPr>
          <w:rFonts w:ascii="Cambria" w:hAnsi="Cambria" w:cs="Times New Roman"/>
          <w:sz w:val="24"/>
          <w:szCs w:val="24"/>
        </w:rPr>
        <w:t xml:space="preserve">Dewi, M., Sumiati, N., &amp; </w:t>
      </w:r>
      <w:proofErr w:type="spellStart"/>
      <w:r w:rsidRPr="006024DB">
        <w:rPr>
          <w:rFonts w:ascii="Cambria" w:hAnsi="Cambria" w:cs="Times New Roman"/>
          <w:sz w:val="24"/>
          <w:szCs w:val="24"/>
        </w:rPr>
        <w:t>Suryaman</w:t>
      </w:r>
      <w:proofErr w:type="spellEnd"/>
      <w:r w:rsidRPr="006024DB">
        <w:rPr>
          <w:rFonts w:ascii="Cambria" w:hAnsi="Cambria" w:cs="Times New Roman"/>
          <w:sz w:val="24"/>
          <w:szCs w:val="24"/>
        </w:rPr>
        <w:t xml:space="preserve">, W. (2023). </w:t>
      </w:r>
      <w:proofErr w:type="spellStart"/>
      <w:r w:rsidRPr="006024DB">
        <w:rPr>
          <w:rFonts w:ascii="Cambria" w:hAnsi="Cambria" w:cs="Times New Roman"/>
          <w:sz w:val="24"/>
          <w:szCs w:val="24"/>
        </w:rPr>
        <w:t>Pengaruh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Terhadap</w:t>
      </w:r>
      <w:proofErr w:type="spellEnd"/>
      <w:r w:rsidRPr="006024DB">
        <w:rPr>
          <w:rFonts w:ascii="Cambria" w:hAnsi="Cambria" w:cs="Times New Roman"/>
          <w:sz w:val="24"/>
          <w:szCs w:val="24"/>
        </w:rPr>
        <w:t xml:space="preserve"> Kinerja </w:t>
      </w:r>
      <w:proofErr w:type="spellStart"/>
      <w:r w:rsidRPr="006024DB">
        <w:rPr>
          <w:rFonts w:ascii="Cambria" w:hAnsi="Cambria" w:cs="Times New Roman"/>
          <w:sz w:val="24"/>
          <w:szCs w:val="24"/>
        </w:rPr>
        <w:t>Pengelola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Pada </w:t>
      </w:r>
      <w:proofErr w:type="spellStart"/>
      <w:r w:rsidRPr="006024DB">
        <w:rPr>
          <w:rFonts w:ascii="Cambria" w:hAnsi="Cambria" w:cs="Times New Roman"/>
          <w:sz w:val="24"/>
          <w:szCs w:val="24"/>
        </w:rPr>
        <w:t>Sekretariat</w:t>
      </w:r>
      <w:proofErr w:type="spellEnd"/>
      <w:r w:rsidRPr="006024DB">
        <w:rPr>
          <w:rFonts w:ascii="Cambria" w:hAnsi="Cambria" w:cs="Times New Roman"/>
          <w:sz w:val="24"/>
          <w:szCs w:val="24"/>
        </w:rPr>
        <w:t xml:space="preserve"> Dewan </w:t>
      </w:r>
      <w:proofErr w:type="spellStart"/>
      <w:r w:rsidRPr="006024DB">
        <w:rPr>
          <w:rFonts w:ascii="Cambria" w:hAnsi="Cambria" w:cs="Times New Roman"/>
          <w:sz w:val="24"/>
          <w:szCs w:val="24"/>
        </w:rPr>
        <w:t>Perwakilan</w:t>
      </w:r>
      <w:proofErr w:type="spellEnd"/>
      <w:r w:rsidRPr="006024DB">
        <w:rPr>
          <w:rFonts w:ascii="Cambria" w:hAnsi="Cambria" w:cs="Times New Roman"/>
          <w:sz w:val="24"/>
          <w:szCs w:val="24"/>
        </w:rPr>
        <w:t xml:space="preserve"> Rakyat Daerah Kota </w:t>
      </w:r>
      <w:proofErr w:type="spellStart"/>
      <w:r w:rsidRPr="006024DB">
        <w:rPr>
          <w:rFonts w:ascii="Cambria" w:hAnsi="Cambria" w:cs="Times New Roman"/>
          <w:sz w:val="24"/>
          <w:szCs w:val="24"/>
        </w:rPr>
        <w:t>Cimahi</w:t>
      </w:r>
      <w:proofErr w:type="spellEnd"/>
      <w:r w:rsidRPr="006024DB">
        <w:rPr>
          <w:rFonts w:ascii="Cambria" w:hAnsi="Cambria" w:cs="Times New Roman"/>
          <w:sz w:val="24"/>
          <w:szCs w:val="24"/>
        </w:rPr>
        <w:t>. </w:t>
      </w:r>
      <w:r w:rsidRPr="006024DB">
        <w:rPr>
          <w:rFonts w:ascii="Cambria" w:hAnsi="Cambria" w:cs="Times New Roman"/>
          <w:i/>
          <w:iCs/>
          <w:sz w:val="24"/>
          <w:szCs w:val="24"/>
        </w:rPr>
        <w:t xml:space="preserve">NUSANTARA: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Ilmu</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Pengetahuan</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Sosial</w:t>
      </w:r>
      <w:proofErr w:type="spellEnd"/>
      <w:r w:rsidRPr="006024DB">
        <w:rPr>
          <w:rFonts w:ascii="Cambria" w:hAnsi="Cambria" w:cs="Times New Roman"/>
          <w:sz w:val="24"/>
          <w:szCs w:val="24"/>
        </w:rPr>
        <w:t>, </w:t>
      </w:r>
      <w:r w:rsidRPr="006024DB">
        <w:rPr>
          <w:rFonts w:ascii="Cambria" w:hAnsi="Cambria" w:cs="Times New Roman"/>
          <w:i/>
          <w:iCs/>
          <w:sz w:val="24"/>
          <w:szCs w:val="24"/>
        </w:rPr>
        <w:t>10</w:t>
      </w:r>
      <w:r w:rsidRPr="006024DB">
        <w:rPr>
          <w:rFonts w:ascii="Cambria" w:hAnsi="Cambria" w:cs="Times New Roman"/>
          <w:sz w:val="24"/>
          <w:szCs w:val="24"/>
        </w:rPr>
        <w:t>(9), 4214-4219.</w:t>
      </w:r>
    </w:p>
    <w:p w14:paraId="3F11CFE6" w14:textId="77777777" w:rsidR="00C01D1E" w:rsidRPr="006024DB" w:rsidRDefault="00C01D1E" w:rsidP="00C01D1E">
      <w:pPr>
        <w:spacing w:line="276" w:lineRule="auto"/>
        <w:ind w:left="567" w:hanging="567"/>
        <w:jc w:val="both"/>
        <w:rPr>
          <w:rFonts w:ascii="Cambria" w:hAnsi="Cambria" w:cs="Times New Roman"/>
          <w:sz w:val="24"/>
          <w:szCs w:val="24"/>
        </w:rPr>
      </w:pPr>
      <w:r w:rsidRPr="006024DB">
        <w:rPr>
          <w:rFonts w:ascii="Cambria" w:hAnsi="Cambria" w:cs="Times New Roman"/>
          <w:sz w:val="24"/>
          <w:szCs w:val="24"/>
        </w:rPr>
        <w:t xml:space="preserve">Dewi, N., &amp; Muhammad, Z. (2023).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w:t>
      </w:r>
      <w:proofErr w:type="spellStart"/>
      <w:r w:rsidRPr="006024DB">
        <w:rPr>
          <w:rFonts w:ascii="Cambria" w:hAnsi="Cambria" w:cs="Times New Roman"/>
          <w:sz w:val="24"/>
          <w:szCs w:val="24"/>
        </w:rPr>
        <w:t>Tanaman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Hortikultura</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Perkebunanan</w:t>
      </w:r>
      <w:proofErr w:type="spellEnd"/>
      <w:r w:rsidRPr="006024DB">
        <w:rPr>
          <w:rFonts w:ascii="Cambria" w:hAnsi="Cambria" w:cs="Times New Roman"/>
          <w:sz w:val="24"/>
          <w:szCs w:val="24"/>
        </w:rPr>
        <w:t xml:space="preserve"> (DTPHP)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Donggala</w:t>
      </w:r>
      <w:proofErr w:type="spellEnd"/>
      <w:r w:rsidRPr="006024DB">
        <w:rPr>
          <w:rFonts w:ascii="Cambria" w:hAnsi="Cambria" w:cs="Times New Roman"/>
          <w:sz w:val="24"/>
          <w:szCs w:val="24"/>
        </w:rPr>
        <w:t>.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Kolaboratif</w:t>
      </w:r>
      <w:proofErr w:type="spellEnd"/>
      <w:r w:rsidRPr="006024DB">
        <w:rPr>
          <w:rFonts w:ascii="Cambria" w:hAnsi="Cambria" w:cs="Times New Roman"/>
          <w:i/>
          <w:iCs/>
          <w:sz w:val="24"/>
          <w:szCs w:val="24"/>
        </w:rPr>
        <w:t xml:space="preserve"> Sains</w:t>
      </w:r>
      <w:r w:rsidRPr="006024DB">
        <w:rPr>
          <w:rFonts w:ascii="Cambria" w:hAnsi="Cambria" w:cs="Times New Roman"/>
          <w:sz w:val="24"/>
          <w:szCs w:val="24"/>
        </w:rPr>
        <w:t>, </w:t>
      </w:r>
      <w:r w:rsidRPr="006024DB">
        <w:rPr>
          <w:rFonts w:ascii="Cambria" w:hAnsi="Cambria" w:cs="Times New Roman"/>
          <w:i/>
          <w:iCs/>
          <w:sz w:val="24"/>
          <w:szCs w:val="24"/>
        </w:rPr>
        <w:t>6</w:t>
      </w:r>
      <w:r w:rsidRPr="006024DB">
        <w:rPr>
          <w:rFonts w:ascii="Cambria" w:hAnsi="Cambria" w:cs="Times New Roman"/>
          <w:sz w:val="24"/>
          <w:szCs w:val="24"/>
        </w:rPr>
        <w:t>(7), 887-894.</w:t>
      </w:r>
    </w:p>
    <w:p w14:paraId="29618DFC"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Ekaputra</w:t>
      </w:r>
      <w:proofErr w:type="spellEnd"/>
      <w:r w:rsidRPr="006024DB">
        <w:rPr>
          <w:rFonts w:ascii="Cambria" w:hAnsi="Cambria" w:cs="Times New Roman"/>
          <w:sz w:val="24"/>
          <w:szCs w:val="24"/>
        </w:rPr>
        <w:t xml:space="preserve">, N. D. (2021). </w:t>
      </w:r>
      <w:proofErr w:type="spellStart"/>
      <w:r w:rsidRPr="006024DB">
        <w:rPr>
          <w:rFonts w:ascii="Cambria" w:hAnsi="Cambria" w:cs="Times New Roman"/>
          <w:sz w:val="24"/>
          <w:szCs w:val="24"/>
        </w:rPr>
        <w:t>Efektivitas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aplikasi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daerah</w:t>
      </w:r>
      <w:proofErr w:type="spellEnd"/>
      <w:r w:rsidRPr="006024DB">
        <w:rPr>
          <w:rFonts w:ascii="Cambria" w:hAnsi="Cambria" w:cs="Times New Roman"/>
          <w:sz w:val="24"/>
          <w:szCs w:val="24"/>
        </w:rPr>
        <w:t xml:space="preserve"> (SIPD)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penyusunan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dokumen</w:t>
      </w:r>
      <w:proofErr w:type="spellEnd"/>
      <w:r w:rsidRPr="006024DB">
        <w:rPr>
          <w:rFonts w:ascii="Cambria" w:hAnsi="Cambria" w:cs="Times New Roman"/>
          <w:sz w:val="24"/>
          <w:szCs w:val="24"/>
        </w:rPr>
        <w:t xml:space="preserve"> RKPD DI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Nganjuk</w:t>
      </w:r>
      <w:proofErr w:type="spellEnd"/>
      <w:r w:rsidRPr="006024DB">
        <w:rPr>
          <w:rFonts w:ascii="Cambria" w:hAnsi="Cambria" w:cs="Times New Roman"/>
          <w:sz w:val="24"/>
          <w:szCs w:val="24"/>
        </w:rPr>
        <w:t>. </w:t>
      </w:r>
      <w:proofErr w:type="spellStart"/>
      <w:r w:rsidRPr="006024DB">
        <w:rPr>
          <w:rFonts w:ascii="Cambria" w:hAnsi="Cambria" w:cs="Times New Roman"/>
          <w:i/>
          <w:iCs/>
          <w:sz w:val="24"/>
          <w:szCs w:val="24"/>
        </w:rPr>
        <w:t>Otonomi</w:t>
      </w:r>
      <w:proofErr w:type="spellEnd"/>
      <w:r w:rsidRPr="006024DB">
        <w:rPr>
          <w:rFonts w:ascii="Cambria" w:hAnsi="Cambria" w:cs="Times New Roman"/>
          <w:sz w:val="24"/>
          <w:szCs w:val="24"/>
        </w:rPr>
        <w:t>, </w:t>
      </w:r>
      <w:r w:rsidRPr="006024DB">
        <w:rPr>
          <w:rFonts w:ascii="Cambria" w:hAnsi="Cambria" w:cs="Times New Roman"/>
          <w:i/>
          <w:iCs/>
          <w:sz w:val="24"/>
          <w:szCs w:val="24"/>
        </w:rPr>
        <w:t>21</w:t>
      </w:r>
      <w:r w:rsidRPr="006024DB">
        <w:rPr>
          <w:rFonts w:ascii="Cambria" w:hAnsi="Cambria" w:cs="Times New Roman"/>
          <w:sz w:val="24"/>
          <w:szCs w:val="24"/>
        </w:rPr>
        <w:t>(1), 62-79</w:t>
      </w:r>
    </w:p>
    <w:p w14:paraId="1E90D7D0"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Fahzura</w:t>
      </w:r>
      <w:proofErr w:type="spellEnd"/>
      <w:r w:rsidRPr="006024DB">
        <w:rPr>
          <w:rFonts w:ascii="Cambria" w:hAnsi="Cambria" w:cs="Times New Roman"/>
          <w:sz w:val="24"/>
          <w:szCs w:val="24"/>
        </w:rPr>
        <w:t xml:space="preserve">, L., &amp; </w:t>
      </w:r>
      <w:proofErr w:type="spellStart"/>
      <w:r w:rsidRPr="006024DB">
        <w:rPr>
          <w:rFonts w:ascii="Cambria" w:hAnsi="Cambria" w:cs="Times New Roman"/>
          <w:sz w:val="24"/>
          <w:szCs w:val="24"/>
        </w:rPr>
        <w:t>Najamudin</w:t>
      </w:r>
      <w:proofErr w:type="spellEnd"/>
      <w:r w:rsidRPr="006024DB">
        <w:rPr>
          <w:rFonts w:ascii="Cambria" w:hAnsi="Cambria" w:cs="Times New Roman"/>
          <w:sz w:val="24"/>
          <w:szCs w:val="24"/>
        </w:rPr>
        <w:t xml:space="preserve">, N. (2022).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Aplikasi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Dinas </w:t>
      </w:r>
      <w:proofErr w:type="spellStart"/>
      <w:r w:rsidRPr="006024DB">
        <w:rPr>
          <w:rFonts w:ascii="Cambria" w:hAnsi="Cambria" w:cs="Times New Roman"/>
          <w:sz w:val="24"/>
          <w:szCs w:val="24"/>
        </w:rPr>
        <w:t>Perpustakaan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Kearsipan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Aceh Barat. </w:t>
      </w:r>
      <w:r w:rsidRPr="006024DB">
        <w:rPr>
          <w:rFonts w:ascii="Cambria" w:hAnsi="Cambria" w:cs="Times New Roman"/>
          <w:i/>
          <w:iCs/>
          <w:sz w:val="24"/>
          <w:szCs w:val="24"/>
        </w:rPr>
        <w:t>Journal of Social and Policy Issues</w:t>
      </w:r>
      <w:r w:rsidRPr="006024DB">
        <w:rPr>
          <w:rFonts w:ascii="Cambria" w:hAnsi="Cambria" w:cs="Times New Roman"/>
          <w:sz w:val="24"/>
          <w:szCs w:val="24"/>
        </w:rPr>
        <w:t>, 7-13.</w:t>
      </w:r>
    </w:p>
    <w:p w14:paraId="35B4032E"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t>Harahap</w:t>
      </w:r>
      <w:proofErr w:type="spellEnd"/>
      <w:r w:rsidRPr="006024DB">
        <w:rPr>
          <w:rFonts w:ascii="Cambria" w:hAnsi="Cambria" w:cs="Times New Roman"/>
          <w:sz w:val="24"/>
          <w:szCs w:val="24"/>
          <w:lang w:val="en-ID"/>
        </w:rPr>
        <w:t>, M. Z. (2022). </w:t>
      </w:r>
      <w:proofErr w:type="spellStart"/>
      <w:r w:rsidRPr="006024DB">
        <w:rPr>
          <w:rFonts w:ascii="Cambria" w:hAnsi="Cambria" w:cs="Times New Roman"/>
          <w:sz w:val="24"/>
          <w:szCs w:val="24"/>
        </w:rPr>
        <w:t>Evaluasi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Pemanfaatan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Untuk</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Mewujudkan</w:t>
      </w:r>
      <w:proofErr w:type="spellEnd"/>
      <w:r w:rsidRPr="006024DB">
        <w:rPr>
          <w:rFonts w:ascii="Cambria" w:hAnsi="Cambria" w:cs="Times New Roman"/>
          <w:sz w:val="24"/>
          <w:szCs w:val="24"/>
        </w:rPr>
        <w:t xml:space="preserve"> Good Governance </w:t>
      </w:r>
      <w:proofErr w:type="gramStart"/>
      <w:r w:rsidRPr="006024DB">
        <w:rPr>
          <w:rFonts w:ascii="Cambria" w:hAnsi="Cambria" w:cs="Times New Roman"/>
          <w:sz w:val="24"/>
          <w:szCs w:val="24"/>
        </w:rPr>
        <w:t>Di</w:t>
      </w:r>
      <w:proofErr w:type="gramEnd"/>
      <w:r w:rsidRPr="006024DB">
        <w:rPr>
          <w:rFonts w:ascii="Cambria" w:hAnsi="Cambria" w:cs="Times New Roman"/>
          <w:sz w:val="24"/>
          <w:szCs w:val="24"/>
        </w:rPr>
        <w:t xml:space="preserve"> Kota Medan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Sumatera Utara </w:t>
      </w:r>
      <w:r w:rsidRPr="006024DB">
        <w:rPr>
          <w:rFonts w:ascii="Cambria" w:hAnsi="Cambria" w:cs="Times New Roman"/>
          <w:sz w:val="24"/>
          <w:szCs w:val="24"/>
          <w:lang w:val="en-ID"/>
        </w:rPr>
        <w:t xml:space="preserve">(Doctoral dissertation, </w:t>
      </w:r>
      <w:proofErr w:type="spellStart"/>
      <w:r w:rsidRPr="006024DB">
        <w:rPr>
          <w:rFonts w:ascii="Cambria" w:hAnsi="Cambria" w:cs="Times New Roman"/>
          <w:sz w:val="24"/>
          <w:szCs w:val="24"/>
          <w:lang w:val="en-ID"/>
        </w:rPr>
        <w:t>Institut</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Dalam</w:t>
      </w:r>
      <w:proofErr w:type="spellEnd"/>
      <w:r w:rsidRPr="006024DB">
        <w:rPr>
          <w:rFonts w:ascii="Cambria" w:hAnsi="Cambria" w:cs="Times New Roman"/>
          <w:sz w:val="24"/>
          <w:szCs w:val="24"/>
          <w:lang w:val="en-ID"/>
        </w:rPr>
        <w:t xml:space="preserve"> Negeri).</w:t>
      </w:r>
    </w:p>
    <w:p w14:paraId="55EAD387" w14:textId="77777777" w:rsidR="00C01D1E" w:rsidRPr="006024DB" w:rsidRDefault="00C01D1E" w:rsidP="00C01D1E">
      <w:pPr>
        <w:spacing w:line="276" w:lineRule="auto"/>
        <w:ind w:left="567" w:hanging="567"/>
        <w:jc w:val="both"/>
        <w:rPr>
          <w:rFonts w:ascii="Cambria" w:hAnsi="Cambria" w:cs="Times New Roman"/>
          <w:sz w:val="24"/>
          <w:szCs w:val="24"/>
        </w:rPr>
      </w:pPr>
      <w:r w:rsidRPr="006024DB">
        <w:rPr>
          <w:rFonts w:ascii="Cambria" w:hAnsi="Cambria" w:cs="Times New Roman"/>
          <w:sz w:val="24"/>
          <w:szCs w:val="24"/>
        </w:rPr>
        <w:t xml:space="preserve">Indonesia. (2019). </w:t>
      </w:r>
      <w:proofErr w:type="spellStart"/>
      <w:r w:rsidRPr="006024DB">
        <w:rPr>
          <w:rFonts w:ascii="Cambria" w:hAnsi="Cambria" w:cs="Times New Roman"/>
          <w:sz w:val="24"/>
          <w:szCs w:val="24"/>
        </w:rPr>
        <w:t>Peraturan</w:t>
      </w:r>
      <w:proofErr w:type="spellEnd"/>
      <w:r w:rsidRPr="006024DB">
        <w:rPr>
          <w:rFonts w:ascii="Cambria" w:hAnsi="Cambria" w:cs="Times New Roman"/>
          <w:sz w:val="24"/>
          <w:szCs w:val="24"/>
        </w:rPr>
        <w:t xml:space="preserve"> Menteri </w:t>
      </w:r>
      <w:proofErr w:type="spellStart"/>
      <w:r w:rsidRPr="006024DB">
        <w:rPr>
          <w:rFonts w:ascii="Cambria" w:hAnsi="Cambria" w:cs="Times New Roman"/>
          <w:sz w:val="24"/>
          <w:szCs w:val="24"/>
        </w:rPr>
        <w:t>Dalam</w:t>
      </w:r>
      <w:proofErr w:type="spellEnd"/>
      <w:r w:rsidRPr="006024DB">
        <w:rPr>
          <w:rFonts w:ascii="Cambria" w:hAnsi="Cambria" w:cs="Times New Roman"/>
          <w:sz w:val="24"/>
          <w:szCs w:val="24"/>
        </w:rPr>
        <w:t xml:space="preserve"> Negeri No.70 </w:t>
      </w:r>
      <w:proofErr w:type="spellStart"/>
      <w:r w:rsidRPr="006024DB">
        <w:rPr>
          <w:rFonts w:ascii="Cambria" w:hAnsi="Cambria" w:cs="Times New Roman"/>
          <w:sz w:val="24"/>
          <w:szCs w:val="24"/>
        </w:rPr>
        <w:t>Tahun</w:t>
      </w:r>
      <w:proofErr w:type="spellEnd"/>
      <w:r w:rsidRPr="006024DB">
        <w:rPr>
          <w:rFonts w:ascii="Cambria" w:hAnsi="Cambria" w:cs="Times New Roman"/>
          <w:sz w:val="24"/>
          <w:szCs w:val="24"/>
        </w:rPr>
        <w:t xml:space="preserve"> 2019 </w:t>
      </w:r>
      <w:proofErr w:type="spellStart"/>
      <w:r w:rsidRPr="006024DB">
        <w:rPr>
          <w:rFonts w:ascii="Cambria" w:hAnsi="Cambria" w:cs="Times New Roman"/>
          <w:sz w:val="24"/>
          <w:szCs w:val="24"/>
        </w:rPr>
        <w:t>Tentang</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w:t>
      </w:r>
    </w:p>
    <w:p w14:paraId="2CC1B763" w14:textId="77777777" w:rsidR="00C01D1E" w:rsidRPr="006024DB" w:rsidRDefault="00C01D1E" w:rsidP="00C01D1E">
      <w:pPr>
        <w:spacing w:line="276" w:lineRule="auto"/>
        <w:ind w:left="567" w:hanging="567"/>
        <w:jc w:val="both"/>
        <w:rPr>
          <w:rFonts w:ascii="Cambria" w:hAnsi="Cambria" w:cs="Times New Roman"/>
          <w:sz w:val="24"/>
          <w:szCs w:val="24"/>
        </w:rPr>
      </w:pPr>
      <w:r w:rsidRPr="006024DB">
        <w:rPr>
          <w:rFonts w:ascii="Cambria" w:hAnsi="Cambria" w:cs="Times New Roman"/>
          <w:sz w:val="24"/>
          <w:szCs w:val="24"/>
        </w:rPr>
        <w:t xml:space="preserve">Indonesia. (2019). </w:t>
      </w:r>
      <w:proofErr w:type="spellStart"/>
      <w:r w:rsidRPr="006024DB">
        <w:rPr>
          <w:rFonts w:ascii="Cambria" w:hAnsi="Cambria" w:cs="Times New Roman"/>
          <w:sz w:val="24"/>
          <w:szCs w:val="24"/>
        </w:rPr>
        <w:t>Peraturan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(PP) </w:t>
      </w:r>
      <w:proofErr w:type="spellStart"/>
      <w:r w:rsidRPr="006024DB">
        <w:rPr>
          <w:rFonts w:ascii="Cambria" w:hAnsi="Cambria" w:cs="Times New Roman"/>
          <w:sz w:val="24"/>
          <w:szCs w:val="24"/>
        </w:rPr>
        <w:t>Nomor</w:t>
      </w:r>
      <w:proofErr w:type="spellEnd"/>
      <w:r w:rsidRPr="006024DB">
        <w:rPr>
          <w:rFonts w:ascii="Cambria" w:hAnsi="Cambria" w:cs="Times New Roman"/>
          <w:sz w:val="24"/>
          <w:szCs w:val="24"/>
        </w:rPr>
        <w:t xml:space="preserve"> 12 </w:t>
      </w:r>
      <w:proofErr w:type="spellStart"/>
      <w:r w:rsidRPr="006024DB">
        <w:rPr>
          <w:rFonts w:ascii="Cambria" w:hAnsi="Cambria" w:cs="Times New Roman"/>
          <w:sz w:val="24"/>
          <w:szCs w:val="24"/>
        </w:rPr>
        <w:t>Tahun</w:t>
      </w:r>
      <w:proofErr w:type="spellEnd"/>
      <w:r w:rsidRPr="006024DB">
        <w:rPr>
          <w:rFonts w:ascii="Cambria" w:hAnsi="Cambria" w:cs="Times New Roman"/>
          <w:sz w:val="24"/>
          <w:szCs w:val="24"/>
        </w:rPr>
        <w:t xml:space="preserve"> 2019 </w:t>
      </w:r>
      <w:proofErr w:type="spellStart"/>
      <w:r w:rsidRPr="006024DB">
        <w:rPr>
          <w:rFonts w:ascii="Cambria" w:hAnsi="Cambria" w:cs="Times New Roman"/>
          <w:sz w:val="24"/>
          <w:szCs w:val="24"/>
        </w:rPr>
        <w:t>tentang</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Daerah.</w:t>
      </w:r>
    </w:p>
    <w:p w14:paraId="1EA52689" w14:textId="77777777" w:rsidR="00C01D1E" w:rsidRPr="006024DB" w:rsidRDefault="00C01D1E" w:rsidP="00C01D1E">
      <w:pPr>
        <w:spacing w:line="276" w:lineRule="auto"/>
        <w:jc w:val="both"/>
        <w:rPr>
          <w:rFonts w:ascii="Cambria" w:hAnsi="Cambria" w:cs="Times New Roman"/>
          <w:sz w:val="24"/>
          <w:szCs w:val="24"/>
        </w:rPr>
      </w:pPr>
      <w:r w:rsidRPr="006024DB">
        <w:rPr>
          <w:rFonts w:ascii="Cambria" w:hAnsi="Cambria" w:cs="Times New Roman"/>
          <w:sz w:val="24"/>
          <w:szCs w:val="24"/>
        </w:rPr>
        <w:t xml:space="preserve">Indonesia. (2014). </w:t>
      </w:r>
      <w:proofErr w:type="spellStart"/>
      <w:r w:rsidRPr="006024DB">
        <w:rPr>
          <w:rFonts w:ascii="Cambria" w:hAnsi="Cambria" w:cs="Times New Roman"/>
          <w:sz w:val="24"/>
          <w:szCs w:val="24"/>
        </w:rPr>
        <w:t>Undang-undang</w:t>
      </w:r>
      <w:proofErr w:type="spellEnd"/>
      <w:r w:rsidRPr="006024DB">
        <w:rPr>
          <w:rFonts w:ascii="Cambria" w:hAnsi="Cambria" w:cs="Times New Roman"/>
          <w:sz w:val="24"/>
          <w:szCs w:val="24"/>
        </w:rPr>
        <w:t xml:space="preserve"> No. 23 </w:t>
      </w:r>
      <w:proofErr w:type="spellStart"/>
      <w:r w:rsidRPr="006024DB">
        <w:rPr>
          <w:rFonts w:ascii="Cambria" w:hAnsi="Cambria" w:cs="Times New Roman"/>
          <w:sz w:val="24"/>
          <w:szCs w:val="24"/>
        </w:rPr>
        <w:t>Tahun</w:t>
      </w:r>
      <w:proofErr w:type="spellEnd"/>
      <w:r w:rsidRPr="006024DB">
        <w:rPr>
          <w:rFonts w:ascii="Cambria" w:hAnsi="Cambria" w:cs="Times New Roman"/>
          <w:sz w:val="24"/>
          <w:szCs w:val="24"/>
        </w:rPr>
        <w:t xml:space="preserve"> 2014 </w:t>
      </w:r>
      <w:proofErr w:type="spellStart"/>
      <w:r w:rsidRPr="006024DB">
        <w:rPr>
          <w:rFonts w:ascii="Cambria" w:hAnsi="Cambria" w:cs="Times New Roman"/>
          <w:sz w:val="24"/>
          <w:szCs w:val="24"/>
        </w:rPr>
        <w:t>Tentang</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w:t>
      </w:r>
    </w:p>
    <w:p w14:paraId="40C419E1"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Kristanto</w:t>
      </w:r>
      <w:proofErr w:type="spellEnd"/>
      <w:r w:rsidRPr="006024DB">
        <w:rPr>
          <w:rFonts w:ascii="Cambria" w:hAnsi="Cambria" w:cs="Times New Roman"/>
          <w:sz w:val="24"/>
          <w:szCs w:val="24"/>
        </w:rPr>
        <w:t xml:space="preserve">, Andri. (2018). </w:t>
      </w:r>
      <w:proofErr w:type="spellStart"/>
      <w:r w:rsidRPr="006024DB">
        <w:rPr>
          <w:rFonts w:ascii="Cambria" w:hAnsi="Cambria" w:cs="Times New Roman"/>
          <w:i/>
          <w:iCs/>
          <w:sz w:val="24"/>
          <w:szCs w:val="24"/>
        </w:rPr>
        <w:t>Perancangan</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Sistem</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Informasi</w:t>
      </w:r>
      <w:proofErr w:type="spellEnd"/>
      <w:r w:rsidRPr="006024DB">
        <w:rPr>
          <w:rFonts w:ascii="Cambria" w:hAnsi="Cambria" w:cs="Times New Roman"/>
          <w:i/>
          <w:iCs/>
          <w:sz w:val="24"/>
          <w:szCs w:val="24"/>
        </w:rPr>
        <w:t xml:space="preserve"> dan </w:t>
      </w:r>
      <w:proofErr w:type="spellStart"/>
      <w:r w:rsidRPr="006024DB">
        <w:rPr>
          <w:rFonts w:ascii="Cambria" w:hAnsi="Cambria" w:cs="Times New Roman"/>
          <w:i/>
          <w:iCs/>
          <w:sz w:val="24"/>
          <w:szCs w:val="24"/>
        </w:rPr>
        <w:t>Aplikasinya</w:t>
      </w:r>
      <w:proofErr w:type="spellEnd"/>
      <w:r w:rsidRPr="006024DB">
        <w:rPr>
          <w:rFonts w:ascii="Cambria" w:hAnsi="Cambria" w:cs="Times New Roman"/>
          <w:sz w:val="24"/>
          <w:szCs w:val="24"/>
        </w:rPr>
        <w:t xml:space="preserve">. Yogyakarta: </w:t>
      </w:r>
      <w:proofErr w:type="spellStart"/>
      <w:r w:rsidRPr="006024DB">
        <w:rPr>
          <w:rFonts w:ascii="Cambria" w:hAnsi="Cambria" w:cs="Times New Roman"/>
          <w:sz w:val="24"/>
          <w:szCs w:val="24"/>
        </w:rPr>
        <w:t>Gava</w:t>
      </w:r>
      <w:proofErr w:type="spellEnd"/>
      <w:r w:rsidRPr="006024DB">
        <w:rPr>
          <w:rFonts w:ascii="Cambria" w:hAnsi="Cambria" w:cs="Times New Roman"/>
          <w:sz w:val="24"/>
          <w:szCs w:val="24"/>
        </w:rPr>
        <w:t xml:space="preserve"> Media.</w:t>
      </w:r>
    </w:p>
    <w:p w14:paraId="3E21AAD9"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lastRenderedPageBreak/>
        <w:t>Laoli</w:t>
      </w:r>
      <w:proofErr w:type="spellEnd"/>
      <w:r w:rsidRPr="006024DB">
        <w:rPr>
          <w:rFonts w:ascii="Cambria" w:hAnsi="Cambria" w:cs="Times New Roman"/>
          <w:sz w:val="24"/>
          <w:szCs w:val="24"/>
          <w:lang w:val="en-ID"/>
        </w:rPr>
        <w:t xml:space="preserve">, M. I., </w:t>
      </w:r>
      <w:proofErr w:type="spellStart"/>
      <w:r w:rsidRPr="006024DB">
        <w:rPr>
          <w:rFonts w:ascii="Cambria" w:hAnsi="Cambria" w:cs="Times New Roman"/>
          <w:sz w:val="24"/>
          <w:szCs w:val="24"/>
          <w:lang w:val="en-ID"/>
        </w:rPr>
        <w:t>Ndraha</w:t>
      </w:r>
      <w:proofErr w:type="spellEnd"/>
      <w:r w:rsidRPr="006024DB">
        <w:rPr>
          <w:rFonts w:ascii="Cambria" w:hAnsi="Cambria" w:cs="Times New Roman"/>
          <w:sz w:val="24"/>
          <w:szCs w:val="24"/>
          <w:lang w:val="en-ID"/>
        </w:rPr>
        <w:t xml:space="preserve">, A. B., &amp; </w:t>
      </w:r>
      <w:proofErr w:type="spellStart"/>
      <w:r w:rsidRPr="006024DB">
        <w:rPr>
          <w:rFonts w:ascii="Cambria" w:hAnsi="Cambria" w:cs="Times New Roman"/>
          <w:sz w:val="24"/>
          <w:szCs w:val="24"/>
          <w:lang w:val="en-ID"/>
        </w:rPr>
        <w:t>Telaumbanua</w:t>
      </w:r>
      <w:proofErr w:type="spellEnd"/>
      <w:r w:rsidRPr="006024DB">
        <w:rPr>
          <w:rFonts w:ascii="Cambria" w:hAnsi="Cambria" w:cs="Times New Roman"/>
          <w:sz w:val="24"/>
          <w:szCs w:val="24"/>
          <w:lang w:val="en-ID"/>
        </w:rPr>
        <w:t>, Y. (2022). IMPLEMENTASI SIPD DALAM PENGELOLAAN KEUANGAN DAERAH DI PEMERINTAH KABUPATEN NIAS (STUDI KASUS BPKPD SEBAGAI LEADING SEKTOR PENGGANGARAN). </w:t>
      </w: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EMBA: </w:t>
      </w: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w:t>
      </w:r>
      <w:proofErr w:type="spellStart"/>
      <w:r w:rsidRPr="006024DB">
        <w:rPr>
          <w:rFonts w:ascii="Cambria" w:hAnsi="Cambria" w:cs="Times New Roman"/>
          <w:i/>
          <w:iCs/>
          <w:sz w:val="24"/>
          <w:szCs w:val="24"/>
          <w:lang w:val="en-ID"/>
        </w:rPr>
        <w:t>Riset</w:t>
      </w:r>
      <w:proofErr w:type="spellEnd"/>
      <w:r w:rsidRPr="006024DB">
        <w:rPr>
          <w:rFonts w:ascii="Cambria" w:hAnsi="Cambria" w:cs="Times New Roman"/>
          <w:i/>
          <w:iCs/>
          <w:sz w:val="24"/>
          <w:szCs w:val="24"/>
          <w:lang w:val="en-ID"/>
        </w:rPr>
        <w:t xml:space="preserve"> Ekonomi, </w:t>
      </w:r>
      <w:proofErr w:type="spellStart"/>
      <w:r w:rsidRPr="006024DB">
        <w:rPr>
          <w:rFonts w:ascii="Cambria" w:hAnsi="Cambria" w:cs="Times New Roman"/>
          <w:i/>
          <w:iCs/>
          <w:sz w:val="24"/>
          <w:szCs w:val="24"/>
          <w:lang w:val="en-ID"/>
        </w:rPr>
        <w:t>Manajemen</w:t>
      </w:r>
      <w:proofErr w:type="spellEnd"/>
      <w:r w:rsidRPr="006024DB">
        <w:rPr>
          <w:rFonts w:ascii="Cambria" w:hAnsi="Cambria" w:cs="Times New Roman"/>
          <w:i/>
          <w:iCs/>
          <w:sz w:val="24"/>
          <w:szCs w:val="24"/>
          <w:lang w:val="en-ID"/>
        </w:rPr>
        <w:t xml:space="preserve">, </w:t>
      </w:r>
      <w:proofErr w:type="spellStart"/>
      <w:r w:rsidRPr="006024DB">
        <w:rPr>
          <w:rFonts w:ascii="Cambria" w:hAnsi="Cambria" w:cs="Times New Roman"/>
          <w:i/>
          <w:iCs/>
          <w:sz w:val="24"/>
          <w:szCs w:val="24"/>
          <w:lang w:val="en-ID"/>
        </w:rPr>
        <w:t>Bisnis</w:t>
      </w:r>
      <w:proofErr w:type="spellEnd"/>
      <w:r w:rsidRPr="006024DB">
        <w:rPr>
          <w:rFonts w:ascii="Cambria" w:hAnsi="Cambria" w:cs="Times New Roman"/>
          <w:i/>
          <w:iCs/>
          <w:sz w:val="24"/>
          <w:szCs w:val="24"/>
          <w:lang w:val="en-ID"/>
        </w:rPr>
        <w:t xml:space="preserve"> Dan </w:t>
      </w:r>
      <w:proofErr w:type="spellStart"/>
      <w:r w:rsidRPr="006024DB">
        <w:rPr>
          <w:rFonts w:ascii="Cambria" w:hAnsi="Cambria" w:cs="Times New Roman"/>
          <w:i/>
          <w:iCs/>
          <w:sz w:val="24"/>
          <w:szCs w:val="24"/>
          <w:lang w:val="en-ID"/>
        </w:rPr>
        <w:t>Akuntansi</w:t>
      </w:r>
      <w:proofErr w:type="spellEnd"/>
      <w:r w:rsidRPr="006024DB">
        <w:rPr>
          <w:rFonts w:ascii="Cambria" w:hAnsi="Cambria" w:cs="Times New Roman"/>
          <w:sz w:val="24"/>
          <w:szCs w:val="24"/>
          <w:lang w:val="en-ID"/>
        </w:rPr>
        <w:t>, </w:t>
      </w:r>
      <w:r w:rsidRPr="006024DB">
        <w:rPr>
          <w:rFonts w:ascii="Cambria" w:hAnsi="Cambria" w:cs="Times New Roman"/>
          <w:i/>
          <w:iCs/>
          <w:sz w:val="24"/>
          <w:szCs w:val="24"/>
          <w:lang w:val="en-ID"/>
        </w:rPr>
        <w:t>10</w:t>
      </w:r>
      <w:r w:rsidRPr="006024DB">
        <w:rPr>
          <w:rFonts w:ascii="Cambria" w:hAnsi="Cambria" w:cs="Times New Roman"/>
          <w:sz w:val="24"/>
          <w:szCs w:val="24"/>
          <w:lang w:val="en-ID"/>
        </w:rPr>
        <w:t>(4), 1381-1389.</w:t>
      </w:r>
    </w:p>
    <w:p w14:paraId="2CA42611"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Muhidin</w:t>
      </w:r>
      <w:proofErr w:type="spellEnd"/>
      <w:r w:rsidRPr="006024DB">
        <w:rPr>
          <w:rFonts w:ascii="Cambria" w:hAnsi="Cambria" w:cs="Times New Roman"/>
          <w:sz w:val="24"/>
          <w:szCs w:val="24"/>
        </w:rPr>
        <w:t xml:space="preserve">, Rusli., N Faisal </w:t>
      </w:r>
      <w:proofErr w:type="spellStart"/>
      <w:r w:rsidRPr="006024DB">
        <w:rPr>
          <w:rFonts w:ascii="Cambria" w:hAnsi="Cambria" w:cs="Times New Roman"/>
          <w:sz w:val="24"/>
          <w:szCs w:val="24"/>
        </w:rPr>
        <w:t>Kharie</w:t>
      </w:r>
      <w:proofErr w:type="spellEnd"/>
      <w:r w:rsidRPr="006024DB">
        <w:rPr>
          <w:rFonts w:ascii="Cambria" w:hAnsi="Cambria" w:cs="Times New Roman"/>
          <w:sz w:val="24"/>
          <w:szCs w:val="24"/>
        </w:rPr>
        <w:t xml:space="preserve">., Muin </w:t>
      </w:r>
      <w:proofErr w:type="spellStart"/>
      <w:r w:rsidRPr="006024DB">
        <w:rPr>
          <w:rFonts w:ascii="Cambria" w:hAnsi="Cambria" w:cs="Times New Roman"/>
          <w:sz w:val="24"/>
          <w:szCs w:val="24"/>
        </w:rPr>
        <w:t>Kubais</w:t>
      </w:r>
      <w:proofErr w:type="spellEnd"/>
      <w:r w:rsidRPr="006024DB">
        <w:rPr>
          <w:rFonts w:ascii="Cambria" w:hAnsi="Cambria" w:cs="Times New Roman"/>
          <w:sz w:val="24"/>
          <w:szCs w:val="24"/>
        </w:rPr>
        <w:t xml:space="preserve"> (2017). </w:t>
      </w: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Perancangan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pada SMA Negeri 18 Halmahera Selatan </w:t>
      </w:r>
      <w:proofErr w:type="spellStart"/>
      <w:r w:rsidRPr="006024DB">
        <w:rPr>
          <w:rFonts w:ascii="Cambria" w:hAnsi="Cambria" w:cs="Times New Roman"/>
          <w:sz w:val="24"/>
          <w:szCs w:val="24"/>
        </w:rPr>
        <w:t>sebagai</w:t>
      </w:r>
      <w:proofErr w:type="spellEnd"/>
      <w:r w:rsidRPr="006024DB">
        <w:rPr>
          <w:rFonts w:ascii="Cambria" w:hAnsi="Cambria" w:cs="Times New Roman"/>
          <w:sz w:val="24"/>
          <w:szCs w:val="24"/>
        </w:rPr>
        <w:t xml:space="preserve"> Media </w:t>
      </w:r>
      <w:proofErr w:type="spellStart"/>
      <w:r w:rsidRPr="006024DB">
        <w:rPr>
          <w:rFonts w:ascii="Cambria" w:hAnsi="Cambria" w:cs="Times New Roman"/>
          <w:sz w:val="24"/>
          <w:szCs w:val="24"/>
        </w:rPr>
        <w:t>Promosi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Berbasis</w:t>
      </w:r>
      <w:proofErr w:type="spellEnd"/>
      <w:r w:rsidRPr="006024DB">
        <w:rPr>
          <w:rFonts w:ascii="Cambria" w:hAnsi="Cambria" w:cs="Times New Roman"/>
          <w:sz w:val="24"/>
          <w:szCs w:val="24"/>
        </w:rPr>
        <w:t xml:space="preserve"> </w:t>
      </w:r>
      <w:r w:rsidRPr="006024DB">
        <w:rPr>
          <w:rFonts w:ascii="Cambria" w:hAnsi="Cambria" w:cs="Times New Roman"/>
          <w:i/>
          <w:iCs/>
          <w:sz w:val="24"/>
          <w:szCs w:val="24"/>
        </w:rPr>
        <w:t>Web</w:t>
      </w:r>
      <w:r w:rsidRPr="006024DB">
        <w:rPr>
          <w:rFonts w:ascii="Cambria" w:hAnsi="Cambria" w:cs="Times New Roman"/>
          <w:sz w:val="24"/>
          <w:szCs w:val="24"/>
        </w:rPr>
        <w:t xml:space="preserve">. Indonesian Journal on Information </w:t>
      </w:r>
      <w:proofErr w:type="gramStart"/>
      <w:r w:rsidRPr="006024DB">
        <w:rPr>
          <w:rFonts w:ascii="Cambria" w:hAnsi="Cambria" w:cs="Times New Roman"/>
          <w:sz w:val="24"/>
          <w:szCs w:val="24"/>
        </w:rPr>
        <w:t>System</w:t>
      </w:r>
      <w:r w:rsidRPr="006024DB">
        <w:rPr>
          <w:rFonts w:ascii="Cambria" w:hAnsi="Cambria" w:cs="Times New Roman"/>
          <w:i/>
          <w:iCs/>
          <w:sz w:val="24"/>
          <w:szCs w:val="24"/>
        </w:rPr>
        <w:t xml:space="preserve">, </w:t>
      </w:r>
      <w:r w:rsidRPr="006024DB">
        <w:rPr>
          <w:rFonts w:ascii="Cambria" w:hAnsi="Cambria" w:cs="Times New Roman"/>
          <w:sz w:val="24"/>
          <w:szCs w:val="24"/>
        </w:rPr>
        <w:t xml:space="preserve"> 2</w:t>
      </w:r>
      <w:proofErr w:type="gramEnd"/>
      <w:r w:rsidRPr="006024DB">
        <w:rPr>
          <w:rFonts w:ascii="Cambria" w:hAnsi="Cambria" w:cs="Times New Roman"/>
          <w:sz w:val="24"/>
          <w:szCs w:val="24"/>
        </w:rPr>
        <w:t xml:space="preserve"> (2) , 91-103</w:t>
      </w:r>
    </w:p>
    <w:p w14:paraId="30552ED9" w14:textId="77777777" w:rsidR="00C01D1E" w:rsidRPr="006024DB" w:rsidRDefault="00C01D1E" w:rsidP="00C01D1E">
      <w:pPr>
        <w:spacing w:line="276" w:lineRule="auto"/>
        <w:ind w:left="567" w:hanging="567"/>
        <w:jc w:val="both"/>
        <w:rPr>
          <w:rFonts w:ascii="Cambria" w:hAnsi="Cambria" w:cs="Times New Roman"/>
          <w:color w:val="0563C1" w:themeColor="hyperlink"/>
          <w:sz w:val="24"/>
          <w:szCs w:val="24"/>
          <w:u w:val="single"/>
        </w:rPr>
      </w:pPr>
      <w:proofErr w:type="spellStart"/>
      <w:r w:rsidRPr="006024DB">
        <w:rPr>
          <w:rFonts w:ascii="Cambria" w:hAnsi="Cambria" w:cs="Times New Roman"/>
          <w:sz w:val="24"/>
          <w:szCs w:val="24"/>
        </w:rPr>
        <w:t>Nasution</w:t>
      </w:r>
      <w:proofErr w:type="spellEnd"/>
      <w:r w:rsidRPr="006024DB">
        <w:rPr>
          <w:rFonts w:ascii="Cambria" w:hAnsi="Cambria" w:cs="Times New Roman"/>
          <w:sz w:val="24"/>
          <w:szCs w:val="24"/>
        </w:rPr>
        <w:t xml:space="preserve">, Muhammad Irfan., </w:t>
      </w:r>
      <w:proofErr w:type="spellStart"/>
      <w:r w:rsidRPr="006024DB">
        <w:rPr>
          <w:rFonts w:ascii="Cambria" w:hAnsi="Cambria" w:cs="Times New Roman"/>
          <w:sz w:val="24"/>
          <w:szCs w:val="24"/>
        </w:rPr>
        <w:t>Nurwani</w:t>
      </w:r>
      <w:proofErr w:type="spellEnd"/>
      <w:r w:rsidRPr="006024DB">
        <w:rPr>
          <w:rFonts w:ascii="Cambria" w:hAnsi="Cambria" w:cs="Times New Roman"/>
          <w:sz w:val="24"/>
          <w:szCs w:val="24"/>
        </w:rPr>
        <w:t xml:space="preserve"> (2021) </w:t>
      </w: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Pada Badan </w:t>
      </w:r>
      <w:proofErr w:type="spellStart"/>
      <w:r w:rsidRPr="006024DB">
        <w:rPr>
          <w:rFonts w:ascii="Cambria" w:hAnsi="Cambria" w:cs="Times New Roman"/>
          <w:sz w:val="24"/>
          <w:szCs w:val="24"/>
        </w:rPr>
        <w:t>Pengelola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Bpkad</w:t>
      </w:r>
      <w:proofErr w:type="spellEnd"/>
      <w:r w:rsidRPr="006024DB">
        <w:rPr>
          <w:rFonts w:ascii="Cambria" w:hAnsi="Cambria" w:cs="Times New Roman"/>
          <w:sz w:val="24"/>
          <w:szCs w:val="24"/>
        </w:rPr>
        <w:t xml:space="preserve">) Kota Medan. </w:t>
      </w:r>
      <w:proofErr w:type="spellStart"/>
      <w:r w:rsidRPr="006024DB">
        <w:rPr>
          <w:rFonts w:ascii="Cambria" w:hAnsi="Cambria" w:cs="Times New Roman"/>
          <w:sz w:val="24"/>
          <w:szCs w:val="24"/>
        </w:rPr>
        <w:t>Jurnal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Akuntansi</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9(2), 109-116, </w:t>
      </w:r>
      <w:r w:rsidRPr="006024DB">
        <w:rPr>
          <w:rFonts w:ascii="Cambria" w:hAnsi="Cambria"/>
          <w:sz w:val="24"/>
          <w:szCs w:val="24"/>
        </w:rPr>
        <w:fldChar w:fldCharType="begin"/>
      </w:r>
      <w:r w:rsidRPr="006024DB">
        <w:rPr>
          <w:rFonts w:ascii="Cambria" w:hAnsi="Cambria"/>
          <w:sz w:val="24"/>
          <w:szCs w:val="24"/>
        </w:rPr>
        <w:instrText>HYPERLINK "https://doi.org/10.29103/jak.v9i2.4577"</w:instrText>
      </w:r>
      <w:r w:rsidRPr="006024DB">
        <w:rPr>
          <w:rFonts w:ascii="Cambria" w:hAnsi="Cambria"/>
          <w:sz w:val="24"/>
          <w:szCs w:val="24"/>
        </w:rPr>
      </w:r>
      <w:r w:rsidRPr="006024DB">
        <w:rPr>
          <w:rFonts w:ascii="Cambria" w:hAnsi="Cambria"/>
          <w:sz w:val="24"/>
          <w:szCs w:val="24"/>
        </w:rPr>
        <w:fldChar w:fldCharType="separate"/>
      </w:r>
      <w:r w:rsidRPr="006024DB">
        <w:rPr>
          <w:rStyle w:val="Hyperlink"/>
          <w:rFonts w:ascii="Cambria" w:hAnsi="Cambria" w:cs="Times New Roman"/>
          <w:sz w:val="24"/>
          <w:szCs w:val="24"/>
        </w:rPr>
        <w:t>https://doi.org/10.29103/jak.v9i2.4577</w:t>
      </w:r>
      <w:r w:rsidRPr="006024DB">
        <w:rPr>
          <w:rStyle w:val="Hyperlink"/>
          <w:rFonts w:ascii="Cambria" w:hAnsi="Cambria" w:cs="Times New Roman"/>
          <w:sz w:val="24"/>
          <w:szCs w:val="24"/>
        </w:rPr>
        <w:fldChar w:fldCharType="end"/>
      </w:r>
    </w:p>
    <w:p w14:paraId="4EF2F80C"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Nurafifah</w:t>
      </w:r>
      <w:proofErr w:type="spellEnd"/>
      <w:r w:rsidRPr="006024DB">
        <w:rPr>
          <w:rFonts w:ascii="Cambria" w:hAnsi="Cambria" w:cs="Times New Roman"/>
          <w:sz w:val="24"/>
          <w:szCs w:val="24"/>
        </w:rPr>
        <w:t xml:space="preserve">, I. P., </w:t>
      </w:r>
      <w:proofErr w:type="spellStart"/>
      <w:r w:rsidRPr="006024DB">
        <w:rPr>
          <w:rFonts w:ascii="Cambria" w:hAnsi="Cambria" w:cs="Times New Roman"/>
          <w:sz w:val="24"/>
          <w:szCs w:val="24"/>
        </w:rPr>
        <w:t>Haliah</w:t>
      </w:r>
      <w:proofErr w:type="spellEnd"/>
      <w:r w:rsidRPr="006024DB">
        <w:rPr>
          <w:rFonts w:ascii="Cambria" w:hAnsi="Cambria" w:cs="Times New Roman"/>
          <w:sz w:val="24"/>
          <w:szCs w:val="24"/>
        </w:rPr>
        <w:t xml:space="preserve">, H., &amp; </w:t>
      </w:r>
      <w:proofErr w:type="spellStart"/>
      <w:r w:rsidRPr="006024DB">
        <w:rPr>
          <w:rFonts w:ascii="Cambria" w:hAnsi="Cambria" w:cs="Times New Roman"/>
          <w:sz w:val="24"/>
          <w:szCs w:val="24"/>
        </w:rPr>
        <w:t>Nirwana</w:t>
      </w:r>
      <w:proofErr w:type="spellEnd"/>
      <w:r w:rsidRPr="006024DB">
        <w:rPr>
          <w:rFonts w:ascii="Cambria" w:hAnsi="Cambria" w:cs="Times New Roman"/>
          <w:sz w:val="24"/>
          <w:szCs w:val="24"/>
        </w:rPr>
        <w:t xml:space="preserve">, N. (2022). </w:t>
      </w: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Pengukuran</w:t>
      </w:r>
      <w:proofErr w:type="spellEnd"/>
      <w:r w:rsidRPr="006024DB">
        <w:rPr>
          <w:rFonts w:ascii="Cambria" w:hAnsi="Cambria" w:cs="Times New Roman"/>
          <w:sz w:val="24"/>
          <w:szCs w:val="24"/>
        </w:rPr>
        <w:t xml:space="preserve"> Kinerja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Dengan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Menggunakan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Pendekatan</w:t>
      </w:r>
      <w:proofErr w:type="spellEnd"/>
      <w:r w:rsidRPr="006024DB">
        <w:rPr>
          <w:rFonts w:ascii="Cambria" w:hAnsi="Cambria" w:cs="Times New Roman"/>
          <w:sz w:val="24"/>
          <w:szCs w:val="24"/>
        </w:rPr>
        <w:t xml:space="preserve"> Value </w:t>
      </w:r>
      <w:proofErr w:type="gramStart"/>
      <w:r w:rsidRPr="006024DB">
        <w:rPr>
          <w:rFonts w:ascii="Cambria" w:hAnsi="Cambria" w:cs="Times New Roman"/>
          <w:sz w:val="24"/>
          <w:szCs w:val="24"/>
        </w:rPr>
        <w:t>For</w:t>
      </w:r>
      <w:proofErr w:type="gramEnd"/>
      <w:r w:rsidRPr="006024DB">
        <w:rPr>
          <w:rFonts w:ascii="Cambria" w:hAnsi="Cambria" w:cs="Times New Roman"/>
          <w:sz w:val="24"/>
          <w:szCs w:val="24"/>
        </w:rPr>
        <w:t xml:space="preserve"> Money (</w:t>
      </w: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Kasus</w:t>
      </w:r>
      <w:proofErr w:type="spellEnd"/>
      <w:r w:rsidRPr="006024DB">
        <w:rPr>
          <w:rFonts w:ascii="Cambria" w:hAnsi="Cambria" w:cs="Times New Roman"/>
          <w:sz w:val="24"/>
          <w:szCs w:val="24"/>
        </w:rPr>
        <w:t xml:space="preserve"> Pada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Nabire</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Tahun</w:t>
      </w:r>
      <w:proofErr w:type="spellEnd"/>
      <w:r w:rsidRPr="006024DB">
        <w:rPr>
          <w:rFonts w:ascii="Cambria" w:hAnsi="Cambria" w:cs="Times New Roman"/>
          <w:sz w:val="24"/>
          <w:szCs w:val="24"/>
        </w:rPr>
        <w:t xml:space="preserve"> 2019-2021).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Akuntansi</w:t>
      </w:r>
      <w:proofErr w:type="spellEnd"/>
      <w:r w:rsidRPr="006024DB">
        <w:rPr>
          <w:rFonts w:ascii="Cambria" w:hAnsi="Cambria" w:cs="Times New Roman"/>
          <w:i/>
          <w:iCs/>
          <w:sz w:val="24"/>
          <w:szCs w:val="24"/>
        </w:rPr>
        <w:t xml:space="preserve"> Dan </w:t>
      </w:r>
      <w:proofErr w:type="spellStart"/>
      <w:r w:rsidRPr="006024DB">
        <w:rPr>
          <w:rFonts w:ascii="Cambria" w:hAnsi="Cambria" w:cs="Times New Roman"/>
          <w:i/>
          <w:iCs/>
          <w:sz w:val="24"/>
          <w:szCs w:val="24"/>
        </w:rPr>
        <w:t>Bisnis</w:t>
      </w:r>
      <w:proofErr w:type="spellEnd"/>
      <w:r w:rsidRPr="006024DB">
        <w:rPr>
          <w:rFonts w:ascii="Cambria" w:hAnsi="Cambria" w:cs="Times New Roman"/>
          <w:sz w:val="24"/>
          <w:szCs w:val="24"/>
        </w:rPr>
        <w:t>, </w:t>
      </w:r>
      <w:r w:rsidRPr="006024DB">
        <w:rPr>
          <w:rFonts w:ascii="Cambria" w:hAnsi="Cambria" w:cs="Times New Roman"/>
          <w:i/>
          <w:iCs/>
          <w:sz w:val="24"/>
          <w:szCs w:val="24"/>
        </w:rPr>
        <w:t>2</w:t>
      </w:r>
      <w:r w:rsidRPr="006024DB">
        <w:rPr>
          <w:rFonts w:ascii="Cambria" w:hAnsi="Cambria" w:cs="Times New Roman"/>
          <w:sz w:val="24"/>
          <w:szCs w:val="24"/>
        </w:rPr>
        <w:t>(2), 8-14.</w:t>
      </w:r>
    </w:p>
    <w:p w14:paraId="5A22CD8F"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t>Sinaga</w:t>
      </w:r>
      <w:proofErr w:type="spellEnd"/>
      <w:r w:rsidRPr="006024DB">
        <w:rPr>
          <w:rFonts w:ascii="Cambria" w:hAnsi="Cambria" w:cs="Times New Roman"/>
          <w:sz w:val="24"/>
          <w:szCs w:val="24"/>
          <w:lang w:val="en-ID"/>
        </w:rPr>
        <w:t>, N. P. (2023).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w:t>
      </w:r>
      <w:proofErr w:type="spellStart"/>
      <w:r w:rsidRPr="006024DB">
        <w:rPr>
          <w:rFonts w:ascii="Cambria" w:hAnsi="Cambria" w:cs="Times New Roman"/>
          <w:sz w:val="24"/>
          <w:szCs w:val="24"/>
        </w:rPr>
        <w:t>Sipd</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Lingkup</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Penatausahaan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Pada Badan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Di </w:t>
      </w:r>
      <w:proofErr w:type="spellStart"/>
      <w:r w:rsidRPr="006024DB">
        <w:rPr>
          <w:rFonts w:ascii="Cambria" w:hAnsi="Cambria" w:cs="Times New Roman"/>
          <w:sz w:val="24"/>
          <w:szCs w:val="24"/>
        </w:rPr>
        <w:t>Kabupatn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Rokan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Hilir</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Provinsi</w:t>
      </w:r>
      <w:proofErr w:type="spellEnd"/>
      <w:r w:rsidRPr="006024DB">
        <w:rPr>
          <w:rFonts w:ascii="Cambria" w:hAnsi="Cambria" w:cs="Times New Roman"/>
          <w:sz w:val="24"/>
          <w:szCs w:val="24"/>
        </w:rPr>
        <w:t xml:space="preserve"> Riau </w:t>
      </w:r>
      <w:r w:rsidRPr="006024DB">
        <w:rPr>
          <w:rFonts w:ascii="Cambria" w:hAnsi="Cambria" w:cs="Times New Roman"/>
          <w:sz w:val="24"/>
          <w:szCs w:val="24"/>
          <w:lang w:val="en-ID"/>
        </w:rPr>
        <w:t xml:space="preserve">(Doctoral dissertation, </w:t>
      </w:r>
      <w:proofErr w:type="spellStart"/>
      <w:r w:rsidRPr="006024DB">
        <w:rPr>
          <w:rFonts w:ascii="Cambria" w:hAnsi="Cambria" w:cs="Times New Roman"/>
          <w:sz w:val="24"/>
          <w:szCs w:val="24"/>
          <w:lang w:val="en-ID"/>
        </w:rPr>
        <w:t>Institut</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Dalam</w:t>
      </w:r>
      <w:proofErr w:type="spellEnd"/>
      <w:r w:rsidRPr="006024DB">
        <w:rPr>
          <w:rFonts w:ascii="Cambria" w:hAnsi="Cambria" w:cs="Times New Roman"/>
          <w:sz w:val="24"/>
          <w:szCs w:val="24"/>
          <w:lang w:val="en-ID"/>
        </w:rPr>
        <w:t xml:space="preserve"> Negeri).</w:t>
      </w:r>
    </w:p>
    <w:p w14:paraId="0434C1B1" w14:textId="77777777" w:rsidR="00C01D1E" w:rsidRPr="006024DB" w:rsidRDefault="00C01D1E" w:rsidP="00C01D1E">
      <w:pPr>
        <w:spacing w:line="276" w:lineRule="auto"/>
        <w:ind w:left="567" w:hanging="567"/>
        <w:jc w:val="both"/>
        <w:rPr>
          <w:rStyle w:val="Hyperlink"/>
          <w:rFonts w:ascii="Cambria" w:hAnsi="Cambria" w:cs="Times New Roman"/>
          <w:sz w:val="24"/>
          <w:szCs w:val="24"/>
        </w:rPr>
      </w:pPr>
      <w:proofErr w:type="spellStart"/>
      <w:r w:rsidRPr="006024DB">
        <w:rPr>
          <w:rFonts w:ascii="Cambria" w:hAnsi="Cambria" w:cs="Times New Roman"/>
          <w:sz w:val="24"/>
          <w:szCs w:val="24"/>
        </w:rPr>
        <w:t>Sobandi</w:t>
      </w:r>
      <w:proofErr w:type="spellEnd"/>
      <w:r w:rsidRPr="006024DB">
        <w:rPr>
          <w:rFonts w:ascii="Cambria" w:hAnsi="Cambria" w:cs="Times New Roman"/>
          <w:sz w:val="24"/>
          <w:szCs w:val="24"/>
        </w:rPr>
        <w:t xml:space="preserve">, Ade., Abi </w:t>
      </w:r>
      <w:proofErr w:type="spellStart"/>
      <w:r w:rsidRPr="006024DB">
        <w:rPr>
          <w:rFonts w:ascii="Cambria" w:hAnsi="Cambria" w:cs="Times New Roman"/>
          <w:sz w:val="24"/>
          <w:szCs w:val="24"/>
        </w:rPr>
        <w:t>Sopyan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Febrianto</w:t>
      </w:r>
      <w:proofErr w:type="spellEnd"/>
      <w:r w:rsidRPr="006024DB">
        <w:rPr>
          <w:rFonts w:ascii="Cambria" w:hAnsi="Cambria" w:cs="Times New Roman"/>
          <w:sz w:val="24"/>
          <w:szCs w:val="24"/>
        </w:rPr>
        <w:t xml:space="preserve">., &amp; </w:t>
      </w:r>
      <w:proofErr w:type="spellStart"/>
      <w:r w:rsidRPr="006024DB">
        <w:rPr>
          <w:rFonts w:ascii="Cambria" w:hAnsi="Cambria" w:cs="Times New Roman"/>
          <w:sz w:val="24"/>
          <w:szCs w:val="24"/>
        </w:rPr>
        <w:t>Dea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Susita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Herdiant</w:t>
      </w:r>
      <w:proofErr w:type="spellEnd"/>
      <w:r w:rsidRPr="006024DB">
        <w:rPr>
          <w:rFonts w:ascii="Cambria" w:hAnsi="Cambria" w:cs="Times New Roman"/>
          <w:sz w:val="24"/>
          <w:szCs w:val="24"/>
        </w:rPr>
        <w:t xml:space="preserve">. (2023). </w:t>
      </w: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Literatur</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Efektivitas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Penggunaan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w:t>
      </w:r>
      <w:proofErr w:type="spellStart"/>
      <w:r w:rsidRPr="006024DB">
        <w:rPr>
          <w:rFonts w:ascii="Cambria" w:hAnsi="Cambria" w:cs="Times New Roman"/>
          <w:sz w:val="24"/>
          <w:szCs w:val="24"/>
        </w:rPr>
        <w:t>untuk</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Menunjang</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Perencanaan</w:t>
      </w:r>
      <w:proofErr w:type="spellEnd"/>
      <w:r w:rsidRPr="006024DB">
        <w:rPr>
          <w:rFonts w:ascii="Cambria" w:hAnsi="Cambria" w:cs="Times New Roman"/>
          <w:sz w:val="24"/>
          <w:szCs w:val="24"/>
        </w:rPr>
        <w:t xml:space="preserve"> Pembangunan Daerah. </w:t>
      </w:r>
      <w:proofErr w:type="spellStart"/>
      <w:r w:rsidRPr="006024DB">
        <w:rPr>
          <w:rFonts w:ascii="Cambria" w:hAnsi="Cambria" w:cs="Times New Roman"/>
          <w:sz w:val="24"/>
          <w:szCs w:val="24"/>
        </w:rPr>
        <w:t>Manajerial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Jurnal</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Manajemen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22(1), 125 – 134,  </w:t>
      </w:r>
      <w:hyperlink r:id="rId11" w:history="1">
        <w:r w:rsidRPr="006024DB">
          <w:rPr>
            <w:rStyle w:val="Hyperlink"/>
            <w:rFonts w:ascii="Cambria" w:hAnsi="Cambria" w:cs="Times New Roman"/>
            <w:sz w:val="24"/>
            <w:szCs w:val="24"/>
          </w:rPr>
          <w:t>https://doi.org/10.17509/manajerial.v22i1</w:t>
        </w:r>
      </w:hyperlink>
    </w:p>
    <w:p w14:paraId="76F75580"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lang w:val="en-ID"/>
        </w:rPr>
        <w:t>Tumija</w:t>
      </w:r>
      <w:proofErr w:type="spellEnd"/>
      <w:r w:rsidRPr="006024DB">
        <w:rPr>
          <w:rFonts w:ascii="Cambria" w:hAnsi="Cambria" w:cs="Times New Roman"/>
          <w:sz w:val="24"/>
          <w:szCs w:val="24"/>
          <w:lang w:val="en-ID"/>
        </w:rPr>
        <w:t xml:space="preserve">, T., Hendra, A., &amp; </w:t>
      </w:r>
      <w:proofErr w:type="spellStart"/>
      <w:r w:rsidRPr="006024DB">
        <w:rPr>
          <w:rFonts w:ascii="Cambria" w:hAnsi="Cambria" w:cs="Times New Roman"/>
          <w:sz w:val="24"/>
          <w:szCs w:val="24"/>
          <w:lang w:val="en-ID"/>
        </w:rPr>
        <w:t>Sinurat</w:t>
      </w:r>
      <w:proofErr w:type="spellEnd"/>
      <w:r w:rsidRPr="006024DB">
        <w:rPr>
          <w:rFonts w:ascii="Cambria" w:hAnsi="Cambria" w:cs="Times New Roman"/>
          <w:sz w:val="24"/>
          <w:szCs w:val="24"/>
          <w:lang w:val="en-ID"/>
        </w:rPr>
        <w:t xml:space="preserve">, M. (2023). </w:t>
      </w:r>
      <w:proofErr w:type="spellStart"/>
      <w:r w:rsidRPr="006024DB">
        <w:rPr>
          <w:rFonts w:ascii="Cambria" w:hAnsi="Cambria" w:cs="Times New Roman"/>
          <w:sz w:val="24"/>
          <w:szCs w:val="24"/>
          <w:lang w:val="en-ID"/>
        </w:rPr>
        <w:t>Penerapan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Sistem</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Informasi</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Pemerintahan</w:t>
      </w:r>
      <w:proofErr w:type="spellEnd"/>
      <w:r w:rsidRPr="006024DB">
        <w:rPr>
          <w:rFonts w:ascii="Cambria" w:hAnsi="Cambria" w:cs="Times New Roman"/>
          <w:sz w:val="24"/>
          <w:szCs w:val="24"/>
          <w:lang w:val="en-ID"/>
        </w:rPr>
        <w:t xml:space="preserve"> Daerah (SIPD) </w:t>
      </w:r>
      <w:proofErr w:type="spellStart"/>
      <w:r w:rsidRPr="006024DB">
        <w:rPr>
          <w:rFonts w:ascii="Cambria" w:hAnsi="Cambria" w:cs="Times New Roman"/>
          <w:sz w:val="24"/>
          <w:szCs w:val="24"/>
          <w:lang w:val="en-ID"/>
        </w:rPr>
        <w:t>dalam</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Pengelolaan</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Keuangan</w:t>
      </w:r>
      <w:proofErr w:type="spellEnd"/>
      <w:r w:rsidRPr="006024DB">
        <w:rPr>
          <w:rFonts w:ascii="Cambria" w:hAnsi="Cambria" w:cs="Times New Roman"/>
          <w:sz w:val="24"/>
          <w:szCs w:val="24"/>
          <w:lang w:val="en-ID"/>
        </w:rPr>
        <w:t xml:space="preserve"> Daerah pada Badan </w:t>
      </w:r>
      <w:proofErr w:type="spellStart"/>
      <w:r w:rsidRPr="006024DB">
        <w:rPr>
          <w:rFonts w:ascii="Cambria" w:hAnsi="Cambria" w:cs="Times New Roman"/>
          <w:sz w:val="24"/>
          <w:szCs w:val="24"/>
          <w:lang w:val="en-ID"/>
        </w:rPr>
        <w:t>Pengelola</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Keuangan</w:t>
      </w:r>
      <w:proofErr w:type="spellEnd"/>
      <w:r w:rsidRPr="006024DB">
        <w:rPr>
          <w:rFonts w:ascii="Cambria" w:hAnsi="Cambria" w:cs="Times New Roman"/>
          <w:sz w:val="24"/>
          <w:szCs w:val="24"/>
          <w:lang w:val="en-ID"/>
        </w:rPr>
        <w:t xml:space="preserve"> dan </w:t>
      </w:r>
      <w:proofErr w:type="spellStart"/>
      <w:r w:rsidRPr="006024DB">
        <w:rPr>
          <w:rFonts w:ascii="Cambria" w:hAnsi="Cambria" w:cs="Times New Roman"/>
          <w:sz w:val="24"/>
          <w:szCs w:val="24"/>
          <w:lang w:val="en-ID"/>
        </w:rPr>
        <w:t>Aset</w:t>
      </w:r>
      <w:proofErr w:type="spellEnd"/>
      <w:r w:rsidRPr="006024DB">
        <w:rPr>
          <w:rFonts w:ascii="Cambria" w:hAnsi="Cambria" w:cs="Times New Roman"/>
          <w:sz w:val="24"/>
          <w:szCs w:val="24"/>
          <w:lang w:val="en-ID"/>
        </w:rPr>
        <w:t xml:space="preserve"> Daerah (BPKAD) Kota Semarang </w:t>
      </w:r>
      <w:proofErr w:type="spellStart"/>
      <w:r w:rsidRPr="006024DB">
        <w:rPr>
          <w:rFonts w:ascii="Cambria" w:hAnsi="Cambria" w:cs="Times New Roman"/>
          <w:sz w:val="24"/>
          <w:szCs w:val="24"/>
          <w:lang w:val="en-ID"/>
        </w:rPr>
        <w:t>Provinsi</w:t>
      </w:r>
      <w:proofErr w:type="spellEnd"/>
      <w:r w:rsidRPr="006024DB">
        <w:rPr>
          <w:rFonts w:ascii="Cambria" w:hAnsi="Cambria" w:cs="Times New Roman"/>
          <w:sz w:val="24"/>
          <w:szCs w:val="24"/>
          <w:lang w:val="en-ID"/>
        </w:rPr>
        <w:t xml:space="preserve"> </w:t>
      </w:r>
      <w:proofErr w:type="spellStart"/>
      <w:r w:rsidRPr="006024DB">
        <w:rPr>
          <w:rFonts w:ascii="Cambria" w:hAnsi="Cambria" w:cs="Times New Roman"/>
          <w:sz w:val="24"/>
          <w:szCs w:val="24"/>
          <w:lang w:val="en-ID"/>
        </w:rPr>
        <w:t>Jawa</w:t>
      </w:r>
      <w:proofErr w:type="spellEnd"/>
      <w:r w:rsidRPr="006024DB">
        <w:rPr>
          <w:rFonts w:ascii="Cambria" w:hAnsi="Cambria" w:cs="Times New Roman"/>
          <w:sz w:val="24"/>
          <w:szCs w:val="24"/>
          <w:lang w:val="en-ID"/>
        </w:rPr>
        <w:t xml:space="preserve"> Tengah. </w:t>
      </w:r>
      <w:proofErr w:type="spellStart"/>
      <w:r w:rsidRPr="006024DB">
        <w:rPr>
          <w:rFonts w:ascii="Cambria" w:hAnsi="Cambria" w:cs="Times New Roman"/>
          <w:i/>
          <w:iCs/>
          <w:sz w:val="24"/>
          <w:szCs w:val="24"/>
          <w:lang w:val="en-ID"/>
        </w:rPr>
        <w:t>Jurnal</w:t>
      </w:r>
      <w:proofErr w:type="spellEnd"/>
      <w:r w:rsidRPr="006024DB">
        <w:rPr>
          <w:rFonts w:ascii="Cambria" w:hAnsi="Cambria" w:cs="Times New Roman"/>
          <w:i/>
          <w:iCs/>
          <w:sz w:val="24"/>
          <w:szCs w:val="24"/>
          <w:lang w:val="en-ID"/>
        </w:rPr>
        <w:t xml:space="preserve"> Media </w:t>
      </w:r>
      <w:proofErr w:type="spellStart"/>
      <w:r w:rsidRPr="006024DB">
        <w:rPr>
          <w:rFonts w:ascii="Cambria" w:hAnsi="Cambria" w:cs="Times New Roman"/>
          <w:i/>
          <w:iCs/>
          <w:sz w:val="24"/>
          <w:szCs w:val="24"/>
          <w:lang w:val="en-ID"/>
        </w:rPr>
        <w:t>Birokrasi</w:t>
      </w:r>
      <w:proofErr w:type="spellEnd"/>
      <w:r w:rsidRPr="006024DB">
        <w:rPr>
          <w:rFonts w:ascii="Cambria" w:hAnsi="Cambria" w:cs="Times New Roman"/>
          <w:sz w:val="24"/>
          <w:szCs w:val="24"/>
          <w:lang w:val="en-ID"/>
        </w:rPr>
        <w:t>, 79-91.</w:t>
      </w:r>
    </w:p>
    <w:p w14:paraId="0998042B"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Wahyuningsih</w:t>
      </w:r>
      <w:proofErr w:type="spellEnd"/>
      <w:r w:rsidRPr="006024DB">
        <w:rPr>
          <w:rFonts w:ascii="Cambria" w:hAnsi="Cambria" w:cs="Times New Roman"/>
          <w:sz w:val="24"/>
          <w:szCs w:val="24"/>
        </w:rPr>
        <w:t xml:space="preserve">, Dina </w:t>
      </w:r>
      <w:proofErr w:type="spellStart"/>
      <w:r w:rsidRPr="006024DB">
        <w:rPr>
          <w:rFonts w:ascii="Cambria" w:hAnsi="Cambria" w:cs="Times New Roman"/>
          <w:sz w:val="24"/>
          <w:szCs w:val="24"/>
        </w:rPr>
        <w:t>Triana</w:t>
      </w:r>
      <w:proofErr w:type="spellEnd"/>
      <w:r w:rsidRPr="006024DB">
        <w:rPr>
          <w:rFonts w:ascii="Cambria" w:hAnsi="Cambria" w:cs="Times New Roman"/>
          <w:sz w:val="24"/>
          <w:szCs w:val="24"/>
        </w:rPr>
        <w:t xml:space="preserve"> (2022) </w:t>
      </w:r>
      <w:proofErr w:type="spellStart"/>
      <w:r w:rsidRPr="006024DB">
        <w:rPr>
          <w:rFonts w:ascii="Cambria" w:hAnsi="Cambria" w:cs="Times New Roman"/>
          <w:sz w:val="24"/>
          <w:szCs w:val="24"/>
        </w:rPr>
        <w:t>Analisis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Penerapan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(SIPD) pada Badan </w:t>
      </w:r>
      <w:proofErr w:type="spellStart"/>
      <w:r w:rsidRPr="006024DB">
        <w:rPr>
          <w:rFonts w:ascii="Cambria" w:hAnsi="Cambria" w:cs="Times New Roman"/>
          <w:sz w:val="24"/>
          <w:szCs w:val="24"/>
        </w:rPr>
        <w:t>Pengelolaan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Pendapatan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Aset</w:t>
      </w:r>
      <w:proofErr w:type="spellEnd"/>
      <w:r w:rsidRPr="006024DB">
        <w:rPr>
          <w:rFonts w:ascii="Cambria" w:hAnsi="Cambria" w:cs="Times New Roman"/>
          <w:sz w:val="24"/>
          <w:szCs w:val="24"/>
        </w:rPr>
        <w:t xml:space="preserve"> Daerah (BPPKAD) </w:t>
      </w:r>
      <w:proofErr w:type="spellStart"/>
      <w:r w:rsidRPr="006024DB">
        <w:rPr>
          <w:rFonts w:ascii="Cambria" w:hAnsi="Cambria" w:cs="Times New Roman"/>
          <w:sz w:val="24"/>
          <w:szCs w:val="24"/>
        </w:rPr>
        <w:t>Kabupaten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Wonosobo</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Skripsi</w:t>
      </w:r>
      <w:proofErr w:type="spellEnd"/>
      <w:r w:rsidRPr="006024DB">
        <w:rPr>
          <w:rFonts w:ascii="Cambria" w:hAnsi="Cambria" w:cs="Times New Roman"/>
          <w:sz w:val="24"/>
          <w:szCs w:val="24"/>
        </w:rPr>
        <w:t xml:space="preserve">. </w:t>
      </w:r>
      <w:proofErr w:type="spellStart"/>
      <w:proofErr w:type="gramStart"/>
      <w:r w:rsidRPr="006024DB">
        <w:rPr>
          <w:rFonts w:ascii="Cambria" w:hAnsi="Cambria" w:cs="Times New Roman"/>
          <w:sz w:val="24"/>
          <w:szCs w:val="24"/>
        </w:rPr>
        <w:t>Magelang</w:t>
      </w:r>
      <w:proofErr w:type="spellEnd"/>
      <w:r w:rsidRPr="006024DB">
        <w:rPr>
          <w:rFonts w:ascii="Cambria" w:hAnsi="Cambria" w:cs="Times New Roman"/>
          <w:sz w:val="24"/>
          <w:szCs w:val="24"/>
        </w:rPr>
        <w:t xml:space="preserve"> :</w:t>
      </w:r>
      <w:proofErr w:type="gramEnd"/>
      <w:r w:rsidRPr="006024DB">
        <w:rPr>
          <w:rFonts w:ascii="Cambria" w:hAnsi="Cambria" w:cs="Times New Roman"/>
          <w:color w:val="000000"/>
          <w:sz w:val="24"/>
          <w:szCs w:val="24"/>
        </w:rPr>
        <w:t xml:space="preserve"> </w:t>
      </w:r>
      <w:r w:rsidRPr="006024DB">
        <w:rPr>
          <w:rFonts w:ascii="Cambria" w:hAnsi="Cambria" w:cs="Times New Roman"/>
          <w:sz w:val="24"/>
          <w:szCs w:val="24"/>
        </w:rPr>
        <w:t xml:space="preserve">Prodi D-III </w:t>
      </w:r>
      <w:proofErr w:type="spellStart"/>
      <w:r w:rsidRPr="006024DB">
        <w:rPr>
          <w:rFonts w:ascii="Cambria" w:hAnsi="Cambria" w:cs="Times New Roman"/>
          <w:sz w:val="24"/>
          <w:szCs w:val="24"/>
        </w:rPr>
        <w:t>Akuntansi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Fakultas</w:t>
      </w:r>
      <w:proofErr w:type="spellEnd"/>
      <w:r w:rsidRPr="006024DB">
        <w:rPr>
          <w:rFonts w:ascii="Cambria" w:hAnsi="Cambria" w:cs="Times New Roman"/>
          <w:sz w:val="24"/>
          <w:szCs w:val="24"/>
        </w:rPr>
        <w:t xml:space="preserve"> Ekonomi Universitas </w:t>
      </w:r>
      <w:proofErr w:type="spellStart"/>
      <w:r w:rsidRPr="006024DB">
        <w:rPr>
          <w:rFonts w:ascii="Cambria" w:hAnsi="Cambria" w:cs="Times New Roman"/>
          <w:sz w:val="24"/>
          <w:szCs w:val="24"/>
        </w:rPr>
        <w:t>Tidar</w:t>
      </w:r>
      <w:proofErr w:type="spellEnd"/>
    </w:p>
    <w:p w14:paraId="27E4920E"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Wurara</w:t>
      </w:r>
      <w:proofErr w:type="spellEnd"/>
      <w:r w:rsidRPr="006024DB">
        <w:rPr>
          <w:rFonts w:ascii="Cambria" w:hAnsi="Cambria" w:cs="Times New Roman"/>
          <w:sz w:val="24"/>
          <w:szCs w:val="24"/>
        </w:rPr>
        <w:t xml:space="preserve">, C. N., </w:t>
      </w:r>
      <w:proofErr w:type="spellStart"/>
      <w:r w:rsidRPr="006024DB">
        <w:rPr>
          <w:rFonts w:ascii="Cambria" w:hAnsi="Cambria" w:cs="Times New Roman"/>
          <w:sz w:val="24"/>
          <w:szCs w:val="24"/>
        </w:rPr>
        <w:t>Kimbal</w:t>
      </w:r>
      <w:proofErr w:type="spellEnd"/>
      <w:r w:rsidRPr="006024DB">
        <w:rPr>
          <w:rFonts w:ascii="Cambria" w:hAnsi="Cambria" w:cs="Times New Roman"/>
          <w:sz w:val="24"/>
          <w:szCs w:val="24"/>
        </w:rPr>
        <w:t xml:space="preserve">, A., &amp; </w:t>
      </w:r>
      <w:proofErr w:type="spellStart"/>
      <w:r w:rsidRPr="006024DB">
        <w:rPr>
          <w:rFonts w:ascii="Cambria" w:hAnsi="Cambria" w:cs="Times New Roman"/>
          <w:sz w:val="24"/>
          <w:szCs w:val="24"/>
        </w:rPr>
        <w:t>Kumayas</w:t>
      </w:r>
      <w:proofErr w:type="spellEnd"/>
      <w:r w:rsidRPr="006024DB">
        <w:rPr>
          <w:rFonts w:ascii="Cambria" w:hAnsi="Cambria" w:cs="Times New Roman"/>
          <w:sz w:val="24"/>
          <w:szCs w:val="24"/>
        </w:rPr>
        <w:t xml:space="preserve">, N. (2020).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Sistem</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Pemerintahan</w:t>
      </w:r>
      <w:proofErr w:type="spellEnd"/>
      <w:r w:rsidRPr="006024DB">
        <w:rPr>
          <w:rFonts w:ascii="Cambria" w:hAnsi="Cambria" w:cs="Times New Roman"/>
          <w:sz w:val="24"/>
          <w:szCs w:val="24"/>
        </w:rPr>
        <w:t xml:space="preserve"> Daerah Kota Manado (</w:t>
      </w:r>
      <w:proofErr w:type="spellStart"/>
      <w:r w:rsidRPr="006024DB">
        <w:rPr>
          <w:rFonts w:ascii="Cambria" w:hAnsi="Cambria" w:cs="Times New Roman"/>
          <w:sz w:val="24"/>
          <w:szCs w:val="24"/>
        </w:rPr>
        <w:t>Studi</w:t>
      </w:r>
      <w:proofErr w:type="spellEnd"/>
      <w:r w:rsidRPr="006024DB">
        <w:rPr>
          <w:rFonts w:ascii="Cambria" w:hAnsi="Cambria" w:cs="Times New Roman"/>
          <w:sz w:val="24"/>
          <w:szCs w:val="24"/>
        </w:rPr>
        <w:t xml:space="preserve"> di Badan </w:t>
      </w:r>
      <w:proofErr w:type="spellStart"/>
      <w:r w:rsidRPr="006024DB">
        <w:rPr>
          <w:rFonts w:ascii="Cambria" w:hAnsi="Cambria" w:cs="Times New Roman"/>
          <w:sz w:val="24"/>
          <w:szCs w:val="24"/>
        </w:rPr>
        <w:t>Perencanaan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Penelitian</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Pengembangan</w:t>
      </w:r>
      <w:proofErr w:type="spellEnd"/>
      <w:r w:rsidRPr="006024DB">
        <w:rPr>
          <w:rFonts w:ascii="Cambria" w:hAnsi="Cambria" w:cs="Times New Roman"/>
          <w:sz w:val="24"/>
          <w:szCs w:val="24"/>
        </w:rPr>
        <w:t xml:space="preserve"> Daerah Kota Manado). </w:t>
      </w:r>
      <w:proofErr w:type="spellStart"/>
      <w:r w:rsidRPr="006024DB">
        <w:rPr>
          <w:rFonts w:ascii="Cambria" w:hAnsi="Cambria" w:cs="Times New Roman"/>
          <w:i/>
          <w:iCs/>
          <w:sz w:val="24"/>
          <w:szCs w:val="24"/>
        </w:rPr>
        <w:t>Jurnal</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Eksekutif</w:t>
      </w:r>
      <w:proofErr w:type="spellEnd"/>
      <w:r w:rsidRPr="006024DB">
        <w:rPr>
          <w:rFonts w:ascii="Cambria" w:hAnsi="Cambria" w:cs="Times New Roman"/>
          <w:sz w:val="24"/>
          <w:szCs w:val="24"/>
        </w:rPr>
        <w:t>, </w:t>
      </w:r>
      <w:r w:rsidRPr="006024DB">
        <w:rPr>
          <w:rFonts w:ascii="Cambria" w:hAnsi="Cambria" w:cs="Times New Roman"/>
          <w:i/>
          <w:iCs/>
          <w:sz w:val="24"/>
          <w:szCs w:val="24"/>
        </w:rPr>
        <w:t>2</w:t>
      </w:r>
      <w:r w:rsidRPr="006024DB">
        <w:rPr>
          <w:rFonts w:ascii="Cambria" w:hAnsi="Cambria" w:cs="Times New Roman"/>
          <w:sz w:val="24"/>
          <w:szCs w:val="24"/>
        </w:rPr>
        <w:t>(5).</w:t>
      </w:r>
    </w:p>
    <w:p w14:paraId="06C3F1EA" w14:textId="77777777" w:rsidR="00C01D1E" w:rsidRPr="006024DB" w:rsidRDefault="00C01D1E" w:rsidP="00C01D1E">
      <w:pPr>
        <w:spacing w:line="276" w:lineRule="auto"/>
        <w:ind w:left="567" w:hanging="567"/>
        <w:jc w:val="both"/>
        <w:rPr>
          <w:rFonts w:ascii="Cambria" w:hAnsi="Cambria" w:cs="Times New Roman"/>
          <w:sz w:val="24"/>
          <w:szCs w:val="24"/>
        </w:rPr>
      </w:pPr>
      <w:proofErr w:type="spellStart"/>
      <w:r w:rsidRPr="006024DB">
        <w:rPr>
          <w:rFonts w:ascii="Cambria" w:hAnsi="Cambria" w:cs="Times New Roman"/>
          <w:sz w:val="24"/>
          <w:szCs w:val="24"/>
        </w:rPr>
        <w:t>Yulianda</w:t>
      </w:r>
      <w:proofErr w:type="spellEnd"/>
      <w:r w:rsidRPr="006024DB">
        <w:rPr>
          <w:rFonts w:ascii="Cambria" w:hAnsi="Cambria" w:cs="Times New Roman"/>
          <w:sz w:val="24"/>
          <w:szCs w:val="24"/>
        </w:rPr>
        <w:t xml:space="preserve">, D., Lubis, N. K., &amp; Azhar, I. (2022). </w:t>
      </w:r>
      <w:proofErr w:type="spellStart"/>
      <w:r w:rsidRPr="006024DB">
        <w:rPr>
          <w:rFonts w:ascii="Cambria" w:hAnsi="Cambria" w:cs="Times New Roman"/>
          <w:sz w:val="24"/>
          <w:szCs w:val="24"/>
        </w:rPr>
        <w:t>Pengaruh</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Kompetensi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Pengguna</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Teknologi</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Informasi</w:t>
      </w:r>
      <w:proofErr w:type="spellEnd"/>
      <w:r w:rsidRPr="006024DB">
        <w:rPr>
          <w:rFonts w:ascii="Cambria" w:hAnsi="Cambria" w:cs="Times New Roman"/>
          <w:sz w:val="24"/>
          <w:szCs w:val="24"/>
        </w:rPr>
        <w:t xml:space="preserve"> Dan </w:t>
      </w:r>
      <w:proofErr w:type="spellStart"/>
      <w:r w:rsidRPr="006024DB">
        <w:rPr>
          <w:rFonts w:ascii="Cambria" w:hAnsi="Cambria" w:cs="Times New Roman"/>
          <w:sz w:val="24"/>
          <w:szCs w:val="24"/>
        </w:rPr>
        <w:t>Implementasi</w:t>
      </w:r>
      <w:proofErr w:type="spellEnd"/>
      <w:r w:rsidRPr="006024DB">
        <w:rPr>
          <w:rFonts w:ascii="Cambria" w:hAnsi="Cambria" w:cs="Times New Roman"/>
          <w:sz w:val="24"/>
          <w:szCs w:val="24"/>
        </w:rPr>
        <w:t xml:space="preserve"> SIPD </w:t>
      </w:r>
      <w:proofErr w:type="spellStart"/>
      <w:r w:rsidRPr="006024DB">
        <w:rPr>
          <w:rFonts w:ascii="Cambria" w:hAnsi="Cambria" w:cs="Times New Roman"/>
          <w:sz w:val="24"/>
          <w:szCs w:val="24"/>
        </w:rPr>
        <w:t>Terhadap</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Kualitas</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Laporan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Keuangan</w:t>
      </w:r>
      <w:proofErr w:type="spellEnd"/>
      <w:r w:rsidRPr="006024DB">
        <w:rPr>
          <w:rFonts w:ascii="Cambria" w:hAnsi="Cambria" w:cs="Times New Roman"/>
          <w:sz w:val="24"/>
          <w:szCs w:val="24"/>
        </w:rPr>
        <w:t xml:space="preserve"> </w:t>
      </w:r>
      <w:proofErr w:type="spellStart"/>
      <w:r w:rsidRPr="006024DB">
        <w:rPr>
          <w:rFonts w:ascii="Cambria" w:hAnsi="Cambria" w:cs="Times New Roman"/>
          <w:sz w:val="24"/>
          <w:szCs w:val="24"/>
        </w:rPr>
        <w:t>Pemerintah</w:t>
      </w:r>
      <w:proofErr w:type="spellEnd"/>
      <w:r w:rsidRPr="006024DB">
        <w:rPr>
          <w:rFonts w:ascii="Cambria" w:hAnsi="Cambria" w:cs="Times New Roman"/>
          <w:sz w:val="24"/>
          <w:szCs w:val="24"/>
        </w:rPr>
        <w:t xml:space="preserve"> Daerah Kota </w:t>
      </w:r>
      <w:proofErr w:type="spellStart"/>
      <w:r w:rsidRPr="006024DB">
        <w:rPr>
          <w:rFonts w:ascii="Cambria" w:hAnsi="Cambria" w:cs="Times New Roman"/>
          <w:sz w:val="24"/>
          <w:szCs w:val="24"/>
        </w:rPr>
        <w:t>Langsa</w:t>
      </w:r>
      <w:proofErr w:type="spellEnd"/>
      <w:r w:rsidRPr="006024DB">
        <w:rPr>
          <w:rFonts w:ascii="Cambria" w:hAnsi="Cambria" w:cs="Times New Roman"/>
          <w:sz w:val="24"/>
          <w:szCs w:val="24"/>
        </w:rPr>
        <w:t>. </w:t>
      </w:r>
      <w:r w:rsidRPr="006024DB">
        <w:rPr>
          <w:rFonts w:ascii="Cambria" w:hAnsi="Cambria" w:cs="Times New Roman"/>
          <w:i/>
          <w:iCs/>
          <w:sz w:val="24"/>
          <w:szCs w:val="24"/>
        </w:rPr>
        <w:t xml:space="preserve">Ekonomi </w:t>
      </w:r>
      <w:proofErr w:type="spellStart"/>
      <w:r w:rsidRPr="006024DB">
        <w:rPr>
          <w:rFonts w:ascii="Cambria" w:hAnsi="Cambria" w:cs="Times New Roman"/>
          <w:i/>
          <w:iCs/>
          <w:sz w:val="24"/>
          <w:szCs w:val="24"/>
        </w:rPr>
        <w:t>Bisnis</w:t>
      </w:r>
      <w:proofErr w:type="spellEnd"/>
      <w:r w:rsidRPr="006024DB">
        <w:rPr>
          <w:rFonts w:ascii="Cambria" w:hAnsi="Cambria" w:cs="Times New Roman"/>
          <w:i/>
          <w:iCs/>
          <w:sz w:val="24"/>
          <w:szCs w:val="24"/>
        </w:rPr>
        <w:t xml:space="preserve"> </w:t>
      </w:r>
      <w:proofErr w:type="spellStart"/>
      <w:r w:rsidRPr="006024DB">
        <w:rPr>
          <w:rFonts w:ascii="Cambria" w:hAnsi="Cambria" w:cs="Times New Roman"/>
          <w:i/>
          <w:iCs/>
          <w:sz w:val="24"/>
          <w:szCs w:val="24"/>
        </w:rPr>
        <w:t>Manajemen</w:t>
      </w:r>
      <w:proofErr w:type="spellEnd"/>
      <w:r w:rsidRPr="006024DB">
        <w:rPr>
          <w:rFonts w:ascii="Cambria" w:hAnsi="Cambria" w:cs="Times New Roman"/>
          <w:i/>
          <w:iCs/>
          <w:sz w:val="24"/>
          <w:szCs w:val="24"/>
        </w:rPr>
        <w:t xml:space="preserve"> Dan </w:t>
      </w:r>
      <w:proofErr w:type="spellStart"/>
      <w:r w:rsidRPr="006024DB">
        <w:rPr>
          <w:rFonts w:ascii="Cambria" w:hAnsi="Cambria" w:cs="Times New Roman"/>
          <w:i/>
          <w:iCs/>
          <w:sz w:val="24"/>
          <w:szCs w:val="24"/>
        </w:rPr>
        <w:t>Akuntansi</w:t>
      </w:r>
      <w:proofErr w:type="spellEnd"/>
      <w:r w:rsidRPr="006024DB">
        <w:rPr>
          <w:rFonts w:ascii="Cambria" w:hAnsi="Cambria" w:cs="Times New Roman"/>
          <w:i/>
          <w:iCs/>
          <w:sz w:val="24"/>
          <w:szCs w:val="24"/>
        </w:rPr>
        <w:t xml:space="preserve"> (EBMA)</w:t>
      </w:r>
      <w:r w:rsidRPr="006024DB">
        <w:rPr>
          <w:rFonts w:ascii="Cambria" w:hAnsi="Cambria" w:cs="Times New Roman"/>
          <w:sz w:val="24"/>
          <w:szCs w:val="24"/>
        </w:rPr>
        <w:t>, </w:t>
      </w:r>
      <w:r w:rsidRPr="006024DB">
        <w:rPr>
          <w:rFonts w:ascii="Cambria" w:hAnsi="Cambria" w:cs="Times New Roman"/>
          <w:i/>
          <w:iCs/>
          <w:sz w:val="24"/>
          <w:szCs w:val="24"/>
        </w:rPr>
        <w:t>3</w:t>
      </w:r>
      <w:r w:rsidRPr="006024DB">
        <w:rPr>
          <w:rFonts w:ascii="Cambria" w:hAnsi="Cambria" w:cs="Times New Roman"/>
          <w:sz w:val="24"/>
          <w:szCs w:val="24"/>
        </w:rPr>
        <w:t>(2), 794-804.</w:t>
      </w:r>
    </w:p>
    <w:p w14:paraId="51A62A56" w14:textId="46F018FA" w:rsidR="00CD78D3" w:rsidRDefault="00CD78D3" w:rsidP="00212CDF">
      <w:pPr>
        <w:widowControl w:val="0"/>
        <w:spacing w:after="0" w:line="240" w:lineRule="auto"/>
        <w:jc w:val="both"/>
        <w:rPr>
          <w:rFonts w:ascii="Cambria" w:eastAsia="Cambria" w:hAnsi="Cambria" w:cs="Cambria"/>
          <w:sz w:val="24"/>
          <w:szCs w:val="24"/>
        </w:rPr>
      </w:pPr>
    </w:p>
    <w:sectPr w:rsidR="00CD78D3">
      <w:footerReference w:type="even" r:id="rId12"/>
      <w:footerReference w:type="default" r:id="rId13"/>
      <w:headerReference w:type="first" r:id="rId14"/>
      <w:footerReference w:type="first" r:id="rId15"/>
      <w:pgSz w:w="11906" w:h="16838"/>
      <w:pgMar w:top="1418" w:right="1304" w:bottom="1304" w:left="1304" w:header="567" w:footer="567" w:gutter="0"/>
      <w:pgNumType w:start="1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72DBF" w14:textId="77777777" w:rsidR="00864BAD" w:rsidRDefault="00864BAD">
      <w:pPr>
        <w:spacing w:after="0" w:line="240" w:lineRule="auto"/>
      </w:pPr>
      <w:r>
        <w:separator/>
      </w:r>
    </w:p>
  </w:endnote>
  <w:endnote w:type="continuationSeparator" w:id="0">
    <w:p w14:paraId="762D5AE5" w14:textId="77777777" w:rsidR="00864BAD" w:rsidRDefault="0086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F6C38"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14</w:t>
    </w:r>
    <w:r>
      <w:rPr>
        <w:rFonts w:ascii="Cambria" w:eastAsia="Cambria" w:hAnsi="Cambria" w:cs="Cambria"/>
        <w:b/>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2FF1A" w14:textId="2755D66D"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15</w:t>
    </w:r>
    <w:r>
      <w:rPr>
        <w:rFonts w:ascii="Cambria" w:eastAsia="Cambria" w:hAnsi="Cambria"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5C5BD" w14:textId="77777777" w:rsidR="00A27BA3" w:rsidRDefault="00000000">
    <w:pPr>
      <w:pBdr>
        <w:top w:val="nil"/>
        <w:left w:val="nil"/>
        <w:bottom w:val="nil"/>
        <w:right w:val="nil"/>
        <w:between w:val="nil"/>
      </w:pBdr>
      <w:tabs>
        <w:tab w:val="center" w:pos="4513"/>
        <w:tab w:val="right" w:pos="9026"/>
      </w:tabs>
      <w:spacing w:after="0" w:line="240" w:lineRule="auto"/>
      <w:jc w:val="center"/>
      <w:rPr>
        <w:rFonts w:ascii="Cambria" w:eastAsia="Cambria" w:hAnsi="Cambria" w:cs="Cambria"/>
        <w:b/>
        <w:color w:val="000000"/>
        <w:sz w:val="20"/>
        <w:szCs w:val="20"/>
      </w:rPr>
    </w:pPr>
    <w:r>
      <w:rPr>
        <w:rFonts w:ascii="Cambria" w:eastAsia="Cambria" w:hAnsi="Cambria" w:cs="Cambria"/>
        <w:b/>
        <w:color w:val="000000"/>
        <w:sz w:val="20"/>
        <w:szCs w:val="20"/>
      </w:rPr>
      <w:fldChar w:fldCharType="begin"/>
    </w:r>
    <w:r>
      <w:rPr>
        <w:rFonts w:ascii="Cambria" w:eastAsia="Cambria" w:hAnsi="Cambria" w:cs="Cambria"/>
        <w:b/>
        <w:color w:val="000000"/>
        <w:sz w:val="20"/>
        <w:szCs w:val="20"/>
      </w:rPr>
      <w:instrText>PAGE</w:instrText>
    </w:r>
    <w:r>
      <w:rPr>
        <w:rFonts w:ascii="Cambria" w:eastAsia="Cambria" w:hAnsi="Cambria" w:cs="Cambria"/>
        <w:b/>
        <w:color w:val="000000"/>
        <w:sz w:val="20"/>
        <w:szCs w:val="20"/>
      </w:rPr>
      <w:fldChar w:fldCharType="separate"/>
    </w:r>
    <w:r w:rsidR="00CD78D3">
      <w:rPr>
        <w:rFonts w:ascii="Cambria" w:eastAsia="Cambria" w:hAnsi="Cambria" w:cs="Cambria"/>
        <w:b/>
        <w:noProof/>
        <w:color w:val="000000"/>
        <w:sz w:val="20"/>
        <w:szCs w:val="20"/>
      </w:rPr>
      <w:t>13</w:t>
    </w:r>
    <w:r>
      <w:rPr>
        <w:rFonts w:ascii="Cambria" w:eastAsia="Cambria" w:hAnsi="Cambria" w:cs="Cambria"/>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42EAF" w14:textId="77777777" w:rsidR="00864BAD" w:rsidRDefault="00864BAD">
      <w:pPr>
        <w:spacing w:after="0" w:line="240" w:lineRule="auto"/>
      </w:pPr>
      <w:r>
        <w:separator/>
      </w:r>
    </w:p>
  </w:footnote>
  <w:footnote w:type="continuationSeparator" w:id="0">
    <w:p w14:paraId="45C002CE" w14:textId="77777777" w:rsidR="00864BAD" w:rsidRDefault="00864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CFF08" w14:textId="5F3395C2"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Pr>
        <w:noProof/>
      </w:rPr>
      <w:drawing>
        <wp:anchor distT="0" distB="0" distL="114300" distR="114300" simplePos="0" relativeHeight="251659264" behindDoc="0" locked="0" layoutInCell="1" allowOverlap="1" wp14:anchorId="605CE7FB" wp14:editId="351B9DD8">
          <wp:simplePos x="0" y="0"/>
          <wp:positionH relativeFrom="column">
            <wp:posOffset>3940468</wp:posOffset>
          </wp:positionH>
          <wp:positionV relativeFrom="paragraph">
            <wp:posOffset>89535</wp:posOffset>
          </wp:positionV>
          <wp:extent cx="1630680" cy="407670"/>
          <wp:effectExtent l="0" t="0" r="7620" b="0"/>
          <wp:wrapTopAndBottom/>
          <wp:docPr id="539084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84348" name=""/>
                  <pic:cNvPicPr/>
                </pic:nvPicPr>
                <pic:blipFill rotWithShape="1">
                  <a:blip r:embed="rId1">
                    <a:extLst>
                      <a:ext uri="{28A0092B-C50C-407E-A947-70E740481C1C}">
                        <a14:useLocalDpi xmlns:a14="http://schemas.microsoft.com/office/drawing/2010/main" val="0"/>
                      </a:ext>
                    </a:extLst>
                  </a:blip>
                  <a:srcRect l="38602" t="17793" r="33764" b="58909"/>
                  <a:stretch/>
                </pic:blipFill>
                <pic:spPr bwMode="auto">
                  <a:xfrm>
                    <a:off x="0" y="0"/>
                    <a:ext cx="1630680" cy="407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2" w:history="1">
      <w:r w:rsidRPr="00CD78D3">
        <w:rPr>
          <w:rStyle w:val="Hyperlink"/>
          <w:rFonts w:ascii="Open Sans" w:hAnsi="Open Sans" w:cs="Open Sans"/>
          <w:b/>
          <w:bCs/>
          <w:color w:val="0D355E"/>
          <w:sz w:val="19"/>
          <w:szCs w:val="19"/>
          <w:u w:val="none"/>
          <w:shd w:val="clear" w:color="auto" w:fill="FFFFFF"/>
        </w:rPr>
        <w:t>IJMA (Indonesian Journal of Management and Accounting)</w:t>
      </w:r>
    </w:hyperlink>
  </w:p>
  <w:p w14:paraId="00DE6AE0" w14:textId="1A4FE78A" w:rsidR="00CD78D3" w:rsidRPr="00CD78D3" w:rsidRDefault="00CD78D3" w:rsidP="00CD78D3">
    <w:pPr>
      <w:pStyle w:val="Header"/>
      <w:rPr>
        <w:rStyle w:val="Hyperlink"/>
        <w:rFonts w:ascii="Open Sans" w:hAnsi="Open Sans" w:cs="Open Sans"/>
        <w:b/>
        <w:bCs/>
        <w:color w:val="0D355E"/>
        <w:sz w:val="19"/>
        <w:szCs w:val="19"/>
        <w:u w:val="none"/>
        <w:shd w:val="clear" w:color="auto" w:fill="FFFFFF"/>
      </w:rPr>
    </w:pPr>
    <w:r w:rsidRPr="00CD78D3">
      <w:rPr>
        <w:rStyle w:val="Hyperlink"/>
        <w:rFonts w:ascii="Open Sans" w:hAnsi="Open Sans" w:cs="Open Sans"/>
        <w:b/>
        <w:bCs/>
        <w:color w:val="0D355E"/>
        <w:sz w:val="19"/>
        <w:szCs w:val="19"/>
        <w:u w:val="none"/>
        <w:shd w:val="clear" w:color="auto" w:fill="FFFFFF"/>
      </w:rPr>
      <w:t xml:space="preserve">Volume </w:t>
    </w:r>
    <w:r w:rsidR="008E2AE4">
      <w:rPr>
        <w:rStyle w:val="Hyperlink"/>
        <w:rFonts w:ascii="Open Sans" w:hAnsi="Open Sans" w:cs="Open Sans"/>
        <w:b/>
        <w:bCs/>
        <w:color w:val="0D355E"/>
        <w:sz w:val="19"/>
        <w:szCs w:val="19"/>
        <w:u w:val="none"/>
        <w:shd w:val="clear" w:color="auto" w:fill="FFFFFF"/>
      </w:rPr>
      <w:t xml:space="preserve">5 </w:t>
    </w:r>
    <w:r w:rsidRPr="00CD78D3">
      <w:rPr>
        <w:rStyle w:val="Hyperlink"/>
        <w:rFonts w:ascii="Open Sans" w:hAnsi="Open Sans" w:cs="Open Sans"/>
        <w:b/>
        <w:bCs/>
        <w:color w:val="0D355E"/>
        <w:sz w:val="19"/>
        <w:szCs w:val="19"/>
        <w:u w:val="none"/>
        <w:shd w:val="clear" w:color="auto" w:fill="FFFFFF"/>
      </w:rPr>
      <w:t xml:space="preserve">No. </w:t>
    </w:r>
    <w:r w:rsidR="008E2AE4">
      <w:rPr>
        <w:rStyle w:val="Hyperlink"/>
        <w:rFonts w:ascii="Open Sans" w:hAnsi="Open Sans" w:cs="Open Sans"/>
        <w:b/>
        <w:bCs/>
        <w:color w:val="0D355E"/>
        <w:sz w:val="19"/>
        <w:szCs w:val="19"/>
        <w:u w:val="none"/>
        <w:shd w:val="clear" w:color="auto" w:fill="FFFFFF"/>
      </w:rPr>
      <w:t>2</w:t>
    </w:r>
    <w:r w:rsidRPr="00CD78D3">
      <w:rPr>
        <w:rStyle w:val="Hyperlink"/>
        <w:rFonts w:ascii="Open Sans" w:hAnsi="Open Sans" w:cs="Open Sans"/>
        <w:b/>
        <w:bCs/>
        <w:color w:val="0D355E"/>
        <w:sz w:val="19"/>
        <w:szCs w:val="19"/>
        <w:u w:val="none"/>
        <w:shd w:val="clear" w:color="auto" w:fill="FFFFFF"/>
      </w:rPr>
      <w:t xml:space="preserve"> | </w:t>
    </w:r>
    <w:r w:rsidR="008E2AE4">
      <w:rPr>
        <w:rStyle w:val="Hyperlink"/>
        <w:rFonts w:ascii="Open Sans" w:hAnsi="Open Sans" w:cs="Open Sans"/>
        <w:b/>
        <w:bCs/>
        <w:color w:val="0D355E"/>
        <w:sz w:val="19"/>
        <w:szCs w:val="19"/>
        <w:u w:val="none"/>
        <w:shd w:val="clear" w:color="auto" w:fill="FFFFFF"/>
      </w:rPr>
      <w:t>2024</w:t>
    </w:r>
  </w:p>
  <w:p w14:paraId="78B4B301" w14:textId="47443489" w:rsidR="00CD78D3" w:rsidRPr="00CD78D3" w:rsidRDefault="00CD78D3" w:rsidP="00CD78D3">
    <w:pPr>
      <w:widowControl w:val="0"/>
      <w:spacing w:after="0" w:line="240" w:lineRule="auto"/>
      <w:ind w:left="480" w:hanging="480"/>
      <w:jc w:val="both"/>
      <w:rPr>
        <w:rStyle w:val="Hyperlink"/>
        <w:rFonts w:ascii="Open Sans" w:hAnsi="Open Sans" w:cs="Open Sans"/>
        <w:b/>
        <w:bCs/>
        <w:color w:val="0D355E"/>
        <w:sz w:val="19"/>
        <w:szCs w:val="19"/>
        <w:u w:val="none"/>
        <w:shd w:val="clear" w:color="auto" w:fill="FFFFFF"/>
      </w:rPr>
    </w:pPr>
    <w:hyperlink r:id="rId3" w:history="1">
      <w:r w:rsidRPr="00CD78D3">
        <w:rPr>
          <w:rStyle w:val="Hyperlink"/>
          <w:rFonts w:ascii="Open Sans" w:hAnsi="Open Sans" w:cs="Open Sans"/>
          <w:b/>
          <w:bCs/>
          <w:color w:val="0D355E"/>
          <w:sz w:val="19"/>
          <w:szCs w:val="19"/>
          <w:u w:val="none"/>
          <w:shd w:val="clear" w:color="auto" w:fill="FFFFFF"/>
        </w:rPr>
        <w:t>https://ejournal.almaata.ac.id/index.php/IJMA/index</w:t>
      </w:r>
    </w:hyperlink>
  </w:p>
  <w:p w14:paraId="173DC3B9" w14:textId="0E7593B7" w:rsidR="00A27BA3" w:rsidRDefault="00A27BA3" w:rsidP="00CD78D3">
    <w:pPr>
      <w:pBdr>
        <w:top w:val="nil"/>
        <w:left w:val="nil"/>
        <w:bottom w:val="nil"/>
        <w:right w:val="nil"/>
        <w:between w:val="nil"/>
      </w:pBdr>
      <w:tabs>
        <w:tab w:val="center" w:pos="4513"/>
        <w:tab w:val="right" w:pos="9026"/>
      </w:tabs>
      <w:spacing w:after="0" w:line="240" w:lineRule="auto"/>
      <w:jc w:val="right"/>
      <w:rPr>
        <w:rFonts w:ascii="Cambria" w:eastAsia="Cambria" w:hAnsi="Cambria" w:cs="Cambria"/>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7200"/>
    <w:multiLevelType w:val="hybridMultilevel"/>
    <w:tmpl w:val="861A253C"/>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CD779B"/>
    <w:multiLevelType w:val="hybridMultilevel"/>
    <w:tmpl w:val="791CA1E2"/>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A80ECC"/>
    <w:multiLevelType w:val="hybridMultilevel"/>
    <w:tmpl w:val="4014A1E2"/>
    <w:lvl w:ilvl="0" w:tplc="CF10584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6458C"/>
    <w:multiLevelType w:val="hybridMultilevel"/>
    <w:tmpl w:val="9AA2D2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F66B9"/>
    <w:multiLevelType w:val="hybridMultilevel"/>
    <w:tmpl w:val="224AFA26"/>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1950CC"/>
    <w:multiLevelType w:val="multilevel"/>
    <w:tmpl w:val="F638483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902090C"/>
    <w:multiLevelType w:val="hybridMultilevel"/>
    <w:tmpl w:val="884A13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370EA"/>
    <w:multiLevelType w:val="hybridMultilevel"/>
    <w:tmpl w:val="17765F1C"/>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3941E5"/>
    <w:multiLevelType w:val="hybridMultilevel"/>
    <w:tmpl w:val="660EC848"/>
    <w:lvl w:ilvl="0" w:tplc="D1A2D0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1072F8"/>
    <w:multiLevelType w:val="hybridMultilevel"/>
    <w:tmpl w:val="C39A9822"/>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7127639">
    <w:abstractNumId w:val="7"/>
  </w:num>
  <w:num w:numId="2" w16cid:durableId="1675263334">
    <w:abstractNumId w:val="3"/>
  </w:num>
  <w:num w:numId="3" w16cid:durableId="1757241512">
    <w:abstractNumId w:val="2"/>
  </w:num>
  <w:num w:numId="4" w16cid:durableId="591664940">
    <w:abstractNumId w:val="6"/>
  </w:num>
  <w:num w:numId="5" w16cid:durableId="451369074">
    <w:abstractNumId w:val="5"/>
  </w:num>
  <w:num w:numId="6" w16cid:durableId="549918897">
    <w:abstractNumId w:val="0"/>
  </w:num>
  <w:num w:numId="7" w16cid:durableId="97675833">
    <w:abstractNumId w:val="10"/>
  </w:num>
  <w:num w:numId="8" w16cid:durableId="390076218">
    <w:abstractNumId w:val="1"/>
  </w:num>
  <w:num w:numId="9" w16cid:durableId="817578741">
    <w:abstractNumId w:val="11"/>
  </w:num>
  <w:num w:numId="10" w16cid:durableId="1283196892">
    <w:abstractNumId w:val="8"/>
  </w:num>
  <w:num w:numId="11" w16cid:durableId="614866874">
    <w:abstractNumId w:val="9"/>
  </w:num>
  <w:num w:numId="12" w16cid:durableId="1084257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A3"/>
    <w:rsid w:val="000B3E41"/>
    <w:rsid w:val="000B404F"/>
    <w:rsid w:val="00180553"/>
    <w:rsid w:val="00194A64"/>
    <w:rsid w:val="001D6AA6"/>
    <w:rsid w:val="00212CDF"/>
    <w:rsid w:val="0037088C"/>
    <w:rsid w:val="00385FC7"/>
    <w:rsid w:val="00403C52"/>
    <w:rsid w:val="00460850"/>
    <w:rsid w:val="00502F1D"/>
    <w:rsid w:val="00506691"/>
    <w:rsid w:val="00646727"/>
    <w:rsid w:val="006C5DB5"/>
    <w:rsid w:val="006E7617"/>
    <w:rsid w:val="007D7D4C"/>
    <w:rsid w:val="00800327"/>
    <w:rsid w:val="00864BAD"/>
    <w:rsid w:val="008935EE"/>
    <w:rsid w:val="008E2AE4"/>
    <w:rsid w:val="00984881"/>
    <w:rsid w:val="00A27BA3"/>
    <w:rsid w:val="00A8050F"/>
    <w:rsid w:val="00AB2D34"/>
    <w:rsid w:val="00AF5A0F"/>
    <w:rsid w:val="00B72BE3"/>
    <w:rsid w:val="00B96B66"/>
    <w:rsid w:val="00BA6463"/>
    <w:rsid w:val="00C01D1E"/>
    <w:rsid w:val="00C276AC"/>
    <w:rsid w:val="00C338F0"/>
    <w:rsid w:val="00C64717"/>
    <w:rsid w:val="00CD78D3"/>
    <w:rsid w:val="00DC7644"/>
    <w:rsid w:val="00DF030B"/>
    <w:rsid w:val="00EC484F"/>
    <w:rsid w:val="00F76C7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14"/>
  <w15:docId w15:val="{8FC88D91-B007-42C8-A359-6F8EB0392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169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D4"/>
  </w:style>
  <w:style w:type="paragraph" w:styleId="Footer">
    <w:name w:val="footer"/>
    <w:basedOn w:val="Normal"/>
    <w:link w:val="FooterChar"/>
    <w:uiPriority w:val="99"/>
    <w:unhideWhenUsed/>
    <w:rsid w:val="005169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D4"/>
  </w:style>
  <w:style w:type="character" w:styleId="Hyperlink">
    <w:name w:val="Hyperlink"/>
    <w:basedOn w:val="DefaultParagraphFont"/>
    <w:uiPriority w:val="99"/>
    <w:unhideWhenUsed/>
    <w:rsid w:val="005169D4"/>
    <w:rPr>
      <w:color w:val="0563C1" w:themeColor="hyperlink"/>
      <w:u w:val="single"/>
    </w:rPr>
  </w:style>
  <w:style w:type="character" w:styleId="UnresolvedMention">
    <w:name w:val="Unresolved Mention"/>
    <w:basedOn w:val="DefaultParagraphFont"/>
    <w:uiPriority w:val="99"/>
    <w:semiHidden/>
    <w:unhideWhenUsed/>
    <w:rsid w:val="005169D4"/>
    <w:rPr>
      <w:color w:val="605E5C"/>
      <w:shd w:val="clear" w:color="auto" w:fill="E1DFDD"/>
    </w:rPr>
  </w:style>
  <w:style w:type="paragraph" w:styleId="ListParagraph">
    <w:name w:val="List Paragraph"/>
    <w:basedOn w:val="Normal"/>
    <w:uiPriority w:val="34"/>
    <w:qFormat/>
    <w:rsid w:val="0095653A"/>
    <w:pPr>
      <w:ind w:left="720"/>
      <w:contextualSpacing/>
    </w:pPr>
  </w:style>
  <w:style w:type="table" w:styleId="TableGrid">
    <w:name w:val="Table Grid"/>
    <w:basedOn w:val="TableNormal"/>
    <w:uiPriority w:val="39"/>
    <w:rsid w:val="0095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NoSpacing">
    <w:name w:val="No Spacing"/>
    <w:uiPriority w:val="1"/>
    <w:qFormat/>
    <w:rsid w:val="00CD78D3"/>
    <w:pPr>
      <w:spacing w:after="0" w:line="240" w:lineRule="auto"/>
    </w:pPr>
  </w:style>
  <w:style w:type="character" w:styleId="Emphasis">
    <w:name w:val="Emphasis"/>
    <w:basedOn w:val="DefaultParagraphFont"/>
    <w:uiPriority w:val="20"/>
    <w:qFormat/>
    <w:rsid w:val="00C338F0"/>
    <w:rPr>
      <w:i/>
      <w:iCs/>
    </w:rPr>
  </w:style>
  <w:style w:type="character" w:styleId="FollowedHyperlink">
    <w:name w:val="FollowedHyperlink"/>
    <w:basedOn w:val="DefaultParagraphFont"/>
    <w:uiPriority w:val="99"/>
    <w:semiHidden/>
    <w:unhideWhenUsed/>
    <w:rsid w:val="00C01D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509/manajerial.v22i1"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image" Target="media/image6.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s://ejournal.almaata.ac.id/index.php/IJMA/index" TargetMode="External"/><Relationship Id="rId2" Type="http://schemas.openxmlformats.org/officeDocument/2006/relationships/hyperlink" Target="https://ejournal.almaata.ac.id/index.php/IJMA/inde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SR1r/pNZPE0qmAdQIDJYV4278w==">AMUW2mVXUwY4cZLWdm7GQBRlEOLUPUZqoieSmU1JIw8Jw7eszsxPcMPNV/TBNYR2SnvFR/ZJqEeMrdDLXMAhUXR4/d3RbihOEhjqxlTpzfgnI1P73sN9rkWDlRMKKdw8M50k/D0wfiqB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F8BC1E6-90E6-8349-9832-0FCA7679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13</Pages>
  <Words>5414</Words>
  <Characters>30866</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Achmad Nurdany</dc:creator>
  <cp:lastModifiedBy>Software Solution</cp:lastModifiedBy>
  <cp:revision>33</cp:revision>
  <dcterms:created xsi:type="dcterms:W3CDTF">2022-04-18T05:04:00Z</dcterms:created>
  <dcterms:modified xsi:type="dcterms:W3CDTF">2024-09-22T02:58:00Z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ca600863f5500f0905fb843475144cd5b786aeb366925cf3a1ab024e8466bf0f</vt:lpwstr>
  </property>
</Properties>
</file>