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BBF297" w14:textId="77777777" w:rsidR="00A27BA3" w:rsidRDefault="00B32DD2">
      <w:pPr>
        <w:spacing w:after="60" w:line="240" w:lineRule="auto"/>
        <w:rPr>
          <w:rFonts w:ascii="Cambria" w:eastAsia="Cambria" w:hAnsi="Cambria" w:cs="Cambria"/>
          <w:i/>
        </w:rPr>
      </w:pPr>
      <w:r>
        <w:rPr>
          <w:noProof/>
          <w:lang w:val="id-ID" w:eastAsia="id-ID"/>
        </w:rPr>
        <mc:AlternateContent>
          <mc:Choice Requires="wpg">
            <w:drawing>
              <wp:anchor distT="0" distB="0" distL="114300" distR="114300" simplePos="0" relativeHeight="251658240" behindDoc="0" locked="0" layoutInCell="1" hidden="0" allowOverlap="1" wp14:anchorId="10AE7468" wp14:editId="0FB482B1">
                <wp:simplePos x="0" y="0"/>
                <wp:positionH relativeFrom="column">
                  <wp:posOffset>1</wp:posOffset>
                </wp:positionH>
                <wp:positionV relativeFrom="paragraph">
                  <wp:posOffset>25400</wp:posOffset>
                </wp:positionV>
                <wp:extent cx="5101390" cy="12700"/>
                <wp:effectExtent l="0" t="0" r="0" b="0"/>
                <wp:wrapNone/>
                <wp:docPr id="35" name="Straight Arrow Connector 35"/>
                <wp:cNvGraphicFramePr/>
                <a:graphic xmlns:a="http://schemas.openxmlformats.org/drawingml/2006/main">
                  <a:graphicData uri="http://schemas.microsoft.com/office/word/2010/wordprocessingShape">
                    <wps:wsp>
                      <wps:cNvCnPr/>
                      <wps:spPr>
                        <a:xfrm>
                          <a:off x="2795305" y="3780000"/>
                          <a:ext cx="5101390" cy="0"/>
                        </a:xfrm>
                        <a:prstGeom prst="straightConnector1">
                          <a:avLst/>
                        </a:prstGeom>
                        <a:noFill/>
                        <a:ln w="9525" cap="flat" cmpd="sng">
                          <a:solidFill>
                            <a:srgbClr val="6D0303"/>
                          </a:solidFill>
                          <a:prstDash val="solid"/>
                          <a:miter lim="800000"/>
                          <a:headEnd type="none" w="sm" len="sm"/>
                          <a:tailEnd type="none" w="sm" len="sm"/>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du="http://schemas.microsoft.com/office/word/2023/wordml/word16du">
            <w:drawing>
              <wp:anchor allowOverlap="1" behindDoc="0" distB="0" distT="0" distL="114300" distR="114300" hidden="0" layoutInCell="1" locked="0" relativeHeight="0" simplePos="0">
                <wp:simplePos x="0" y="0"/>
                <wp:positionH relativeFrom="column">
                  <wp:posOffset>1</wp:posOffset>
                </wp:positionH>
                <wp:positionV relativeFrom="paragraph">
                  <wp:posOffset>25400</wp:posOffset>
                </wp:positionV>
                <wp:extent cx="5101390" cy="12700"/>
                <wp:effectExtent b="0" l="0" r="0" t="0"/>
                <wp:wrapNone/>
                <wp:docPr id="35" name="image6.png"/>
                <a:graphic>
                  <a:graphicData uri="http://schemas.openxmlformats.org/drawingml/2006/picture">
                    <pic:pic>
                      <pic:nvPicPr>
                        <pic:cNvPr id="0" name="image6.png"/>
                        <pic:cNvPicPr preferRelativeResize="0"/>
                      </pic:nvPicPr>
                      <pic:blipFill>
                        <a:blip r:embed="rId9"/>
                        <a:srcRect/>
                        <a:stretch>
                          <a:fillRect/>
                        </a:stretch>
                      </pic:blipFill>
                      <pic:spPr>
                        <a:xfrm>
                          <a:off x="0" y="0"/>
                          <a:ext cx="5101390" cy="12700"/>
                        </a:xfrm>
                        <a:prstGeom prst="rect"/>
                        <a:ln/>
                      </pic:spPr>
                    </pic:pic>
                  </a:graphicData>
                </a:graphic>
              </wp:anchor>
            </w:drawing>
          </mc:Fallback>
        </mc:AlternateContent>
      </w:r>
    </w:p>
    <w:p w14:paraId="01A1BD89" w14:textId="1450D785" w:rsidR="00A27BA3" w:rsidRPr="00D51F05" w:rsidRDefault="00D51F05" w:rsidP="00D51F05">
      <w:pPr>
        <w:pStyle w:val="NoSpacing"/>
        <w:rPr>
          <w:rFonts w:ascii="Cambria" w:eastAsia="Cambria" w:hAnsi="Cambria" w:cs="Cambria"/>
          <w:b/>
          <w:sz w:val="40"/>
          <w:szCs w:val="40"/>
        </w:rPr>
      </w:pPr>
      <w:bookmarkStart w:id="0" w:name="_heading=h.gjdgxs" w:colFirst="0" w:colLast="0"/>
      <w:bookmarkEnd w:id="0"/>
      <w:r w:rsidRPr="00D51F05">
        <w:rPr>
          <w:sz w:val="40"/>
          <w:szCs w:val="40"/>
        </w:rPr>
        <w:t>Strategi PT. BPR Prima Madani Medan Dalam Meningkatkan Kinerja Karyawan</w:t>
      </w:r>
      <w:r w:rsidR="00CD78D3" w:rsidRPr="00D51F05">
        <w:rPr>
          <w:rFonts w:ascii="Cambria" w:eastAsia="Cambria" w:hAnsi="Cambria" w:cs="Cambria"/>
          <w:b/>
          <w:sz w:val="40"/>
          <w:szCs w:val="40"/>
        </w:rPr>
        <w:tab/>
      </w:r>
    </w:p>
    <w:p w14:paraId="34F0DF27" w14:textId="3EE26412" w:rsidR="00A27BA3" w:rsidRPr="0016400C" w:rsidRDefault="00B32DD2">
      <w:pPr>
        <w:spacing w:after="60" w:line="240" w:lineRule="auto"/>
        <w:rPr>
          <w:rFonts w:ascii="Cambria" w:eastAsia="Cambria" w:hAnsi="Cambria" w:cs="Cambria"/>
          <w:sz w:val="28"/>
          <w:szCs w:val="28"/>
          <w:lang w:val="id-ID"/>
        </w:rPr>
      </w:pPr>
      <w:r>
        <w:rPr>
          <w:rFonts w:ascii="Cambria" w:eastAsia="Cambria" w:hAnsi="Cambria" w:cs="Cambria"/>
          <w:sz w:val="28"/>
          <w:szCs w:val="28"/>
          <w:vertAlign w:val="superscript"/>
        </w:rPr>
        <w:t>1</w:t>
      </w:r>
      <w:r w:rsidR="0016400C">
        <w:rPr>
          <w:rFonts w:ascii="Cambria" w:eastAsia="Cambria" w:hAnsi="Cambria" w:cs="Cambria"/>
          <w:sz w:val="28"/>
          <w:szCs w:val="28"/>
          <w:lang w:val="id-ID"/>
        </w:rPr>
        <w:t>Novi Putri Ramayani Halawa</w:t>
      </w:r>
      <w:r>
        <w:rPr>
          <w:rFonts w:ascii="Cambria" w:eastAsia="Cambria" w:hAnsi="Cambria" w:cs="Cambria"/>
          <w:sz w:val="28"/>
          <w:szCs w:val="28"/>
        </w:rPr>
        <w:t xml:space="preserve"> </w:t>
      </w:r>
      <w:r w:rsidR="0016400C">
        <w:rPr>
          <w:rFonts w:ascii="Cambria" w:eastAsia="Cambria" w:hAnsi="Cambria" w:cs="Cambria"/>
          <w:noProof/>
          <w:sz w:val="28"/>
          <w:szCs w:val="28"/>
          <w:lang w:val="id-ID" w:eastAsia="id-ID"/>
        </w:rPr>
        <w:t xml:space="preserve">. </w:t>
      </w:r>
      <w:r w:rsidR="0016400C">
        <w:rPr>
          <w:rFonts w:ascii="Cambria" w:eastAsia="Cambria" w:hAnsi="Cambria" w:cs="Cambria"/>
          <w:noProof/>
          <w:sz w:val="28"/>
          <w:szCs w:val="28"/>
          <w:vertAlign w:val="superscript"/>
          <w:lang w:val="id-ID" w:eastAsia="id-ID"/>
        </w:rPr>
        <w:t>2</w:t>
      </w:r>
      <w:r w:rsidR="0016400C">
        <w:rPr>
          <w:rFonts w:ascii="Cambria" w:eastAsia="Cambria" w:hAnsi="Cambria" w:cs="Cambria"/>
          <w:noProof/>
          <w:sz w:val="28"/>
          <w:szCs w:val="28"/>
          <w:lang w:val="id-ID" w:eastAsia="id-ID"/>
        </w:rPr>
        <w:t xml:space="preserve">Muhammad Agung Anggoro, </w:t>
      </w:r>
      <w:r w:rsidR="0016400C">
        <w:rPr>
          <w:rFonts w:ascii="Cambria" w:eastAsia="Cambria" w:hAnsi="Cambria" w:cs="Cambria"/>
          <w:noProof/>
          <w:sz w:val="28"/>
          <w:szCs w:val="28"/>
          <w:vertAlign w:val="superscript"/>
          <w:lang w:val="id-ID" w:eastAsia="id-ID"/>
        </w:rPr>
        <w:t>3</w:t>
      </w:r>
      <w:r w:rsidR="0016400C">
        <w:rPr>
          <w:rFonts w:ascii="Cambria" w:eastAsia="Cambria" w:hAnsi="Cambria" w:cs="Cambria"/>
          <w:noProof/>
          <w:sz w:val="28"/>
          <w:szCs w:val="28"/>
          <w:lang w:val="id-ID" w:eastAsia="id-ID"/>
        </w:rPr>
        <w:t xml:space="preserve">Rosalina Silaban, </w:t>
      </w:r>
      <w:r w:rsidR="0016400C">
        <w:rPr>
          <w:rFonts w:ascii="Cambria" w:eastAsia="Cambria" w:hAnsi="Cambria" w:cs="Cambria"/>
          <w:noProof/>
          <w:sz w:val="28"/>
          <w:szCs w:val="28"/>
          <w:vertAlign w:val="superscript"/>
          <w:lang w:val="id-ID" w:eastAsia="id-ID"/>
        </w:rPr>
        <w:t>4</w:t>
      </w:r>
      <w:r w:rsidR="0016400C">
        <w:rPr>
          <w:rFonts w:ascii="Cambria" w:eastAsia="Cambria" w:hAnsi="Cambria" w:cs="Cambria"/>
          <w:noProof/>
          <w:sz w:val="28"/>
          <w:szCs w:val="28"/>
          <w:lang w:val="id-ID" w:eastAsia="id-ID"/>
        </w:rPr>
        <w:t>Munawarah</w:t>
      </w:r>
    </w:p>
    <w:p w14:paraId="17AD9F5B" w14:textId="77777777" w:rsidR="00A27BA3" w:rsidRDefault="00A27BA3">
      <w:pPr>
        <w:spacing w:after="60" w:line="240" w:lineRule="auto"/>
        <w:rPr>
          <w:rFonts w:ascii="Cambria" w:eastAsia="Cambria" w:hAnsi="Cambria" w:cs="Cambria"/>
          <w:sz w:val="10"/>
          <w:szCs w:val="10"/>
          <w:vertAlign w:val="superscript"/>
        </w:rPr>
      </w:pPr>
    </w:p>
    <w:p w14:paraId="7AC73046" w14:textId="390B3295" w:rsidR="00A27BA3" w:rsidRPr="0016400C" w:rsidRDefault="00B32DD2">
      <w:pPr>
        <w:spacing w:after="0" w:line="240" w:lineRule="auto"/>
        <w:rPr>
          <w:rFonts w:ascii="Cambria" w:eastAsia="Cambria" w:hAnsi="Cambria" w:cs="Cambria"/>
          <w:lang w:val="id-ID"/>
        </w:rPr>
      </w:pPr>
      <w:r>
        <w:rPr>
          <w:rFonts w:ascii="Cambria" w:eastAsia="Cambria" w:hAnsi="Cambria" w:cs="Cambria"/>
          <w:sz w:val="28"/>
          <w:szCs w:val="28"/>
          <w:vertAlign w:val="superscript"/>
        </w:rPr>
        <w:t>1</w:t>
      </w:r>
      <w:r w:rsidR="0016400C">
        <w:rPr>
          <w:rFonts w:ascii="Cambria" w:eastAsia="Cambria" w:hAnsi="Cambria" w:cs="Cambria"/>
          <w:sz w:val="28"/>
          <w:szCs w:val="28"/>
          <w:vertAlign w:val="superscript"/>
          <w:lang w:val="id-ID"/>
        </w:rPr>
        <w:t>,2,3,</w:t>
      </w:r>
      <w:r>
        <w:rPr>
          <w:rFonts w:ascii="Cambria" w:eastAsia="Cambria" w:hAnsi="Cambria" w:cs="Cambria"/>
        </w:rPr>
        <w:t xml:space="preserve"> </w:t>
      </w:r>
      <w:r w:rsidR="00CD78D3">
        <w:rPr>
          <w:rFonts w:ascii="Cambria" w:eastAsia="Cambria" w:hAnsi="Cambria" w:cs="Cambria"/>
        </w:rPr>
        <w:t xml:space="preserve">Univeristas </w:t>
      </w:r>
      <w:r w:rsidR="0016400C">
        <w:rPr>
          <w:rFonts w:ascii="Cambria" w:eastAsia="Cambria" w:hAnsi="Cambria" w:cs="Cambria"/>
          <w:lang w:val="id-ID"/>
        </w:rPr>
        <w:t>Prima Indonesia</w:t>
      </w:r>
    </w:p>
    <w:p w14:paraId="4693D731" w14:textId="0C474C2A" w:rsidR="00A27BA3" w:rsidRPr="0016400C" w:rsidRDefault="0016400C">
      <w:pPr>
        <w:spacing w:after="0" w:line="240" w:lineRule="auto"/>
        <w:rPr>
          <w:rFonts w:ascii="Cambria" w:eastAsia="Cambria" w:hAnsi="Cambria" w:cs="Cambria"/>
          <w:lang w:val="id-ID"/>
        </w:rPr>
      </w:pPr>
      <w:r>
        <w:rPr>
          <w:rFonts w:ascii="Cambria" w:eastAsia="Cambria" w:hAnsi="Cambria" w:cs="Cambria"/>
          <w:sz w:val="28"/>
          <w:szCs w:val="28"/>
          <w:vertAlign w:val="superscript"/>
          <w:lang w:val="id-ID"/>
        </w:rPr>
        <w:t>4</w:t>
      </w:r>
      <w:r>
        <w:rPr>
          <w:rFonts w:ascii="Cambria" w:eastAsia="Cambria" w:hAnsi="Cambria" w:cs="Cambria"/>
        </w:rPr>
        <w:t xml:space="preserve"> </w:t>
      </w:r>
      <w:r>
        <w:rPr>
          <w:rFonts w:ascii="Cambria" w:eastAsia="Cambria" w:hAnsi="Cambria" w:cs="Cambria"/>
          <w:lang w:val="id-ID"/>
        </w:rPr>
        <w:t>Universitas Sumatera Utara</w:t>
      </w:r>
    </w:p>
    <w:p w14:paraId="30B3484C" w14:textId="77777777" w:rsidR="00A27BA3" w:rsidRDefault="00A27BA3">
      <w:pPr>
        <w:spacing w:after="60" w:line="240" w:lineRule="auto"/>
        <w:rPr>
          <w:rFonts w:ascii="Cambria" w:eastAsia="Cambria" w:hAnsi="Cambria" w:cs="Cambria"/>
          <w:sz w:val="10"/>
          <w:szCs w:val="10"/>
        </w:rPr>
      </w:pPr>
    </w:p>
    <w:p w14:paraId="68E948C0" w14:textId="0394DA3E" w:rsidR="00A27BA3" w:rsidRDefault="00B32DD2">
      <w:pPr>
        <w:spacing w:after="60" w:line="240" w:lineRule="auto"/>
        <w:rPr>
          <w:rFonts w:ascii="Cambria" w:eastAsia="Cambria" w:hAnsi="Cambria" w:cs="Cambria"/>
          <w:color w:val="0563C1"/>
          <w:u w:val="single"/>
          <w:lang w:val="id-ID"/>
        </w:rPr>
      </w:pPr>
      <w:r>
        <w:rPr>
          <w:rFonts w:ascii="Cambria" w:eastAsia="Cambria" w:hAnsi="Cambria" w:cs="Cambria"/>
        </w:rPr>
        <w:t xml:space="preserve">* Corresponding author: </w:t>
      </w:r>
      <w:hyperlink r:id="rId10" w:history="1">
        <w:r w:rsidR="0016400C" w:rsidRPr="001E7394">
          <w:rPr>
            <w:rStyle w:val="Hyperlink"/>
            <w:rFonts w:ascii="Cambria" w:eastAsia="Cambria" w:hAnsi="Cambria" w:cs="Cambria"/>
            <w:lang w:val="id-ID"/>
          </w:rPr>
          <w:t>muhammadagunganggoro@unprimdn.ac.id</w:t>
        </w:r>
      </w:hyperlink>
    </w:p>
    <w:p w14:paraId="289A4A10" w14:textId="77777777" w:rsidR="0016400C" w:rsidRPr="0016400C" w:rsidRDefault="0016400C">
      <w:pPr>
        <w:spacing w:after="60" w:line="240" w:lineRule="auto"/>
        <w:rPr>
          <w:rFonts w:ascii="Cambria" w:eastAsia="Cambria" w:hAnsi="Cambria" w:cs="Cambria"/>
          <w:lang w:val="id-ID"/>
        </w:rPr>
      </w:pPr>
    </w:p>
    <w:p w14:paraId="5898CFFB" w14:textId="77777777" w:rsidR="00A27BA3" w:rsidRDefault="00A27BA3">
      <w:pPr>
        <w:spacing w:after="60" w:line="240" w:lineRule="auto"/>
        <w:rPr>
          <w:rFonts w:ascii="Cambria" w:eastAsia="Cambria" w:hAnsi="Cambria" w:cs="Cambria"/>
        </w:rPr>
      </w:pPr>
    </w:p>
    <w:tbl>
      <w:tblPr>
        <w:tblStyle w:val="a"/>
        <w:tblW w:w="9498" w:type="dxa"/>
        <w:tblInd w:w="-142" w:type="dxa"/>
        <w:tblBorders>
          <w:top w:val="nil"/>
          <w:left w:val="nil"/>
          <w:bottom w:val="nil"/>
          <w:right w:val="nil"/>
          <w:insideH w:val="nil"/>
          <w:insideV w:val="nil"/>
        </w:tblBorders>
        <w:tblLayout w:type="fixed"/>
        <w:tblLook w:val="0400" w:firstRow="0" w:lastRow="0" w:firstColumn="0" w:lastColumn="0" w:noHBand="0" w:noVBand="1"/>
      </w:tblPr>
      <w:tblGrid>
        <w:gridCol w:w="2835"/>
        <w:gridCol w:w="6663"/>
      </w:tblGrid>
      <w:tr w:rsidR="00A27BA3" w14:paraId="73EF3055" w14:textId="77777777">
        <w:tc>
          <w:tcPr>
            <w:tcW w:w="2835" w:type="dxa"/>
            <w:shd w:val="clear" w:color="auto" w:fill="EDEDED"/>
            <w:vAlign w:val="bottom"/>
          </w:tcPr>
          <w:p w14:paraId="796FAF0A" w14:textId="77777777" w:rsidR="00A27BA3" w:rsidRDefault="00A27BA3">
            <w:pPr>
              <w:spacing w:before="120" w:after="120"/>
              <w:rPr>
                <w:rFonts w:ascii="Cambria" w:eastAsia="Cambria" w:hAnsi="Cambria" w:cs="Cambria"/>
                <w:sz w:val="18"/>
                <w:szCs w:val="18"/>
              </w:rPr>
            </w:pPr>
          </w:p>
        </w:tc>
        <w:tc>
          <w:tcPr>
            <w:tcW w:w="6663" w:type="dxa"/>
          </w:tcPr>
          <w:p w14:paraId="4C9B1130" w14:textId="77777777" w:rsidR="00A27BA3" w:rsidRDefault="00B32DD2">
            <w:pPr>
              <w:spacing w:before="120"/>
              <w:rPr>
                <w:rFonts w:ascii="Cambria" w:eastAsia="Cambria" w:hAnsi="Cambria" w:cs="Cambria"/>
                <w:b/>
                <w:sz w:val="24"/>
                <w:szCs w:val="24"/>
              </w:rPr>
            </w:pPr>
            <w:r>
              <w:rPr>
                <w:rFonts w:ascii="Cambria" w:eastAsia="Cambria" w:hAnsi="Cambria" w:cs="Cambria"/>
                <w:b/>
                <w:sz w:val="24"/>
                <w:szCs w:val="24"/>
              </w:rPr>
              <w:t>ABSTRACT</w:t>
            </w:r>
          </w:p>
        </w:tc>
      </w:tr>
      <w:tr w:rsidR="00A27BA3" w14:paraId="09B1354D" w14:textId="77777777">
        <w:tc>
          <w:tcPr>
            <w:tcW w:w="2835" w:type="dxa"/>
            <w:shd w:val="clear" w:color="auto" w:fill="EDEDED"/>
            <w:vAlign w:val="bottom"/>
          </w:tcPr>
          <w:p w14:paraId="3A1E1B2D" w14:textId="77777777" w:rsidR="00A27BA3" w:rsidRDefault="00B32DD2">
            <w:pPr>
              <w:spacing w:after="240"/>
              <w:rPr>
                <w:rFonts w:ascii="Cambria" w:eastAsia="Cambria" w:hAnsi="Cambria" w:cs="Cambria"/>
                <w:b/>
              </w:rPr>
            </w:pPr>
            <w:r>
              <w:rPr>
                <w:rFonts w:ascii="Cambria" w:eastAsia="Cambria" w:hAnsi="Cambria" w:cs="Cambria"/>
                <w:b/>
              </w:rPr>
              <w:t>Article Info</w:t>
            </w:r>
          </w:p>
          <w:p w14:paraId="30054F36" w14:textId="77777777" w:rsidR="00A27BA3" w:rsidRDefault="00B32DD2">
            <w:pPr>
              <w:spacing w:after="60"/>
              <w:rPr>
                <w:rFonts w:ascii="Cambria" w:eastAsia="Cambria" w:hAnsi="Cambria" w:cs="Cambria"/>
                <w:b/>
                <w:sz w:val="18"/>
                <w:szCs w:val="18"/>
              </w:rPr>
            </w:pPr>
            <w:r>
              <w:rPr>
                <w:rFonts w:ascii="Cambria" w:eastAsia="Cambria" w:hAnsi="Cambria" w:cs="Cambria"/>
                <w:b/>
                <w:sz w:val="18"/>
                <w:szCs w:val="18"/>
              </w:rPr>
              <w:t>Article History</w:t>
            </w:r>
          </w:p>
          <w:p w14:paraId="56BC977E" w14:textId="77777777" w:rsidR="00A27BA3" w:rsidRDefault="00B32DD2">
            <w:pPr>
              <w:tabs>
                <w:tab w:val="left" w:pos="884"/>
              </w:tabs>
              <w:rPr>
                <w:rFonts w:ascii="Cambria" w:eastAsia="Cambria" w:hAnsi="Cambria" w:cs="Cambria"/>
                <w:sz w:val="18"/>
                <w:szCs w:val="18"/>
              </w:rPr>
            </w:pPr>
            <w:r>
              <w:rPr>
                <w:rFonts w:ascii="Cambria" w:eastAsia="Cambria" w:hAnsi="Cambria" w:cs="Cambria"/>
                <w:sz w:val="18"/>
                <w:szCs w:val="18"/>
              </w:rPr>
              <w:t>Received</w:t>
            </w:r>
            <w:r>
              <w:rPr>
                <w:rFonts w:ascii="Cambria" w:eastAsia="Cambria" w:hAnsi="Cambria" w:cs="Cambria"/>
                <w:sz w:val="18"/>
                <w:szCs w:val="18"/>
              </w:rPr>
              <w:tab/>
              <w:t>: January 12</w:t>
            </w:r>
            <w:r>
              <w:rPr>
                <w:rFonts w:ascii="Cambria" w:eastAsia="Cambria" w:hAnsi="Cambria" w:cs="Cambria"/>
                <w:sz w:val="18"/>
                <w:szCs w:val="18"/>
                <w:vertAlign w:val="superscript"/>
              </w:rPr>
              <w:t>th</w:t>
            </w:r>
            <w:r>
              <w:rPr>
                <w:rFonts w:ascii="Cambria" w:eastAsia="Cambria" w:hAnsi="Cambria" w:cs="Cambria"/>
                <w:sz w:val="18"/>
                <w:szCs w:val="18"/>
              </w:rPr>
              <w:t>, 2022</w:t>
            </w:r>
          </w:p>
          <w:p w14:paraId="1C0CA48D" w14:textId="77777777" w:rsidR="00A27BA3" w:rsidRDefault="00B32DD2">
            <w:pPr>
              <w:tabs>
                <w:tab w:val="left" w:pos="884"/>
              </w:tabs>
              <w:rPr>
                <w:rFonts w:ascii="Cambria" w:eastAsia="Cambria" w:hAnsi="Cambria" w:cs="Cambria"/>
                <w:sz w:val="18"/>
                <w:szCs w:val="18"/>
              </w:rPr>
            </w:pPr>
            <w:r>
              <w:rPr>
                <w:rFonts w:ascii="Cambria" w:eastAsia="Cambria" w:hAnsi="Cambria" w:cs="Cambria"/>
                <w:sz w:val="18"/>
                <w:szCs w:val="18"/>
              </w:rPr>
              <w:t>Revised</w:t>
            </w:r>
            <w:r>
              <w:rPr>
                <w:rFonts w:ascii="Cambria" w:eastAsia="Cambria" w:hAnsi="Cambria" w:cs="Cambria"/>
                <w:sz w:val="18"/>
                <w:szCs w:val="18"/>
              </w:rPr>
              <w:tab/>
              <w:t>: February 14</w:t>
            </w:r>
            <w:r>
              <w:rPr>
                <w:rFonts w:ascii="Cambria" w:eastAsia="Cambria" w:hAnsi="Cambria" w:cs="Cambria"/>
                <w:sz w:val="18"/>
                <w:szCs w:val="18"/>
                <w:vertAlign w:val="superscript"/>
              </w:rPr>
              <w:t>th</w:t>
            </w:r>
            <w:r>
              <w:rPr>
                <w:rFonts w:ascii="Cambria" w:eastAsia="Cambria" w:hAnsi="Cambria" w:cs="Cambria"/>
                <w:sz w:val="18"/>
                <w:szCs w:val="18"/>
              </w:rPr>
              <w:t>, 2022</w:t>
            </w:r>
          </w:p>
          <w:p w14:paraId="2C117EA7" w14:textId="77777777" w:rsidR="00A27BA3" w:rsidRDefault="00B32DD2">
            <w:pPr>
              <w:tabs>
                <w:tab w:val="left" w:pos="884"/>
              </w:tabs>
              <w:rPr>
                <w:rFonts w:ascii="Cambria" w:eastAsia="Cambria" w:hAnsi="Cambria" w:cs="Cambria"/>
                <w:sz w:val="18"/>
                <w:szCs w:val="18"/>
              </w:rPr>
            </w:pPr>
            <w:r>
              <w:rPr>
                <w:rFonts w:ascii="Cambria" w:eastAsia="Cambria" w:hAnsi="Cambria" w:cs="Cambria"/>
                <w:sz w:val="18"/>
                <w:szCs w:val="18"/>
              </w:rPr>
              <w:t>Accepted</w:t>
            </w:r>
            <w:r>
              <w:rPr>
                <w:rFonts w:ascii="Cambria" w:eastAsia="Cambria" w:hAnsi="Cambria" w:cs="Cambria"/>
                <w:sz w:val="18"/>
                <w:szCs w:val="18"/>
              </w:rPr>
              <w:tab/>
              <w:t>: March 3</w:t>
            </w:r>
            <w:r>
              <w:rPr>
                <w:rFonts w:ascii="Cambria" w:eastAsia="Cambria" w:hAnsi="Cambria" w:cs="Cambria"/>
                <w:sz w:val="18"/>
                <w:szCs w:val="18"/>
                <w:vertAlign w:val="superscript"/>
              </w:rPr>
              <w:t>rd</w:t>
            </w:r>
            <w:r>
              <w:rPr>
                <w:rFonts w:ascii="Cambria" w:eastAsia="Cambria" w:hAnsi="Cambria" w:cs="Cambria"/>
                <w:sz w:val="18"/>
                <w:szCs w:val="18"/>
              </w:rPr>
              <w:t>, 2022</w:t>
            </w:r>
          </w:p>
          <w:p w14:paraId="3634A6CF" w14:textId="77777777" w:rsidR="00A27BA3" w:rsidRDefault="00B32DD2">
            <w:pPr>
              <w:tabs>
                <w:tab w:val="left" w:pos="884"/>
              </w:tabs>
              <w:spacing w:after="60"/>
              <w:rPr>
                <w:rFonts w:ascii="Cambria" w:eastAsia="Cambria" w:hAnsi="Cambria" w:cs="Cambria"/>
                <w:sz w:val="18"/>
                <w:szCs w:val="18"/>
              </w:rPr>
            </w:pPr>
            <w:r>
              <w:rPr>
                <w:rFonts w:ascii="Cambria" w:eastAsia="Cambria" w:hAnsi="Cambria" w:cs="Cambria"/>
                <w:sz w:val="18"/>
                <w:szCs w:val="18"/>
              </w:rPr>
              <w:t>Published</w:t>
            </w:r>
            <w:r>
              <w:rPr>
                <w:rFonts w:ascii="Cambria" w:eastAsia="Cambria" w:hAnsi="Cambria" w:cs="Cambria"/>
                <w:sz w:val="18"/>
                <w:szCs w:val="18"/>
              </w:rPr>
              <w:tab/>
              <w:t>: April 2</w:t>
            </w:r>
            <w:r>
              <w:rPr>
                <w:rFonts w:ascii="Cambria" w:eastAsia="Cambria" w:hAnsi="Cambria" w:cs="Cambria"/>
                <w:sz w:val="18"/>
                <w:szCs w:val="18"/>
                <w:vertAlign w:val="superscript"/>
              </w:rPr>
              <w:t>nd</w:t>
            </w:r>
            <w:r>
              <w:rPr>
                <w:rFonts w:ascii="Cambria" w:eastAsia="Cambria" w:hAnsi="Cambria" w:cs="Cambria"/>
                <w:sz w:val="18"/>
                <w:szCs w:val="18"/>
              </w:rPr>
              <w:t>, 2022</w:t>
            </w:r>
          </w:p>
          <w:p w14:paraId="1CF01A62" w14:textId="77777777" w:rsidR="00A27BA3" w:rsidRDefault="00A27BA3">
            <w:pPr>
              <w:spacing w:after="60"/>
              <w:rPr>
                <w:rFonts w:ascii="Cambria" w:eastAsia="Cambria" w:hAnsi="Cambria" w:cs="Cambria"/>
                <w:sz w:val="6"/>
                <w:szCs w:val="6"/>
              </w:rPr>
            </w:pPr>
          </w:p>
          <w:p w14:paraId="4230EA82" w14:textId="77777777" w:rsidR="00A27BA3" w:rsidRDefault="00B32DD2">
            <w:pPr>
              <w:spacing w:after="60"/>
              <w:rPr>
                <w:rFonts w:ascii="Cambria" w:eastAsia="Cambria" w:hAnsi="Cambria" w:cs="Cambria"/>
                <w:b/>
                <w:sz w:val="18"/>
                <w:szCs w:val="18"/>
              </w:rPr>
            </w:pPr>
            <w:r>
              <w:rPr>
                <w:rFonts w:ascii="Cambria" w:eastAsia="Cambria" w:hAnsi="Cambria" w:cs="Cambria"/>
                <w:b/>
                <w:sz w:val="18"/>
                <w:szCs w:val="18"/>
              </w:rPr>
              <w:t>Article DOI:</w:t>
            </w:r>
          </w:p>
          <w:p w14:paraId="69A14CF3" w14:textId="77777777" w:rsidR="00A27BA3" w:rsidRDefault="009A6FF6">
            <w:pPr>
              <w:spacing w:after="60"/>
              <w:rPr>
                <w:rFonts w:ascii="Cambria" w:eastAsia="Cambria" w:hAnsi="Cambria" w:cs="Cambria"/>
                <w:sz w:val="18"/>
                <w:szCs w:val="18"/>
              </w:rPr>
            </w:pPr>
            <w:hyperlink r:id="rId11">
              <w:r w:rsidR="00B32DD2">
                <w:rPr>
                  <w:rFonts w:ascii="Cambria" w:eastAsia="Cambria" w:hAnsi="Cambria" w:cs="Cambria"/>
                  <w:color w:val="0563C1"/>
                  <w:sz w:val="18"/>
                  <w:szCs w:val="18"/>
                  <w:u w:val="single"/>
                </w:rPr>
                <w:t>10.14421/EkBis.2022.6.1.1555</w:t>
              </w:r>
            </w:hyperlink>
          </w:p>
          <w:p w14:paraId="6C11EA4E" w14:textId="77777777" w:rsidR="00A27BA3" w:rsidRDefault="00A27BA3">
            <w:pPr>
              <w:spacing w:after="60"/>
              <w:rPr>
                <w:rFonts w:ascii="Cambria" w:eastAsia="Cambria" w:hAnsi="Cambria" w:cs="Cambria"/>
                <w:sz w:val="6"/>
                <w:szCs w:val="6"/>
              </w:rPr>
            </w:pPr>
          </w:p>
          <w:p w14:paraId="06569EFC" w14:textId="77777777" w:rsidR="00A27BA3" w:rsidRDefault="00B32DD2">
            <w:pPr>
              <w:spacing w:after="60"/>
              <w:rPr>
                <w:rFonts w:ascii="Cambria" w:eastAsia="Cambria" w:hAnsi="Cambria" w:cs="Cambria"/>
                <w:sz w:val="18"/>
                <w:szCs w:val="18"/>
              </w:rPr>
            </w:pPr>
            <w:r>
              <w:rPr>
                <w:rFonts w:ascii="Cambria" w:eastAsia="Cambria" w:hAnsi="Cambria" w:cs="Cambria"/>
                <w:sz w:val="18"/>
                <w:szCs w:val="18"/>
              </w:rPr>
              <w:t>Copyright © 2022 by the author</w:t>
            </w:r>
          </w:p>
          <w:p w14:paraId="441DEBB5" w14:textId="77777777" w:rsidR="00A27BA3" w:rsidRDefault="00A27BA3">
            <w:pPr>
              <w:spacing w:after="60"/>
              <w:rPr>
                <w:rFonts w:ascii="Cambria" w:eastAsia="Cambria" w:hAnsi="Cambria" w:cs="Cambria"/>
                <w:sz w:val="4"/>
                <w:szCs w:val="4"/>
              </w:rPr>
            </w:pPr>
          </w:p>
          <w:p w14:paraId="4AE86781" w14:textId="77777777" w:rsidR="00A27BA3" w:rsidRDefault="00B32DD2">
            <w:pPr>
              <w:spacing w:after="120"/>
              <w:rPr>
                <w:rFonts w:ascii="Cambria" w:eastAsia="Cambria" w:hAnsi="Cambria" w:cs="Cambria"/>
                <w:b/>
                <w:sz w:val="18"/>
                <w:szCs w:val="18"/>
              </w:rPr>
            </w:pPr>
            <w:r>
              <w:rPr>
                <w:noProof/>
                <w:lang w:val="id-ID" w:eastAsia="id-ID"/>
              </w:rPr>
              <w:drawing>
                <wp:inline distT="0" distB="0" distL="0" distR="0" wp14:anchorId="4EBC526C" wp14:editId="29B2DFD0">
                  <wp:extent cx="838200" cy="297815"/>
                  <wp:effectExtent l="0" t="0" r="0" b="0"/>
                  <wp:docPr id="39" name="image4.png" descr="Creative Commons License"/>
                  <wp:cNvGraphicFramePr/>
                  <a:graphic xmlns:a="http://schemas.openxmlformats.org/drawingml/2006/main">
                    <a:graphicData uri="http://schemas.openxmlformats.org/drawingml/2006/picture">
                      <pic:pic xmlns:pic="http://schemas.openxmlformats.org/drawingml/2006/picture">
                        <pic:nvPicPr>
                          <pic:cNvPr id="0" name="image4.png" descr="Creative Commons License"/>
                          <pic:cNvPicPr preferRelativeResize="0"/>
                        </pic:nvPicPr>
                        <pic:blipFill>
                          <a:blip r:embed="rId12"/>
                          <a:srcRect/>
                          <a:stretch>
                            <a:fillRect/>
                          </a:stretch>
                        </pic:blipFill>
                        <pic:spPr>
                          <a:xfrm>
                            <a:off x="0" y="0"/>
                            <a:ext cx="838200" cy="297815"/>
                          </a:xfrm>
                          <a:prstGeom prst="rect">
                            <a:avLst/>
                          </a:prstGeom>
                          <a:ln/>
                        </pic:spPr>
                      </pic:pic>
                    </a:graphicData>
                  </a:graphic>
                </wp:inline>
              </w:drawing>
            </w:r>
          </w:p>
        </w:tc>
        <w:tc>
          <w:tcPr>
            <w:tcW w:w="6663" w:type="dxa"/>
          </w:tcPr>
          <w:p w14:paraId="70563B44" w14:textId="4C9C9006" w:rsidR="00DB1FA3" w:rsidRPr="00DB1FA3" w:rsidRDefault="00DB1FA3" w:rsidP="00DB1FA3">
            <w:pPr>
              <w:spacing w:before="60" w:after="120"/>
              <w:ind w:left="40"/>
              <w:jc w:val="both"/>
              <w:rPr>
                <w:rFonts w:ascii="Cambria" w:eastAsia="Cambria" w:hAnsi="Cambria" w:cs="Cambria"/>
              </w:rPr>
            </w:pPr>
            <w:r w:rsidRPr="00DB1FA3">
              <w:rPr>
                <w:rFonts w:ascii="Cambria" w:eastAsia="Cambria" w:hAnsi="Cambria" w:cs="Cambria"/>
              </w:rPr>
              <w:t>Penelitian ini bertujuan untuk menganalisi</w:t>
            </w:r>
            <w:r>
              <w:rPr>
                <w:rFonts w:ascii="Cambria" w:eastAsia="Cambria" w:hAnsi="Cambria" w:cs="Cambria"/>
              </w:rPr>
              <w:t>s pengaruh dari motibasi kerja,</w:t>
            </w:r>
            <w:r>
              <w:rPr>
                <w:rFonts w:ascii="Cambria" w:eastAsia="Cambria" w:hAnsi="Cambria" w:cs="Cambria"/>
                <w:lang w:val="id-ID"/>
              </w:rPr>
              <w:t xml:space="preserve"> </w:t>
            </w:r>
            <w:r w:rsidRPr="00DB1FA3">
              <w:rPr>
                <w:rFonts w:ascii="Cambria" w:eastAsia="Cambria" w:hAnsi="Cambria" w:cs="Cambria"/>
              </w:rPr>
              <w:t>disiplinkerja dan lingkungan kerja terhadapa kinerja kar</w:t>
            </w:r>
            <w:r>
              <w:rPr>
                <w:rFonts w:ascii="Cambria" w:eastAsia="Cambria" w:hAnsi="Cambria" w:cs="Cambria"/>
              </w:rPr>
              <w:t>yawan pada PT. BPr Prima Madani</w:t>
            </w:r>
            <w:r>
              <w:rPr>
                <w:rFonts w:ascii="Cambria" w:eastAsia="Cambria" w:hAnsi="Cambria" w:cs="Cambria"/>
                <w:lang w:val="id-ID"/>
              </w:rPr>
              <w:t xml:space="preserve"> </w:t>
            </w:r>
            <w:r w:rsidRPr="00DB1FA3">
              <w:rPr>
                <w:rFonts w:ascii="Cambria" w:eastAsia="Cambria" w:hAnsi="Cambria" w:cs="Cambria"/>
              </w:rPr>
              <w:t>Medan. Responden yang terlibat dalam penelitian ini ada</w:t>
            </w:r>
            <w:r>
              <w:rPr>
                <w:rFonts w:ascii="Cambria" w:eastAsia="Cambria" w:hAnsi="Cambria" w:cs="Cambria"/>
              </w:rPr>
              <w:t>lah karyawan dari PT. BPR Prima</w:t>
            </w:r>
            <w:r>
              <w:rPr>
                <w:rFonts w:ascii="Cambria" w:eastAsia="Cambria" w:hAnsi="Cambria" w:cs="Cambria"/>
                <w:lang w:val="id-ID"/>
              </w:rPr>
              <w:t xml:space="preserve"> </w:t>
            </w:r>
            <w:r w:rsidRPr="00DB1FA3">
              <w:rPr>
                <w:rFonts w:ascii="Cambria" w:eastAsia="Cambria" w:hAnsi="Cambria" w:cs="Cambria"/>
              </w:rPr>
              <w:t>Madani Medan Metode analisis yang diterapkan men</w:t>
            </w:r>
            <w:r>
              <w:rPr>
                <w:rFonts w:ascii="Cambria" w:eastAsia="Cambria" w:hAnsi="Cambria" w:cs="Cambria"/>
              </w:rPr>
              <w:t>ggunakan teknik olah data SMART</w:t>
            </w:r>
            <w:r>
              <w:rPr>
                <w:rFonts w:ascii="Cambria" w:eastAsia="Cambria" w:hAnsi="Cambria" w:cs="Cambria"/>
                <w:lang w:val="id-ID"/>
              </w:rPr>
              <w:t xml:space="preserve"> </w:t>
            </w:r>
            <w:r w:rsidRPr="00DB1FA3">
              <w:rPr>
                <w:rFonts w:ascii="Cambria" w:eastAsia="Cambria" w:hAnsi="Cambria" w:cs="Cambria"/>
              </w:rPr>
              <w:t>PLS. Teknik ini membantu dalam menilai validitas d</w:t>
            </w:r>
            <w:r>
              <w:rPr>
                <w:rFonts w:ascii="Cambria" w:eastAsia="Cambria" w:hAnsi="Cambria" w:cs="Cambria"/>
              </w:rPr>
              <w:t>an reliabilitas variabel, serta</w:t>
            </w:r>
            <w:r>
              <w:rPr>
                <w:rFonts w:ascii="Cambria" w:eastAsia="Cambria" w:hAnsi="Cambria" w:cs="Cambria"/>
                <w:lang w:val="id-ID"/>
              </w:rPr>
              <w:t xml:space="preserve"> </w:t>
            </w:r>
            <w:r w:rsidRPr="00DB1FA3">
              <w:rPr>
                <w:rFonts w:ascii="Cambria" w:eastAsia="Cambria" w:hAnsi="Cambria" w:cs="Cambria"/>
              </w:rPr>
              <w:t>mengidentifikasi apakah variabel independen tersebut ber</w:t>
            </w:r>
            <w:r>
              <w:rPr>
                <w:rFonts w:ascii="Cambria" w:eastAsia="Cambria" w:hAnsi="Cambria" w:cs="Cambria"/>
              </w:rPr>
              <w:t>kontribusi positif atau negatif</w:t>
            </w:r>
            <w:r>
              <w:rPr>
                <w:rFonts w:ascii="Cambria" w:eastAsia="Cambria" w:hAnsi="Cambria" w:cs="Cambria"/>
                <w:lang w:val="id-ID"/>
              </w:rPr>
              <w:t xml:space="preserve"> </w:t>
            </w:r>
            <w:r w:rsidRPr="00DB1FA3">
              <w:rPr>
                <w:rFonts w:ascii="Cambria" w:eastAsia="Cambria" w:hAnsi="Cambria" w:cs="Cambria"/>
              </w:rPr>
              <w:t>terhadap kinerja karyawan PT. BPR Prima Madani</w:t>
            </w:r>
            <w:r>
              <w:rPr>
                <w:rFonts w:ascii="Cambria" w:eastAsia="Cambria" w:hAnsi="Cambria" w:cs="Cambria"/>
              </w:rPr>
              <w:t xml:space="preserve"> Medan. Melalui pendekatan ini,</w:t>
            </w:r>
            <w:r>
              <w:rPr>
                <w:rFonts w:ascii="Cambria" w:eastAsia="Cambria" w:hAnsi="Cambria" w:cs="Cambria"/>
                <w:lang w:val="id-ID"/>
              </w:rPr>
              <w:t xml:space="preserve"> </w:t>
            </w:r>
            <w:r w:rsidRPr="00DB1FA3">
              <w:rPr>
                <w:rFonts w:ascii="Cambria" w:eastAsia="Cambria" w:hAnsi="Cambria" w:cs="Cambria"/>
              </w:rPr>
              <w:t>diharapkan akan diperoleh pemahaman yang lebih mend</w:t>
            </w:r>
            <w:r>
              <w:rPr>
                <w:rFonts w:ascii="Cambria" w:eastAsia="Cambria" w:hAnsi="Cambria" w:cs="Cambria"/>
              </w:rPr>
              <w:t>alam tentang faktor-faktor yang</w:t>
            </w:r>
            <w:r>
              <w:rPr>
                <w:rFonts w:ascii="Cambria" w:eastAsia="Cambria" w:hAnsi="Cambria" w:cs="Cambria"/>
                <w:lang w:val="id-ID"/>
              </w:rPr>
              <w:t xml:space="preserve"> </w:t>
            </w:r>
            <w:r w:rsidRPr="00DB1FA3">
              <w:rPr>
                <w:rFonts w:ascii="Cambria" w:eastAsia="Cambria" w:hAnsi="Cambria" w:cs="Cambria"/>
              </w:rPr>
              <w:t>memengaruhi kinerja karyawan PT. BPR Prima Madani Medan</w:t>
            </w:r>
          </w:p>
          <w:p w14:paraId="07880EEC" w14:textId="0E756DB2" w:rsidR="00A27BA3" w:rsidRPr="00DB1FA3" w:rsidRDefault="00DB1FA3" w:rsidP="00DB1FA3">
            <w:pPr>
              <w:spacing w:before="120" w:after="120"/>
              <w:ind w:left="40"/>
              <w:jc w:val="both"/>
              <w:rPr>
                <w:rFonts w:ascii="Cambria" w:eastAsia="Cambria" w:hAnsi="Cambria" w:cs="Cambria"/>
                <w:b/>
                <w:sz w:val="24"/>
                <w:szCs w:val="24"/>
                <w:lang w:val="id-ID"/>
              </w:rPr>
            </w:pPr>
            <w:r w:rsidRPr="00DB1FA3">
              <w:rPr>
                <w:rFonts w:ascii="Cambria" w:eastAsia="Cambria" w:hAnsi="Cambria" w:cs="Cambria"/>
                <w:b/>
              </w:rPr>
              <w:t>Kata Kunci : Motivasi Kerja, Disiplin Kerja, Lingkungan Kerja, Kinerja Karyawan</w:t>
            </w:r>
          </w:p>
        </w:tc>
      </w:tr>
    </w:tbl>
    <w:p w14:paraId="6E567BF9" w14:textId="77777777" w:rsidR="00A27BA3" w:rsidRDefault="00A27BA3">
      <w:pPr>
        <w:spacing w:after="60" w:line="240" w:lineRule="auto"/>
        <w:rPr>
          <w:rFonts w:ascii="Cambria" w:eastAsia="Cambria" w:hAnsi="Cambria" w:cs="Cambria"/>
          <w:b/>
          <w:sz w:val="28"/>
          <w:szCs w:val="28"/>
        </w:rPr>
      </w:pPr>
    </w:p>
    <w:p w14:paraId="06DEF7B9" w14:textId="0FFF8824" w:rsidR="00A27BA3" w:rsidRPr="0016400C" w:rsidRDefault="0016400C">
      <w:pPr>
        <w:spacing w:after="60" w:line="276" w:lineRule="auto"/>
        <w:rPr>
          <w:rFonts w:ascii="Cambria" w:eastAsia="Cambria" w:hAnsi="Cambria" w:cs="Cambria"/>
          <w:b/>
          <w:sz w:val="24"/>
          <w:szCs w:val="24"/>
          <w:lang w:val="id-ID"/>
        </w:rPr>
      </w:pPr>
      <w:r>
        <w:rPr>
          <w:rFonts w:ascii="Cambria" w:eastAsia="Cambria" w:hAnsi="Cambria" w:cs="Cambria"/>
          <w:b/>
          <w:sz w:val="24"/>
          <w:szCs w:val="24"/>
          <w:lang w:val="id-ID"/>
        </w:rPr>
        <w:t>Pendahuluan</w:t>
      </w:r>
    </w:p>
    <w:p w14:paraId="50D1EE9B" w14:textId="77777777" w:rsidR="00DB1FA3" w:rsidRPr="0016400C" w:rsidRDefault="00DB1FA3" w:rsidP="00DB1FA3">
      <w:pPr>
        <w:pStyle w:val="NormalWeb"/>
        <w:spacing w:before="0" w:beforeAutospacing="0" w:after="0" w:afterAutospacing="0"/>
        <w:ind w:firstLine="720"/>
        <w:jc w:val="both"/>
        <w:rPr>
          <w:rFonts w:ascii="Cambria" w:hAnsi="Cambria"/>
        </w:rPr>
      </w:pPr>
      <w:r w:rsidRPr="0016400C">
        <w:rPr>
          <w:rFonts w:ascii="Cambria" w:hAnsi="Cambria"/>
        </w:rPr>
        <w:t>PT. BPR Prima Madani menghadapi tantangan dalam meningkatkan kinerja karyawan, dengan fokus pada motivasi, disiplin, dan faktor lingkungan kerja. Meskipun manajemen berupaya mengembangkan strategi efektif, terdapat beberapa masalah yang perlu diatasi, termasuk dinamika lingkungan kerja. Pemahaman mendalam terhadap faktor-faktor tersebut diharapkan dapat memberikan solusi bagi perusahaan dalam mengoptimalkan efektivitas sumber daya manusia dan mengatasi hambatan yang ada.</w:t>
      </w:r>
    </w:p>
    <w:p w14:paraId="20BB93AA" w14:textId="77777777" w:rsidR="00DB1FA3" w:rsidRPr="0016400C" w:rsidRDefault="00DB1FA3" w:rsidP="00DB1FA3">
      <w:pPr>
        <w:pStyle w:val="NormalWeb"/>
        <w:spacing w:before="0" w:beforeAutospacing="0" w:after="0" w:afterAutospacing="0"/>
        <w:ind w:firstLine="720"/>
        <w:jc w:val="both"/>
        <w:rPr>
          <w:rFonts w:ascii="Cambria" w:hAnsi="Cambria"/>
        </w:rPr>
      </w:pPr>
      <w:r w:rsidRPr="0016400C">
        <w:rPr>
          <w:rFonts w:ascii="Cambria" w:hAnsi="Cambria"/>
        </w:rPr>
        <w:t>Pada PT. BPR Prima Madani, ada beberapa kendala di bagian motivasi kerja seperti pemberian reward yang tidak sesuai dengan kontribusi kerja. Hanya beberapa karyawan yang mendapatkan reward sesuai dengan kinerja, sehingga beberapa karyawan merasa kurang adil dalam pemberian reward. Kesulitan dalam pengembangan karier terjadi karena proses rekrutmen untuk jabatan tertinggi diambil dari karyawan luar perusahaan, sehingga karyawan merasa tidak adanya jenjang karir yang lebih baik serta tidak adanya kejelasan dalam peran dan tanggung jawab karyawan sesuai jabatan yang diemban.</w:t>
      </w:r>
    </w:p>
    <w:p w14:paraId="571CB50D" w14:textId="77777777" w:rsidR="00DB1FA3" w:rsidRPr="0016400C" w:rsidRDefault="00DB1FA3" w:rsidP="00DB1FA3">
      <w:pPr>
        <w:pStyle w:val="NormalWeb"/>
        <w:spacing w:before="0" w:beforeAutospacing="0" w:after="0" w:afterAutospacing="0"/>
        <w:ind w:firstLine="720"/>
        <w:jc w:val="both"/>
        <w:rPr>
          <w:rFonts w:ascii="Cambria" w:hAnsi="Cambria"/>
        </w:rPr>
      </w:pPr>
      <w:r w:rsidRPr="0016400C">
        <w:rPr>
          <w:rFonts w:ascii="Cambria" w:hAnsi="Cambria"/>
        </w:rPr>
        <w:t xml:space="preserve">Kendala yang terjadi untuk faktor disiplin kerja adalah tingkat motivasi yang rendah seperti tidak adanya kesesuaian antara keterampilan dan tanggung jawab yang mempengaruhi hasil kinerja karyawan, serta kurangnya kemampuan karyawan dalam </w:t>
      </w:r>
      <w:r w:rsidRPr="0016400C">
        <w:rPr>
          <w:rFonts w:ascii="Cambria" w:hAnsi="Cambria"/>
        </w:rPr>
        <w:lastRenderedPageBreak/>
        <w:t>mengelola waktu sehingga beberapa karyawan sering terlambat ketika masuk kerja dan berpengaruh pada kinerja karyawan dan penilaian kerja karyawan.</w:t>
      </w:r>
    </w:p>
    <w:p w14:paraId="035A9AD4" w14:textId="77777777" w:rsidR="00DB1FA3" w:rsidRPr="0016400C" w:rsidRDefault="00DB1FA3" w:rsidP="00DB1FA3">
      <w:pPr>
        <w:pStyle w:val="NormalWeb"/>
        <w:spacing w:before="0" w:beforeAutospacing="0" w:after="0" w:afterAutospacing="0"/>
        <w:ind w:firstLine="720"/>
        <w:jc w:val="both"/>
        <w:rPr>
          <w:rFonts w:ascii="Cambria" w:hAnsi="Cambria"/>
        </w:rPr>
      </w:pPr>
      <w:r w:rsidRPr="0016400C">
        <w:rPr>
          <w:rFonts w:ascii="Cambria" w:hAnsi="Cambria"/>
        </w:rPr>
        <w:t>Di PT. BPR Prima Madani, kendala pada lingkungan kerja adalah kurangnya komunikasi yang transparan antara manajemen dan karyawan sehingga sering terjadi kesalahpahaman dalam tanggung jawab pekerjaan serta adanya konflik antar tim kerja yang mempengaruhi kinerja karyawan dan mempengaruhi kedisiplinan kerja karyawan.</w:t>
      </w:r>
    </w:p>
    <w:p w14:paraId="45F26818" w14:textId="77777777" w:rsidR="00DB1FA3" w:rsidRPr="0016400C" w:rsidRDefault="00DB1FA3" w:rsidP="00DB1FA3">
      <w:pPr>
        <w:pStyle w:val="NormalWeb"/>
        <w:spacing w:before="0" w:beforeAutospacing="0" w:after="0" w:afterAutospacing="0"/>
        <w:ind w:firstLine="720"/>
        <w:jc w:val="both"/>
        <w:rPr>
          <w:rFonts w:ascii="Cambria" w:hAnsi="Cambria"/>
        </w:rPr>
      </w:pPr>
      <w:r w:rsidRPr="0016400C">
        <w:rPr>
          <w:rFonts w:ascii="Cambria" w:hAnsi="Cambria"/>
        </w:rPr>
        <w:t>Sejalan dengan latar belakang yang sudah diuraikan, maka peneliti tertarik untuk membuat judul penelitian yaitu "Pengaruh Motivasi, Disiplin, dan Lingkungan Kerja terhadap Kinerja Karyawan di PT. BPR Prima Madani".</w:t>
      </w:r>
    </w:p>
    <w:p w14:paraId="7F903995" w14:textId="77777777" w:rsidR="00DB1FA3" w:rsidRPr="0016400C" w:rsidRDefault="00DB1FA3" w:rsidP="00DB1FA3">
      <w:pPr>
        <w:pStyle w:val="NormalWeb"/>
        <w:spacing w:before="0" w:beforeAutospacing="0" w:after="0" w:afterAutospacing="0"/>
        <w:ind w:firstLine="720"/>
        <w:jc w:val="both"/>
        <w:rPr>
          <w:rFonts w:ascii="Cambria" w:hAnsi="Cambria"/>
        </w:rPr>
      </w:pPr>
    </w:p>
    <w:p w14:paraId="5B9329C2" w14:textId="573D284D" w:rsidR="00A27BA3" w:rsidRPr="0016400C" w:rsidRDefault="0016400C">
      <w:pPr>
        <w:spacing w:after="60" w:line="276" w:lineRule="auto"/>
        <w:rPr>
          <w:rFonts w:ascii="Cambria" w:eastAsia="Cambria" w:hAnsi="Cambria" w:cs="Cambria"/>
          <w:b/>
          <w:sz w:val="24"/>
          <w:szCs w:val="24"/>
          <w:lang w:val="id-ID"/>
        </w:rPr>
      </w:pPr>
      <w:r>
        <w:rPr>
          <w:rFonts w:ascii="Cambria" w:eastAsia="Cambria" w:hAnsi="Cambria" w:cs="Cambria"/>
          <w:b/>
          <w:sz w:val="24"/>
          <w:szCs w:val="24"/>
          <w:lang w:val="id-ID"/>
        </w:rPr>
        <w:t>Tinjauan Pustaka</w:t>
      </w:r>
    </w:p>
    <w:p w14:paraId="5099CE4D" w14:textId="77777777" w:rsidR="00DB1FA3" w:rsidRPr="0016400C" w:rsidRDefault="00DB1FA3" w:rsidP="00727472">
      <w:pPr>
        <w:pStyle w:val="Heading4"/>
        <w:spacing w:before="0" w:after="0" w:line="240" w:lineRule="auto"/>
        <w:jc w:val="both"/>
        <w:rPr>
          <w:rFonts w:ascii="Cambria" w:hAnsi="Cambria"/>
        </w:rPr>
      </w:pPr>
      <w:r w:rsidRPr="0016400C">
        <w:rPr>
          <w:rFonts w:ascii="Cambria" w:hAnsi="Cambria"/>
        </w:rPr>
        <w:t>Motivasi</w:t>
      </w:r>
    </w:p>
    <w:p w14:paraId="45FF5B6D" w14:textId="4C8CB862" w:rsidR="00DB1FA3" w:rsidRPr="0016400C" w:rsidRDefault="00DB1FA3" w:rsidP="00727472">
      <w:pPr>
        <w:pStyle w:val="NormalWeb"/>
        <w:spacing w:before="0" w:beforeAutospacing="0" w:after="0" w:afterAutospacing="0"/>
        <w:ind w:firstLine="720"/>
        <w:jc w:val="both"/>
        <w:rPr>
          <w:rFonts w:ascii="Cambria" w:hAnsi="Cambria"/>
        </w:rPr>
      </w:pPr>
      <w:r w:rsidRPr="0016400C">
        <w:rPr>
          <w:rFonts w:ascii="Cambria" w:hAnsi="Cambria"/>
        </w:rPr>
        <w:t>Motivasi menurut Stefan Ivanko dalam Hamid Arif Yusuf (2018) adalah dorongan yang ada pada seseorang untuk mencapai suatu tujuan yang sudah ditetapkan.</w:t>
      </w:r>
    </w:p>
    <w:p w14:paraId="1B4A7E73" w14:textId="0FAB9EFF" w:rsidR="00DB1FA3" w:rsidRPr="0016400C" w:rsidRDefault="00DB1FA3" w:rsidP="00727472">
      <w:pPr>
        <w:pStyle w:val="Heading4"/>
        <w:spacing w:before="0" w:after="0" w:line="240" w:lineRule="auto"/>
        <w:jc w:val="both"/>
        <w:rPr>
          <w:rFonts w:ascii="Cambria" w:hAnsi="Cambria"/>
        </w:rPr>
      </w:pPr>
      <w:r w:rsidRPr="0016400C">
        <w:rPr>
          <w:rFonts w:ascii="Cambria" w:hAnsi="Cambria"/>
        </w:rPr>
        <w:t>Indikator Motivasi</w:t>
      </w:r>
    </w:p>
    <w:p w14:paraId="5D12EE52" w14:textId="537A76F4" w:rsidR="00DB1FA3" w:rsidRPr="0016400C" w:rsidRDefault="00DB1FA3" w:rsidP="00727472">
      <w:pPr>
        <w:pStyle w:val="NormalWeb"/>
        <w:spacing w:before="0" w:beforeAutospacing="0" w:after="0" w:afterAutospacing="0"/>
        <w:ind w:firstLine="720"/>
        <w:jc w:val="both"/>
        <w:rPr>
          <w:rFonts w:ascii="Cambria" w:hAnsi="Cambria"/>
        </w:rPr>
      </w:pPr>
      <w:r w:rsidRPr="0016400C">
        <w:rPr>
          <w:rFonts w:ascii="Cambria" w:hAnsi="Cambria"/>
        </w:rPr>
        <w:t>Indikator motivasi menurut Maslow dalam Hosnawati (2016) digunakan untuk mengukur motivasi kerja dan meliputi: a) Kebutuhan fisiologis b) Kebutuhan keamanan c) Kebutuhan sosial d) Kebutuhan akan pe</w:t>
      </w:r>
      <w:r w:rsidR="00727472" w:rsidRPr="0016400C">
        <w:rPr>
          <w:rFonts w:ascii="Cambria" w:hAnsi="Cambria"/>
        </w:rPr>
        <w:t>nghargaan serta aktualisasi diri.</w:t>
      </w:r>
    </w:p>
    <w:p w14:paraId="5820CBAF" w14:textId="4727CDE7" w:rsidR="00DB1FA3" w:rsidRPr="0016400C" w:rsidRDefault="00DB1FA3" w:rsidP="00727472">
      <w:pPr>
        <w:pStyle w:val="Heading4"/>
        <w:spacing w:before="0" w:after="0" w:line="240" w:lineRule="auto"/>
        <w:jc w:val="both"/>
        <w:rPr>
          <w:rFonts w:ascii="Cambria" w:hAnsi="Cambria"/>
        </w:rPr>
      </w:pPr>
      <w:r w:rsidRPr="0016400C">
        <w:rPr>
          <w:rFonts w:ascii="Cambria" w:hAnsi="Cambria"/>
        </w:rPr>
        <w:t>Disiplin Kerja</w:t>
      </w:r>
    </w:p>
    <w:p w14:paraId="71468876" w14:textId="1C3256F1" w:rsidR="00DB1FA3" w:rsidRPr="0016400C" w:rsidRDefault="00DB1FA3" w:rsidP="00727472">
      <w:pPr>
        <w:pStyle w:val="NormalWeb"/>
        <w:spacing w:before="0" w:beforeAutospacing="0" w:after="0" w:afterAutospacing="0"/>
        <w:ind w:firstLine="720"/>
        <w:jc w:val="both"/>
        <w:rPr>
          <w:rFonts w:ascii="Cambria" w:hAnsi="Cambria"/>
        </w:rPr>
      </w:pPr>
      <w:r w:rsidRPr="0016400C">
        <w:rPr>
          <w:rFonts w:ascii="Cambria" w:hAnsi="Cambria"/>
        </w:rPr>
        <w:t>Disiplin kerja menurut Agustini (2019) adalah sikap menghormati dan mematuhi peraturan yang sudah ditetapkan di perusahaan untuk meningkatkan kualitas kerja agar dapat mencapai tujuan.</w:t>
      </w:r>
    </w:p>
    <w:p w14:paraId="25203741" w14:textId="3DD6B766" w:rsidR="00DB1FA3" w:rsidRPr="0016400C" w:rsidRDefault="00DB1FA3" w:rsidP="00727472">
      <w:pPr>
        <w:pStyle w:val="NormalWeb"/>
        <w:spacing w:before="0" w:beforeAutospacing="0" w:after="0" w:afterAutospacing="0"/>
        <w:jc w:val="both"/>
        <w:rPr>
          <w:rFonts w:ascii="Cambria" w:hAnsi="Cambria"/>
        </w:rPr>
      </w:pPr>
      <w:r w:rsidRPr="0016400C">
        <w:rPr>
          <w:rFonts w:ascii="Cambria" w:hAnsi="Cambria"/>
        </w:rPr>
        <w:t xml:space="preserve"> </w:t>
      </w:r>
      <w:r w:rsidRPr="0016400C">
        <w:rPr>
          <w:rFonts w:ascii="Cambria" w:hAnsi="Cambria"/>
          <w:b/>
        </w:rPr>
        <w:t>Indikator Disiplin Kerja</w:t>
      </w:r>
    </w:p>
    <w:p w14:paraId="39EE10DA" w14:textId="29B23523" w:rsidR="00DB1FA3" w:rsidRPr="0016400C" w:rsidRDefault="00DB1FA3" w:rsidP="00727472">
      <w:pPr>
        <w:pStyle w:val="NormalWeb"/>
        <w:spacing w:before="0" w:beforeAutospacing="0" w:after="0" w:afterAutospacing="0"/>
        <w:ind w:firstLine="720"/>
        <w:jc w:val="both"/>
        <w:rPr>
          <w:rFonts w:ascii="Cambria" w:hAnsi="Cambria"/>
        </w:rPr>
      </w:pPr>
      <w:r w:rsidRPr="0016400C">
        <w:rPr>
          <w:rFonts w:ascii="Cambria" w:hAnsi="Cambria"/>
        </w:rPr>
        <w:t>Indikator disiplin kerja menurut Singodimedjo dalam Sutrisno (2019) meliputi: a) Peraturan jam masuk kerja, pulang kerja, dan jam istirahat b) Peraturan dasar tentang berpak</w:t>
      </w:r>
      <w:r w:rsidR="00727472" w:rsidRPr="0016400C">
        <w:rPr>
          <w:rFonts w:ascii="Cambria" w:hAnsi="Cambria"/>
        </w:rPr>
        <w:t>aian c) Perilaku dalam pekerjaa</w:t>
      </w:r>
    </w:p>
    <w:p w14:paraId="42A95493" w14:textId="4F050C09" w:rsidR="00DB1FA3" w:rsidRPr="0016400C" w:rsidRDefault="00DB1FA3" w:rsidP="00727472">
      <w:pPr>
        <w:pStyle w:val="Heading4"/>
        <w:spacing w:before="0" w:after="0" w:line="240" w:lineRule="auto"/>
        <w:jc w:val="both"/>
        <w:rPr>
          <w:rFonts w:ascii="Cambria" w:hAnsi="Cambria"/>
        </w:rPr>
      </w:pPr>
      <w:r w:rsidRPr="0016400C">
        <w:rPr>
          <w:rFonts w:ascii="Cambria" w:hAnsi="Cambria"/>
        </w:rPr>
        <w:t>Lingkungan Kerja</w:t>
      </w:r>
    </w:p>
    <w:p w14:paraId="7D0949F1" w14:textId="34AD5655" w:rsidR="00DB1FA3" w:rsidRPr="0016400C" w:rsidRDefault="00DB1FA3" w:rsidP="00727472">
      <w:pPr>
        <w:pStyle w:val="NormalWeb"/>
        <w:spacing w:before="0" w:beforeAutospacing="0" w:after="0" w:afterAutospacing="0"/>
        <w:ind w:firstLine="720"/>
        <w:jc w:val="both"/>
        <w:rPr>
          <w:rFonts w:ascii="Cambria" w:hAnsi="Cambria"/>
        </w:rPr>
      </w:pPr>
      <w:r w:rsidRPr="0016400C">
        <w:rPr>
          <w:rFonts w:ascii="Cambria" w:hAnsi="Cambria"/>
        </w:rPr>
        <w:t>Lingkungan kerja menurut Effendi &amp; Fitriana (2019) adalah hubungan yang dilakukan oleh pihak-pihak yang ada di perusahaan baik yang memiliki jabatan yang sama, lebih tinggi, atau sama.</w:t>
      </w:r>
    </w:p>
    <w:p w14:paraId="2983942E" w14:textId="442BCCB8" w:rsidR="00DB1FA3" w:rsidRPr="0016400C" w:rsidRDefault="00DB1FA3" w:rsidP="00727472">
      <w:pPr>
        <w:pStyle w:val="Heading4"/>
        <w:spacing w:before="0" w:after="0" w:line="240" w:lineRule="auto"/>
        <w:jc w:val="both"/>
        <w:rPr>
          <w:rFonts w:ascii="Cambria" w:hAnsi="Cambria"/>
        </w:rPr>
      </w:pPr>
      <w:r w:rsidRPr="0016400C">
        <w:rPr>
          <w:rFonts w:ascii="Cambria" w:hAnsi="Cambria"/>
        </w:rPr>
        <w:t xml:space="preserve"> Indikator Lingkungan Kerja</w:t>
      </w:r>
    </w:p>
    <w:p w14:paraId="68669F14" w14:textId="78D5D3D1" w:rsidR="00DB1FA3" w:rsidRPr="0016400C" w:rsidRDefault="00DB1FA3" w:rsidP="00727472">
      <w:pPr>
        <w:pStyle w:val="NormalWeb"/>
        <w:spacing w:before="0" w:beforeAutospacing="0" w:after="0" w:afterAutospacing="0"/>
        <w:ind w:firstLine="720"/>
        <w:jc w:val="both"/>
        <w:rPr>
          <w:rFonts w:ascii="Cambria" w:hAnsi="Cambria"/>
        </w:rPr>
      </w:pPr>
      <w:r w:rsidRPr="0016400C">
        <w:rPr>
          <w:rFonts w:ascii="Cambria" w:hAnsi="Cambria"/>
        </w:rPr>
        <w:t>Menurut Soetjipto (2009), indikator yang digunakan untuk mengukur lingkungan kerja meliputi: a) Pencahayaan b) Sirkulasi udara c) Kebisingan d) Warna e) Kelembaban udara</w:t>
      </w:r>
    </w:p>
    <w:p w14:paraId="06DEBADE" w14:textId="7B93A643" w:rsidR="00DB1FA3" w:rsidRPr="0016400C" w:rsidRDefault="00DB1FA3" w:rsidP="00727472">
      <w:pPr>
        <w:pStyle w:val="Heading4"/>
        <w:spacing w:before="0" w:after="0" w:line="240" w:lineRule="auto"/>
        <w:jc w:val="both"/>
        <w:rPr>
          <w:rFonts w:ascii="Cambria" w:hAnsi="Cambria"/>
        </w:rPr>
      </w:pPr>
      <w:r w:rsidRPr="0016400C">
        <w:rPr>
          <w:rFonts w:ascii="Cambria" w:hAnsi="Cambria"/>
        </w:rPr>
        <w:t>Kinerja Karyawan</w:t>
      </w:r>
    </w:p>
    <w:p w14:paraId="2C178EC5" w14:textId="3E2BEA11" w:rsidR="00DB1FA3" w:rsidRDefault="00DB1FA3" w:rsidP="00727472">
      <w:pPr>
        <w:pStyle w:val="NormalWeb"/>
        <w:spacing w:before="0" w:beforeAutospacing="0" w:after="0" w:afterAutospacing="0"/>
        <w:ind w:firstLine="720"/>
        <w:jc w:val="both"/>
        <w:rPr>
          <w:rFonts w:ascii="Cambria" w:hAnsi="Cambria"/>
        </w:rPr>
      </w:pPr>
      <w:r w:rsidRPr="0016400C">
        <w:rPr>
          <w:rFonts w:ascii="Cambria" w:hAnsi="Cambria"/>
        </w:rPr>
        <w:t>Kinerja karyawan menurut Kasmir (2016) adalah hasil yang sudah diperoleh melalui tanggung jawab yang diberikan dalam masa waktu tertentu.</w:t>
      </w:r>
    </w:p>
    <w:p w14:paraId="6824AE2D" w14:textId="77777777" w:rsidR="00E241BE" w:rsidRPr="0016400C" w:rsidRDefault="00E241BE" w:rsidP="00727472">
      <w:pPr>
        <w:pStyle w:val="NormalWeb"/>
        <w:spacing w:before="0" w:beforeAutospacing="0" w:after="0" w:afterAutospacing="0"/>
        <w:ind w:firstLine="720"/>
        <w:jc w:val="both"/>
        <w:rPr>
          <w:rFonts w:ascii="Cambria" w:hAnsi="Cambria"/>
        </w:rPr>
      </w:pPr>
      <w:bookmarkStart w:id="1" w:name="_GoBack"/>
      <w:bookmarkEnd w:id="1"/>
    </w:p>
    <w:p w14:paraId="656B1A74" w14:textId="43F1BE1F" w:rsidR="00DB1FA3" w:rsidRPr="0016400C" w:rsidRDefault="00DB1FA3" w:rsidP="00727472">
      <w:pPr>
        <w:pStyle w:val="Heading4"/>
        <w:spacing w:before="0" w:after="0" w:line="240" w:lineRule="auto"/>
        <w:jc w:val="both"/>
        <w:rPr>
          <w:rFonts w:ascii="Cambria" w:hAnsi="Cambria"/>
        </w:rPr>
      </w:pPr>
      <w:r w:rsidRPr="0016400C">
        <w:rPr>
          <w:rFonts w:ascii="Cambria" w:hAnsi="Cambria"/>
        </w:rPr>
        <w:t>Indikator Kinerja Karyawan</w:t>
      </w:r>
    </w:p>
    <w:p w14:paraId="58E2C2F5" w14:textId="77777777" w:rsidR="00DB1FA3" w:rsidRPr="0016400C" w:rsidRDefault="00DB1FA3" w:rsidP="00727472">
      <w:pPr>
        <w:pStyle w:val="NormalWeb"/>
        <w:spacing w:before="0" w:beforeAutospacing="0" w:after="0" w:afterAutospacing="0"/>
        <w:ind w:firstLine="720"/>
        <w:jc w:val="both"/>
        <w:rPr>
          <w:rFonts w:ascii="Cambria" w:hAnsi="Cambria"/>
        </w:rPr>
      </w:pPr>
      <w:r w:rsidRPr="0016400C">
        <w:rPr>
          <w:rFonts w:ascii="Cambria" w:hAnsi="Cambria"/>
        </w:rPr>
        <w:t>Indikator kinerja karyawan menurut Robbins (2016) adalah alat untuk mengukur sejauh mana pencapaian kinerja karyawan. Beberapa indikator untuk mengukur kinerja karyawan meliputi: a) Kualitas Kerja b) Kuantitas c) Keterpaduan Waktu d) Efektivitas e) Kemandirian</w:t>
      </w:r>
    </w:p>
    <w:p w14:paraId="4867AE0B" w14:textId="77777777" w:rsidR="00727472" w:rsidRPr="0016400C" w:rsidRDefault="00727472">
      <w:pPr>
        <w:spacing w:after="60" w:line="276" w:lineRule="auto"/>
        <w:jc w:val="both"/>
        <w:rPr>
          <w:rFonts w:ascii="Cambria" w:eastAsia="Cambria" w:hAnsi="Cambria" w:cs="Cambria"/>
          <w:b/>
          <w:sz w:val="24"/>
          <w:szCs w:val="24"/>
          <w:lang w:val="id-ID"/>
        </w:rPr>
      </w:pPr>
    </w:p>
    <w:p w14:paraId="47588BFF" w14:textId="77777777" w:rsidR="00263AD7" w:rsidRPr="0016400C" w:rsidRDefault="00263AD7" w:rsidP="00727472">
      <w:pPr>
        <w:pStyle w:val="NormalWeb"/>
        <w:spacing w:before="0" w:beforeAutospacing="0" w:after="0" w:afterAutospacing="0"/>
        <w:jc w:val="both"/>
        <w:rPr>
          <w:rStyle w:val="Strong"/>
          <w:rFonts w:ascii="Cambria" w:hAnsi="Cambria"/>
        </w:rPr>
      </w:pPr>
    </w:p>
    <w:p w14:paraId="2AFF99E4" w14:textId="77777777" w:rsidR="00263AD7" w:rsidRPr="0016400C" w:rsidRDefault="00263AD7" w:rsidP="00727472">
      <w:pPr>
        <w:pStyle w:val="NormalWeb"/>
        <w:spacing w:before="0" w:beforeAutospacing="0" w:after="0" w:afterAutospacing="0"/>
        <w:jc w:val="both"/>
        <w:rPr>
          <w:rStyle w:val="Strong"/>
          <w:rFonts w:ascii="Cambria" w:hAnsi="Cambria"/>
        </w:rPr>
      </w:pPr>
    </w:p>
    <w:p w14:paraId="2ABF9B04" w14:textId="77777777" w:rsidR="00263AD7" w:rsidRPr="0016400C" w:rsidRDefault="00263AD7" w:rsidP="00727472">
      <w:pPr>
        <w:pStyle w:val="NormalWeb"/>
        <w:spacing w:before="0" w:beforeAutospacing="0" w:after="0" w:afterAutospacing="0"/>
        <w:jc w:val="both"/>
        <w:rPr>
          <w:rStyle w:val="Strong"/>
          <w:rFonts w:ascii="Cambria" w:hAnsi="Cambria"/>
        </w:rPr>
      </w:pPr>
    </w:p>
    <w:p w14:paraId="13AAC478" w14:textId="77777777" w:rsidR="00263AD7" w:rsidRPr="0016400C" w:rsidRDefault="00263AD7" w:rsidP="00727472">
      <w:pPr>
        <w:pStyle w:val="NormalWeb"/>
        <w:spacing w:before="0" w:beforeAutospacing="0" w:after="0" w:afterAutospacing="0"/>
        <w:jc w:val="both"/>
        <w:rPr>
          <w:rStyle w:val="Strong"/>
          <w:rFonts w:ascii="Cambria" w:hAnsi="Cambria"/>
        </w:rPr>
      </w:pPr>
    </w:p>
    <w:p w14:paraId="193FE52C" w14:textId="77777777" w:rsidR="00263AD7" w:rsidRPr="0016400C" w:rsidRDefault="00263AD7" w:rsidP="00727472">
      <w:pPr>
        <w:pStyle w:val="NormalWeb"/>
        <w:spacing w:before="0" w:beforeAutospacing="0" w:after="0" w:afterAutospacing="0"/>
        <w:jc w:val="both"/>
        <w:rPr>
          <w:rStyle w:val="Strong"/>
          <w:rFonts w:ascii="Cambria" w:hAnsi="Cambria"/>
        </w:rPr>
      </w:pPr>
    </w:p>
    <w:p w14:paraId="7BADB60C" w14:textId="77777777" w:rsidR="00263AD7" w:rsidRDefault="00263AD7" w:rsidP="00727472">
      <w:pPr>
        <w:pStyle w:val="NormalWeb"/>
        <w:spacing w:before="0" w:beforeAutospacing="0" w:after="0" w:afterAutospacing="0"/>
        <w:jc w:val="both"/>
        <w:rPr>
          <w:rStyle w:val="Strong"/>
        </w:rPr>
      </w:pPr>
    </w:p>
    <w:p w14:paraId="5A8F1BB8" w14:textId="77777777" w:rsidR="00727472" w:rsidRDefault="00727472" w:rsidP="00727472">
      <w:pPr>
        <w:pStyle w:val="NormalWeb"/>
        <w:spacing w:before="0" w:beforeAutospacing="0" w:after="0" w:afterAutospacing="0"/>
        <w:jc w:val="both"/>
      </w:pPr>
      <w:r>
        <w:rPr>
          <w:rStyle w:val="Strong"/>
        </w:rPr>
        <w:t>Kerangka Konseptual</w:t>
      </w:r>
    </w:p>
    <w:p w14:paraId="12965616" w14:textId="77777777" w:rsidR="0016400C" w:rsidRDefault="0016400C" w:rsidP="0016400C">
      <w:pPr>
        <w:pStyle w:val="NormalWeb"/>
        <w:spacing w:before="0" w:beforeAutospacing="0" w:after="0" w:afterAutospacing="0"/>
        <w:ind w:firstLine="720"/>
        <w:jc w:val="both"/>
      </w:pPr>
    </w:p>
    <w:p w14:paraId="3F273756" w14:textId="77777777" w:rsidR="00727472" w:rsidRDefault="00727472" w:rsidP="0016400C">
      <w:pPr>
        <w:pStyle w:val="NormalWeb"/>
        <w:spacing w:before="0" w:beforeAutospacing="0" w:after="0" w:afterAutospacing="0"/>
        <w:ind w:firstLine="720"/>
        <w:jc w:val="both"/>
      </w:pPr>
      <w:r>
        <w:t>Berdasarkan rumusan masalah yang telah diidentifikasi, kerangka konseptual dapat digambarkan sebagai berikut:</w:t>
      </w:r>
    </w:p>
    <w:p w14:paraId="604001EA" w14:textId="77777777" w:rsidR="0016400C" w:rsidRDefault="0016400C" w:rsidP="0016400C">
      <w:pPr>
        <w:pStyle w:val="NormalWeb"/>
        <w:spacing w:before="0" w:beforeAutospacing="0" w:after="0" w:afterAutospacing="0"/>
        <w:ind w:firstLine="720"/>
        <w:jc w:val="both"/>
      </w:pPr>
    </w:p>
    <w:p w14:paraId="607A1DBB" w14:textId="757A4AA0" w:rsidR="0016772F" w:rsidRPr="00301064" w:rsidRDefault="0016400C" w:rsidP="00727472">
      <w:pPr>
        <w:pStyle w:val="BodyText"/>
        <w:spacing w:line="360" w:lineRule="auto"/>
        <w:jc w:val="both"/>
        <w:rPr>
          <w:b/>
        </w:rPr>
      </w:pPr>
      <w:r>
        <w:rPr>
          <w:noProof/>
        </w:rPr>
        <mc:AlternateContent>
          <mc:Choice Requires="wps">
            <w:drawing>
              <wp:anchor distT="0" distB="0" distL="114300" distR="114300" simplePos="0" relativeHeight="251672576" behindDoc="0" locked="0" layoutInCell="1" allowOverlap="1" wp14:anchorId="17AD15D2" wp14:editId="6C0C343F">
                <wp:simplePos x="0" y="0"/>
                <wp:positionH relativeFrom="column">
                  <wp:posOffset>2394732</wp:posOffset>
                </wp:positionH>
                <wp:positionV relativeFrom="paragraph">
                  <wp:posOffset>-4201</wp:posOffset>
                </wp:positionV>
                <wp:extent cx="0" cy="3038622"/>
                <wp:effectExtent l="19050" t="0" r="19050" b="9525"/>
                <wp:wrapNone/>
                <wp:docPr id="26" name="Straight Connector 26"/>
                <wp:cNvGraphicFramePr/>
                <a:graphic xmlns:a="http://schemas.openxmlformats.org/drawingml/2006/main">
                  <a:graphicData uri="http://schemas.microsoft.com/office/word/2010/wordprocessingShape">
                    <wps:wsp>
                      <wps:cNvCnPr/>
                      <wps:spPr>
                        <a:xfrm flipV="1">
                          <a:off x="0" y="0"/>
                          <a:ext cx="0" cy="3038622"/>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6"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55pt,-.35pt" to="188.55pt,23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" strokecolor="black [3213]" strokeweight="2.25pt">
                <v:stroke joinstyle="miter"/>
              </v:line>
            </w:pict>
          </mc:Fallback>
        </mc:AlternateContent>
      </w:r>
      <w:r>
        <w:rPr>
          <w:noProof/>
        </w:rPr>
        <mc:AlternateContent>
          <mc:Choice Requires="wps">
            <w:drawing>
              <wp:anchor distT="0" distB="0" distL="114300" distR="114300" simplePos="0" relativeHeight="251668480" behindDoc="0" locked="0" layoutInCell="1" allowOverlap="1" wp14:anchorId="0E898EFC" wp14:editId="6F8DD9C7">
                <wp:simplePos x="0" y="0"/>
                <wp:positionH relativeFrom="column">
                  <wp:posOffset>536526</wp:posOffset>
                </wp:positionH>
                <wp:positionV relativeFrom="paragraph">
                  <wp:posOffset>-4201</wp:posOffset>
                </wp:positionV>
                <wp:extent cx="0" cy="3038622"/>
                <wp:effectExtent l="19050" t="0" r="19050" b="9525"/>
                <wp:wrapNone/>
                <wp:docPr id="24" name="Straight Connector 24"/>
                <wp:cNvGraphicFramePr/>
                <a:graphic xmlns:a="http://schemas.openxmlformats.org/drawingml/2006/main">
                  <a:graphicData uri="http://schemas.microsoft.com/office/word/2010/wordprocessingShape">
                    <wps:wsp>
                      <wps:cNvCnPr/>
                      <wps:spPr>
                        <a:xfrm>
                          <a:off x="0" y="0"/>
                          <a:ext cx="0" cy="3038622"/>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4"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25pt,-.35pt" to="42.25pt,23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" strokecolor="black [3213]" strokeweight="2.25pt">
                <v:stroke joinstyle="miter"/>
              </v:line>
            </w:pict>
          </mc:Fallback>
        </mc:AlternateContent>
      </w:r>
      <w:r w:rsidR="0016772F">
        <w:rPr>
          <w:noProof/>
        </w:rPr>
        <mc:AlternateContent>
          <mc:Choice Requires="wps">
            <w:drawing>
              <wp:anchor distT="0" distB="0" distL="114300" distR="114300" simplePos="0" relativeHeight="251666432" behindDoc="0" locked="0" layoutInCell="1" allowOverlap="1" wp14:anchorId="3F523CD1" wp14:editId="6D0BA5D2">
                <wp:simplePos x="0" y="0"/>
                <wp:positionH relativeFrom="column">
                  <wp:posOffset>536526</wp:posOffset>
                </wp:positionH>
                <wp:positionV relativeFrom="paragraph">
                  <wp:posOffset>-4689</wp:posOffset>
                </wp:positionV>
                <wp:extent cx="1856740" cy="0"/>
                <wp:effectExtent l="0" t="19050" r="10160" b="19050"/>
                <wp:wrapNone/>
                <wp:docPr id="23" name="Straight Connector 23"/>
                <wp:cNvGraphicFramePr/>
                <a:graphic xmlns:a="http://schemas.openxmlformats.org/drawingml/2006/main">
                  <a:graphicData uri="http://schemas.microsoft.com/office/word/2010/wordprocessingShape">
                    <wps:wsp>
                      <wps:cNvCnPr/>
                      <wps:spPr>
                        <a:xfrm>
                          <a:off x="0" y="0"/>
                          <a:ext cx="1856740" cy="0"/>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3"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25pt,-.35pt" to="188.4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" strokecolor="black [3213]" strokeweight="2.25pt">
                <v:stroke joinstyle="miter"/>
              </v:line>
            </w:pict>
          </mc:Fallback>
        </mc:AlternateContent>
      </w:r>
      <w:r w:rsidR="0016772F">
        <w:rPr>
          <w:noProof/>
        </w:rPr>
        <mc:AlternateContent>
          <mc:Choice Requires="wps">
            <w:drawing>
              <wp:anchor distT="0" distB="0" distL="114300" distR="114300" simplePos="0" relativeHeight="251659264" behindDoc="0" locked="0" layoutInCell="1" allowOverlap="1" wp14:anchorId="16363DCA" wp14:editId="62F89616">
                <wp:simplePos x="0" y="0"/>
                <wp:positionH relativeFrom="column">
                  <wp:posOffset>774700</wp:posOffset>
                </wp:positionH>
                <wp:positionV relativeFrom="paragraph">
                  <wp:posOffset>336697</wp:posOffset>
                </wp:positionV>
                <wp:extent cx="1378585" cy="604520"/>
                <wp:effectExtent l="0" t="0" r="12065" b="24130"/>
                <wp:wrapNone/>
                <wp:docPr id="17" name="Rectangle 17"/>
                <wp:cNvGraphicFramePr/>
                <a:graphic xmlns:a="http://schemas.openxmlformats.org/drawingml/2006/main">
                  <a:graphicData uri="http://schemas.microsoft.com/office/word/2010/wordprocessingShape">
                    <wps:wsp>
                      <wps:cNvSpPr/>
                      <wps:spPr>
                        <a:xfrm>
                          <a:off x="0" y="0"/>
                          <a:ext cx="1378585" cy="60452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E5EF490" w14:textId="314F53BF" w:rsidR="009A6FF6" w:rsidRPr="00301064" w:rsidRDefault="009A6FF6" w:rsidP="00301064">
                            <w:pPr>
                              <w:jc w:val="center"/>
                              <w:rPr>
                                <w:lang w:val="id-ID"/>
                              </w:rPr>
                            </w:pPr>
                            <w:r>
                              <w:rPr>
                                <w:lang w:val="id-ID"/>
                              </w:rPr>
                              <w:t>Motivasi Kerja (X1)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7" o:spid="_x0000_s1026" style="position:absolute;left:0;text-align:left;margin-left:61pt;margin-top:26.5pt;width:108.55pt;height:4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" fillcolor="white [3201]" strokecolor="black [3213]" strokeweight="1pt">
                <v:textbox>
                  <w:txbxContent>
                    <w:p w14:paraId="7E5EF490" w14:textId="314F53BF" w:rsidR="009A6FF6" w:rsidRPr="00301064" w:rsidRDefault="009A6FF6" w:rsidP="00301064">
                      <w:pPr>
                        <w:jc w:val="center"/>
                        <w:rPr>
                          <w:lang w:val="id-ID"/>
                        </w:rPr>
                      </w:pPr>
                      <w:r>
                        <w:rPr>
                          <w:lang w:val="id-ID"/>
                        </w:rPr>
                        <w:t>Motivasi Kerja (X1)</w:t>
                      </w:r>
                    </w:p>
                  </w:txbxContent>
                </v:textbox>
              </v:rect>
            </w:pict>
          </mc:Fallback>
        </mc:AlternateContent>
      </w:r>
    </w:p>
    <w:p w14:paraId="52E2C2D0" w14:textId="6C641DF8" w:rsidR="00301064" w:rsidRDefault="0016772F" w:rsidP="00727472">
      <w:pPr>
        <w:pStyle w:val="BodyText"/>
        <w:spacing w:line="360" w:lineRule="auto"/>
        <w:jc w:val="both"/>
      </w:pPr>
      <w:r>
        <w:rPr>
          <w:noProof/>
        </w:rPr>
        <mc:AlternateContent>
          <mc:Choice Requires="wps">
            <w:drawing>
              <wp:anchor distT="0" distB="0" distL="114300" distR="114300" simplePos="0" relativeHeight="251684864" behindDoc="0" locked="0" layoutInCell="1" allowOverlap="1" wp14:anchorId="0E7989BD" wp14:editId="4B2EC2C0">
                <wp:simplePos x="0" y="0"/>
                <wp:positionH relativeFrom="column">
                  <wp:posOffset>606865</wp:posOffset>
                </wp:positionH>
                <wp:positionV relativeFrom="paragraph">
                  <wp:posOffset>243938</wp:posOffset>
                </wp:positionV>
                <wp:extent cx="168812" cy="0"/>
                <wp:effectExtent l="0" t="0" r="22225" b="19050"/>
                <wp:wrapNone/>
                <wp:docPr id="33" name="Straight Connector 33"/>
                <wp:cNvGraphicFramePr/>
                <a:graphic xmlns:a="http://schemas.openxmlformats.org/drawingml/2006/main">
                  <a:graphicData uri="http://schemas.microsoft.com/office/word/2010/wordprocessingShape">
                    <wps:wsp>
                      <wps:cNvCnPr/>
                      <wps:spPr>
                        <a:xfrm>
                          <a:off x="0" y="0"/>
                          <a:ext cx="16881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3"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8pt,19.2pt" to="61.1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" strokecolor="black [3200]" strokeweight=".5pt">
                <v:stroke joinstyle="miter"/>
              </v:line>
            </w:pict>
          </mc:Fallback>
        </mc:AlternateContent>
      </w:r>
      <w:r>
        <w:rPr>
          <w:noProof/>
        </w:rPr>
        <mc:AlternateContent>
          <mc:Choice Requires="wps">
            <w:drawing>
              <wp:anchor distT="0" distB="0" distL="114300" distR="114300" simplePos="0" relativeHeight="251678720" behindDoc="0" locked="0" layoutInCell="1" allowOverlap="1" wp14:anchorId="53A26D2C" wp14:editId="4A085862">
                <wp:simplePos x="0" y="0"/>
                <wp:positionH relativeFrom="column">
                  <wp:posOffset>606865</wp:posOffset>
                </wp:positionH>
                <wp:positionV relativeFrom="paragraph">
                  <wp:posOffset>243938</wp:posOffset>
                </wp:positionV>
                <wp:extent cx="0" cy="2082018"/>
                <wp:effectExtent l="0" t="0" r="19050" b="13970"/>
                <wp:wrapNone/>
                <wp:docPr id="30" name="Straight Connector 30"/>
                <wp:cNvGraphicFramePr/>
                <a:graphic xmlns:a="http://schemas.openxmlformats.org/drawingml/2006/main">
                  <a:graphicData uri="http://schemas.microsoft.com/office/word/2010/wordprocessingShape">
                    <wps:wsp>
                      <wps:cNvCnPr/>
                      <wps:spPr>
                        <a:xfrm>
                          <a:off x="0" y="0"/>
                          <a:ext cx="0" cy="208201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0"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8pt,19.2pt" to="47.8pt,18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" strokecolor="black [3200]" strokeweight=".5pt">
                <v:stroke joinstyle="miter"/>
              </v:line>
            </w:pict>
          </mc:Fallback>
        </mc:AlternateContent>
      </w:r>
      <w:r>
        <w:rPr>
          <w:noProof/>
        </w:rPr>
        <mc:AlternateContent>
          <mc:Choice Requires="wps">
            <w:drawing>
              <wp:anchor distT="0" distB="0" distL="114300" distR="114300" simplePos="0" relativeHeight="251673600" behindDoc="0" locked="0" layoutInCell="1" allowOverlap="1" wp14:anchorId="2492F6C6" wp14:editId="05F11F04">
                <wp:simplePos x="0" y="0"/>
                <wp:positionH relativeFrom="column">
                  <wp:posOffset>2154311</wp:posOffset>
                </wp:positionH>
                <wp:positionV relativeFrom="paragraph">
                  <wp:posOffset>243938</wp:posOffset>
                </wp:positionV>
                <wp:extent cx="998806" cy="731520"/>
                <wp:effectExtent l="0" t="0" r="68580" b="49530"/>
                <wp:wrapNone/>
                <wp:docPr id="27" name="Straight Arrow Connector 27"/>
                <wp:cNvGraphicFramePr/>
                <a:graphic xmlns:a="http://schemas.openxmlformats.org/drawingml/2006/main">
                  <a:graphicData uri="http://schemas.microsoft.com/office/word/2010/wordprocessingShape">
                    <wps:wsp>
                      <wps:cNvCnPr/>
                      <wps:spPr>
                        <a:xfrm>
                          <a:off x="0" y="0"/>
                          <a:ext cx="998806" cy="73152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7" o:spid="_x0000_s1026" type="#_x0000_t32" style="position:absolute;margin-left:169.65pt;margin-top:19.2pt;width:78.65pt;height:57.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" strokecolor="black [3200]" strokeweight=".5pt">
                <v:stroke endarrow="open" joinstyle="miter"/>
              </v:shape>
            </w:pict>
          </mc:Fallback>
        </mc:AlternateContent>
      </w:r>
    </w:p>
    <w:p w14:paraId="3FF0C65C" w14:textId="4F2422EE" w:rsidR="00727472" w:rsidRPr="00727472" w:rsidRDefault="00301064" w:rsidP="0016772F">
      <w:pPr>
        <w:pStyle w:val="BodyText"/>
        <w:tabs>
          <w:tab w:val="left" w:pos="4143"/>
        </w:tabs>
        <w:rPr>
          <w:rFonts w:ascii="Cambria" w:eastAsia="Cambria" w:hAnsi="Cambria" w:cs="Cambria"/>
          <w:b/>
        </w:rPr>
      </w:pPr>
      <w:r>
        <w:rPr>
          <w:noProof/>
        </w:rPr>
        <mc:AlternateContent>
          <mc:Choice Requires="wps">
            <w:drawing>
              <wp:anchor distT="0" distB="0" distL="114300" distR="114300" simplePos="0" relativeHeight="251665408" behindDoc="0" locked="0" layoutInCell="1" allowOverlap="1" wp14:anchorId="65EF1463" wp14:editId="7A6F060C">
                <wp:simplePos x="0" y="0"/>
                <wp:positionH relativeFrom="column">
                  <wp:posOffset>3150235</wp:posOffset>
                </wp:positionH>
                <wp:positionV relativeFrom="paragraph">
                  <wp:posOffset>222250</wp:posOffset>
                </wp:positionV>
                <wp:extent cx="1378585" cy="604520"/>
                <wp:effectExtent l="0" t="0" r="12065" b="24130"/>
                <wp:wrapNone/>
                <wp:docPr id="20" name="Rectangle 20"/>
                <wp:cNvGraphicFramePr/>
                <a:graphic xmlns:a="http://schemas.openxmlformats.org/drawingml/2006/main">
                  <a:graphicData uri="http://schemas.microsoft.com/office/word/2010/wordprocessingShape">
                    <wps:wsp>
                      <wps:cNvSpPr/>
                      <wps:spPr>
                        <a:xfrm>
                          <a:off x="0" y="0"/>
                          <a:ext cx="1378585" cy="60452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AB55914" w14:textId="3C14E016" w:rsidR="009A6FF6" w:rsidRPr="00301064" w:rsidRDefault="009A6FF6" w:rsidP="00301064">
                            <w:pPr>
                              <w:jc w:val="center"/>
                              <w:rPr>
                                <w:lang w:val="id-ID"/>
                              </w:rPr>
                            </w:pPr>
                            <w:r>
                              <w:rPr>
                                <w:lang w:val="id-ID"/>
                              </w:rPr>
                              <w:t>Kinerja Kerja (Y)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0" o:spid="_x0000_s1027" style="position:absolute;margin-left:248.05pt;margin-top:17.5pt;width:108.55pt;height:47.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" fillcolor="white [3201]" strokecolor="black [3213]" strokeweight="1pt">
                <v:textbox>
                  <w:txbxContent>
                    <w:p w14:paraId="0AB55914" w14:textId="3C14E016" w:rsidR="009A6FF6" w:rsidRPr="00301064" w:rsidRDefault="009A6FF6" w:rsidP="00301064">
                      <w:pPr>
                        <w:jc w:val="center"/>
                        <w:rPr>
                          <w:lang w:val="id-ID"/>
                        </w:rPr>
                      </w:pPr>
                      <w:r>
                        <w:rPr>
                          <w:lang w:val="id-ID"/>
                        </w:rPr>
                        <w:t>Kinerja Kerja (Y)</w:t>
                      </w:r>
                    </w:p>
                  </w:txbxContent>
                </v:textbox>
              </v:rect>
            </w:pict>
          </mc:Fallback>
        </mc:AlternateContent>
      </w:r>
      <w:r>
        <w:rPr>
          <w:noProof/>
        </w:rPr>
        <mc:AlternateContent>
          <mc:Choice Requires="wps">
            <w:drawing>
              <wp:anchor distT="0" distB="0" distL="114300" distR="114300" simplePos="0" relativeHeight="251661312" behindDoc="0" locked="0" layoutInCell="1" allowOverlap="1" wp14:anchorId="6B20734F" wp14:editId="6DE6B41D">
                <wp:simplePos x="0" y="0"/>
                <wp:positionH relativeFrom="column">
                  <wp:posOffset>772746</wp:posOffset>
                </wp:positionH>
                <wp:positionV relativeFrom="paragraph">
                  <wp:posOffset>193675</wp:posOffset>
                </wp:positionV>
                <wp:extent cx="1378634" cy="604911"/>
                <wp:effectExtent l="0" t="0" r="12065" b="24130"/>
                <wp:wrapNone/>
                <wp:docPr id="18" name="Rectangle 18"/>
                <wp:cNvGraphicFramePr/>
                <a:graphic xmlns:a="http://schemas.openxmlformats.org/drawingml/2006/main">
                  <a:graphicData uri="http://schemas.microsoft.com/office/word/2010/wordprocessingShape">
                    <wps:wsp>
                      <wps:cNvSpPr/>
                      <wps:spPr>
                        <a:xfrm>
                          <a:off x="0" y="0"/>
                          <a:ext cx="1378634" cy="604911"/>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CBB0219" w14:textId="32F7AB4E" w:rsidR="009A6FF6" w:rsidRPr="00301064" w:rsidRDefault="009A6FF6" w:rsidP="00301064">
                            <w:pPr>
                              <w:jc w:val="center"/>
                              <w:rPr>
                                <w:lang w:val="id-ID"/>
                              </w:rPr>
                            </w:pPr>
                            <w:r>
                              <w:rPr>
                                <w:lang w:val="id-ID"/>
                              </w:rPr>
                              <w:t>Disiplin Kerja (X2)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8" o:spid="_x0000_s1028" style="position:absolute;margin-left:60.85pt;margin-top:15.25pt;width:108.55pt;height:47.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" fillcolor="white [3201]" strokecolor="black [3213]" strokeweight="1pt">
                <v:textbox>
                  <w:txbxContent>
                    <w:p w14:paraId="2CBB0219" w14:textId="32F7AB4E" w:rsidR="009A6FF6" w:rsidRPr="00301064" w:rsidRDefault="009A6FF6" w:rsidP="00301064">
                      <w:pPr>
                        <w:jc w:val="center"/>
                        <w:rPr>
                          <w:lang w:val="id-ID"/>
                        </w:rPr>
                      </w:pPr>
                      <w:r>
                        <w:rPr>
                          <w:lang w:val="id-ID"/>
                        </w:rPr>
                        <w:t>Disiplin Kerja (X2)</w:t>
                      </w:r>
                    </w:p>
                  </w:txbxContent>
                </v:textbox>
              </v:rect>
            </w:pict>
          </mc:Fallback>
        </mc:AlternateContent>
      </w:r>
      <w:r w:rsidR="00727472">
        <w:t xml:space="preserve"> </w:t>
      </w:r>
      <w:r w:rsidR="0016772F">
        <w:tab/>
        <w:t>H1</w:t>
      </w:r>
    </w:p>
    <w:p w14:paraId="1DEFE775" w14:textId="00CBE483" w:rsidR="00A27BA3" w:rsidRPr="0016772F" w:rsidRDefault="0016772F" w:rsidP="0016772F">
      <w:pPr>
        <w:tabs>
          <w:tab w:val="left" w:pos="4143"/>
        </w:tabs>
        <w:spacing w:after="0"/>
        <w:jc w:val="both"/>
        <w:rPr>
          <w:rFonts w:ascii="Cambria" w:eastAsia="Cambria" w:hAnsi="Cambria" w:cs="Cambria"/>
          <w:b/>
          <w:sz w:val="24"/>
          <w:szCs w:val="24"/>
          <w:lang w:val="id-ID"/>
        </w:rPr>
      </w:pPr>
      <w:r>
        <w:rPr>
          <w:noProof/>
          <w:lang w:val="id-ID" w:eastAsia="id-ID"/>
        </w:rPr>
        <mc:AlternateContent>
          <mc:Choice Requires="wps">
            <w:drawing>
              <wp:anchor distT="0" distB="0" distL="114300" distR="114300" simplePos="0" relativeHeight="251677696" behindDoc="0" locked="0" layoutInCell="1" allowOverlap="1" wp14:anchorId="56B3AFE0" wp14:editId="54FAFDD9">
                <wp:simplePos x="0" y="0"/>
                <wp:positionH relativeFrom="column">
                  <wp:posOffset>2153920</wp:posOffset>
                </wp:positionH>
                <wp:positionV relativeFrom="paragraph">
                  <wp:posOffset>181610</wp:posOffset>
                </wp:positionV>
                <wp:extent cx="998220" cy="885825"/>
                <wp:effectExtent l="0" t="38100" r="49530" b="28575"/>
                <wp:wrapNone/>
                <wp:docPr id="29" name="Straight Arrow Connector 29"/>
                <wp:cNvGraphicFramePr/>
                <a:graphic xmlns:a="http://schemas.openxmlformats.org/drawingml/2006/main">
                  <a:graphicData uri="http://schemas.microsoft.com/office/word/2010/wordprocessingShape">
                    <wps:wsp>
                      <wps:cNvCnPr/>
                      <wps:spPr>
                        <a:xfrm flipV="1">
                          <a:off x="0" y="0"/>
                          <a:ext cx="998220" cy="8858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9" o:spid="_x0000_s1026" type="#_x0000_t32" style="position:absolute;margin-left:169.6pt;margin-top:14.3pt;width:78.6pt;height:69.75p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" strokecolor="black [3200]" strokeweight=".5pt">
                <v:stroke endarrow="open" joinstyle="miter"/>
              </v:shape>
            </w:pict>
          </mc:Fallback>
        </mc:AlternateContent>
      </w:r>
      <w:r>
        <w:rPr>
          <w:noProof/>
          <w:lang w:val="id-ID" w:eastAsia="id-ID"/>
        </w:rPr>
        <mc:AlternateContent>
          <mc:Choice Requires="wps">
            <w:drawing>
              <wp:anchor distT="0" distB="0" distL="114300" distR="114300" simplePos="0" relativeHeight="251675648" behindDoc="0" locked="0" layoutInCell="1" allowOverlap="1" wp14:anchorId="0B2B8AA0" wp14:editId="6E0B6EEB">
                <wp:simplePos x="0" y="0"/>
                <wp:positionH relativeFrom="column">
                  <wp:posOffset>2154311</wp:posOffset>
                </wp:positionH>
                <wp:positionV relativeFrom="paragraph">
                  <wp:posOffset>178533</wp:posOffset>
                </wp:positionV>
                <wp:extent cx="998220" cy="0"/>
                <wp:effectExtent l="0" t="76200" r="11430" b="114300"/>
                <wp:wrapNone/>
                <wp:docPr id="28" name="Straight Arrow Connector 28"/>
                <wp:cNvGraphicFramePr/>
                <a:graphic xmlns:a="http://schemas.openxmlformats.org/drawingml/2006/main">
                  <a:graphicData uri="http://schemas.microsoft.com/office/word/2010/wordprocessingShape">
                    <wps:wsp>
                      <wps:cNvCnPr/>
                      <wps:spPr>
                        <a:xfrm>
                          <a:off x="0" y="0"/>
                          <a:ext cx="99822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8" o:spid="_x0000_s1026" type="#_x0000_t32" style="position:absolute;margin-left:169.65pt;margin-top:14.05pt;width:78.6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" strokecolor="black [3200]" strokeweight=".5pt">
                <v:stroke endarrow="open" joinstyle="miter"/>
              </v:shape>
            </w:pict>
          </mc:Fallback>
        </mc:AlternateContent>
      </w:r>
      <w:r>
        <w:rPr>
          <w:rFonts w:ascii="Cambria" w:eastAsia="Cambria" w:hAnsi="Cambria" w:cs="Cambria"/>
          <w:b/>
          <w:sz w:val="24"/>
          <w:szCs w:val="24"/>
        </w:rPr>
        <w:tab/>
      </w:r>
      <w:r>
        <w:rPr>
          <w:rFonts w:ascii="Cambria" w:eastAsia="Cambria" w:hAnsi="Cambria" w:cs="Cambria"/>
          <w:b/>
          <w:sz w:val="24"/>
          <w:szCs w:val="24"/>
          <w:lang w:val="id-ID"/>
        </w:rPr>
        <w:t>H2</w:t>
      </w:r>
    </w:p>
    <w:p w14:paraId="4DCEAA79" w14:textId="00F062DC" w:rsidR="00301064" w:rsidRDefault="00301064">
      <w:pPr>
        <w:spacing w:after="60" w:line="276" w:lineRule="auto"/>
        <w:rPr>
          <w:rFonts w:ascii="Cambria" w:eastAsia="Cambria" w:hAnsi="Cambria" w:cs="Cambria"/>
          <w:b/>
          <w:sz w:val="24"/>
          <w:szCs w:val="24"/>
          <w:lang w:val="id-ID"/>
        </w:rPr>
      </w:pPr>
    </w:p>
    <w:p w14:paraId="0C6EBA81" w14:textId="43248DE3" w:rsidR="00301064" w:rsidRDefault="0016772F" w:rsidP="0016772F">
      <w:pPr>
        <w:tabs>
          <w:tab w:val="left" w:pos="4098"/>
        </w:tabs>
        <w:spacing w:after="60" w:line="276" w:lineRule="auto"/>
        <w:rPr>
          <w:rFonts w:ascii="Cambria" w:eastAsia="Cambria" w:hAnsi="Cambria" w:cs="Cambria"/>
          <w:b/>
          <w:sz w:val="24"/>
          <w:szCs w:val="24"/>
          <w:lang w:val="id-ID"/>
        </w:rPr>
      </w:pPr>
      <w:r>
        <w:rPr>
          <w:noProof/>
          <w:lang w:val="id-ID" w:eastAsia="id-ID"/>
        </w:rPr>
        <mc:AlternateContent>
          <mc:Choice Requires="wps">
            <w:drawing>
              <wp:anchor distT="0" distB="0" distL="114300" distR="114300" simplePos="0" relativeHeight="251682816" behindDoc="0" locked="0" layoutInCell="1" allowOverlap="1" wp14:anchorId="15C7BBA0" wp14:editId="31E1D48E">
                <wp:simplePos x="0" y="0"/>
                <wp:positionH relativeFrom="column">
                  <wp:posOffset>3658870</wp:posOffset>
                </wp:positionH>
                <wp:positionV relativeFrom="paragraph">
                  <wp:posOffset>40005</wp:posOffset>
                </wp:positionV>
                <wp:extent cx="0" cy="1055370"/>
                <wp:effectExtent l="0" t="0" r="19050" b="11430"/>
                <wp:wrapNone/>
                <wp:docPr id="32" name="Straight Connector 32"/>
                <wp:cNvGraphicFramePr/>
                <a:graphic xmlns:a="http://schemas.openxmlformats.org/drawingml/2006/main">
                  <a:graphicData uri="http://schemas.microsoft.com/office/word/2010/wordprocessingShape">
                    <wps:wsp>
                      <wps:cNvCnPr/>
                      <wps:spPr>
                        <a:xfrm flipV="1">
                          <a:off x="0" y="0"/>
                          <a:ext cx="0" cy="105537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2" o:spid="_x0000_s1026" style="position:absolute;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8.1pt,3.15pt" to="288.1pt,8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" strokecolor="black [3200]" strokeweight=".5pt">
                <v:stroke joinstyle="miter"/>
              </v:line>
            </w:pict>
          </mc:Fallback>
        </mc:AlternateContent>
      </w:r>
      <w:r w:rsidR="00301064">
        <w:rPr>
          <w:noProof/>
          <w:lang w:val="id-ID" w:eastAsia="id-ID"/>
        </w:rPr>
        <mc:AlternateContent>
          <mc:Choice Requires="wps">
            <w:drawing>
              <wp:anchor distT="0" distB="0" distL="114300" distR="114300" simplePos="0" relativeHeight="251663360" behindDoc="0" locked="0" layoutInCell="1" allowOverlap="1" wp14:anchorId="4C355F95" wp14:editId="5859CE00">
                <wp:simplePos x="0" y="0"/>
                <wp:positionH relativeFrom="column">
                  <wp:posOffset>769620</wp:posOffset>
                </wp:positionH>
                <wp:positionV relativeFrom="paragraph">
                  <wp:posOffset>156845</wp:posOffset>
                </wp:positionV>
                <wp:extent cx="1378585" cy="604520"/>
                <wp:effectExtent l="0" t="0" r="12065" b="24130"/>
                <wp:wrapNone/>
                <wp:docPr id="19" name="Rectangle 19"/>
                <wp:cNvGraphicFramePr/>
                <a:graphic xmlns:a="http://schemas.openxmlformats.org/drawingml/2006/main">
                  <a:graphicData uri="http://schemas.microsoft.com/office/word/2010/wordprocessingShape">
                    <wps:wsp>
                      <wps:cNvSpPr/>
                      <wps:spPr>
                        <a:xfrm>
                          <a:off x="0" y="0"/>
                          <a:ext cx="1378585" cy="60452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CF96B19" w14:textId="08A7069D" w:rsidR="009A6FF6" w:rsidRPr="00301064" w:rsidRDefault="009A6FF6" w:rsidP="00301064">
                            <w:pPr>
                              <w:jc w:val="center"/>
                              <w:rPr>
                                <w:lang w:val="id-ID"/>
                              </w:rPr>
                            </w:pPr>
                            <w:r>
                              <w:rPr>
                                <w:lang w:val="id-ID"/>
                              </w:rPr>
                              <w:t>Lingkungan Kerja (X3)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9" o:spid="_x0000_s1029" style="position:absolute;margin-left:60.6pt;margin-top:12.35pt;width:108.55pt;height:47.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" fillcolor="white [3201]" strokecolor="black [3213]" strokeweight="1pt">
                <v:textbox>
                  <w:txbxContent>
                    <w:p w14:paraId="7CF96B19" w14:textId="08A7069D" w:rsidR="009A6FF6" w:rsidRPr="00301064" w:rsidRDefault="009A6FF6" w:rsidP="00301064">
                      <w:pPr>
                        <w:jc w:val="center"/>
                        <w:rPr>
                          <w:lang w:val="id-ID"/>
                        </w:rPr>
                      </w:pPr>
                      <w:r>
                        <w:rPr>
                          <w:lang w:val="id-ID"/>
                        </w:rPr>
                        <w:t>Lingkungan Kerja (X3)</w:t>
                      </w:r>
                    </w:p>
                  </w:txbxContent>
                </v:textbox>
              </v:rect>
            </w:pict>
          </mc:Fallback>
        </mc:AlternateContent>
      </w:r>
      <w:r>
        <w:rPr>
          <w:rFonts w:ascii="Cambria" w:eastAsia="Cambria" w:hAnsi="Cambria" w:cs="Cambria"/>
          <w:b/>
          <w:sz w:val="24"/>
          <w:szCs w:val="24"/>
          <w:lang w:val="id-ID"/>
        </w:rPr>
        <w:tab/>
        <w:t>H3</w:t>
      </w:r>
    </w:p>
    <w:p w14:paraId="06A487AB" w14:textId="77777777" w:rsidR="00301064" w:rsidRDefault="00301064">
      <w:pPr>
        <w:spacing w:after="60" w:line="276" w:lineRule="auto"/>
        <w:rPr>
          <w:rFonts w:ascii="Cambria" w:eastAsia="Cambria" w:hAnsi="Cambria" w:cs="Cambria"/>
          <w:b/>
          <w:sz w:val="24"/>
          <w:szCs w:val="24"/>
          <w:lang w:val="id-ID"/>
        </w:rPr>
      </w:pPr>
    </w:p>
    <w:p w14:paraId="70F55202" w14:textId="77777777" w:rsidR="00301064" w:rsidRDefault="00301064">
      <w:pPr>
        <w:spacing w:after="60" w:line="276" w:lineRule="auto"/>
        <w:rPr>
          <w:rFonts w:ascii="Cambria" w:eastAsia="Cambria" w:hAnsi="Cambria" w:cs="Cambria"/>
          <w:b/>
          <w:sz w:val="24"/>
          <w:szCs w:val="24"/>
          <w:lang w:val="id-ID"/>
        </w:rPr>
      </w:pPr>
    </w:p>
    <w:p w14:paraId="0E57FAFC" w14:textId="6EED1DF7" w:rsidR="00301064" w:rsidRDefault="00301064" w:rsidP="00263AD7">
      <w:pPr>
        <w:spacing w:after="0" w:line="276" w:lineRule="auto"/>
        <w:rPr>
          <w:rFonts w:ascii="Cambria" w:eastAsia="Cambria" w:hAnsi="Cambria" w:cs="Cambria"/>
          <w:b/>
          <w:sz w:val="24"/>
          <w:szCs w:val="24"/>
          <w:lang w:val="id-ID"/>
        </w:rPr>
      </w:pPr>
    </w:p>
    <w:p w14:paraId="60444A5F" w14:textId="6CA4F03A" w:rsidR="00301064" w:rsidRDefault="0016772F" w:rsidP="00263AD7">
      <w:pPr>
        <w:tabs>
          <w:tab w:val="left" w:pos="3988"/>
        </w:tabs>
        <w:spacing w:after="0" w:line="276" w:lineRule="auto"/>
        <w:rPr>
          <w:rFonts w:ascii="Cambria" w:eastAsia="Cambria" w:hAnsi="Cambria" w:cs="Cambria"/>
          <w:b/>
          <w:sz w:val="24"/>
          <w:szCs w:val="24"/>
          <w:lang w:val="id-ID"/>
        </w:rPr>
      </w:pPr>
      <w:r>
        <w:rPr>
          <w:noProof/>
          <w:lang w:val="id-ID" w:eastAsia="id-ID"/>
        </w:rPr>
        <mc:AlternateContent>
          <mc:Choice Requires="wps">
            <w:drawing>
              <wp:anchor distT="0" distB="0" distL="114300" distR="114300" simplePos="0" relativeHeight="251680768" behindDoc="0" locked="0" layoutInCell="1" allowOverlap="1" wp14:anchorId="446FC2FF" wp14:editId="689A8042">
                <wp:simplePos x="0" y="0"/>
                <wp:positionH relativeFrom="column">
                  <wp:posOffset>606669</wp:posOffset>
                </wp:positionH>
                <wp:positionV relativeFrom="paragraph">
                  <wp:posOffset>162364</wp:posOffset>
                </wp:positionV>
                <wp:extent cx="3052445" cy="0"/>
                <wp:effectExtent l="0" t="0" r="14605" b="19050"/>
                <wp:wrapNone/>
                <wp:docPr id="31" name="Straight Connector 31"/>
                <wp:cNvGraphicFramePr/>
                <a:graphic xmlns:a="http://schemas.openxmlformats.org/drawingml/2006/main">
                  <a:graphicData uri="http://schemas.microsoft.com/office/word/2010/wordprocessingShape">
                    <wps:wsp>
                      <wps:cNvCnPr/>
                      <wps:spPr>
                        <a:xfrm flipH="1" flipV="1">
                          <a:off x="0" y="0"/>
                          <a:ext cx="30524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1" o:spid="_x0000_s1026" style="position:absolute;flip:x 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75pt,12.8pt" to="288.1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" strokecolor="black [3200]" strokeweight=".5pt">
                <v:stroke joinstyle="miter"/>
              </v:line>
            </w:pict>
          </mc:Fallback>
        </mc:AlternateContent>
      </w:r>
      <w:r>
        <w:rPr>
          <w:rFonts w:ascii="Cambria" w:eastAsia="Cambria" w:hAnsi="Cambria" w:cs="Cambria"/>
          <w:b/>
          <w:sz w:val="24"/>
          <w:szCs w:val="24"/>
          <w:lang w:val="id-ID"/>
        </w:rPr>
        <w:tab/>
        <w:t>H4</w:t>
      </w:r>
    </w:p>
    <w:p w14:paraId="2C7148EF" w14:textId="19A37D33" w:rsidR="0016400C" w:rsidRDefault="0016400C" w:rsidP="00263AD7">
      <w:pPr>
        <w:spacing w:after="0" w:line="276" w:lineRule="auto"/>
        <w:ind w:firstLine="720"/>
        <w:rPr>
          <w:rFonts w:ascii="Cambria" w:eastAsia="Cambria" w:hAnsi="Cambria" w:cs="Cambria"/>
          <w:b/>
          <w:sz w:val="24"/>
          <w:szCs w:val="24"/>
          <w:lang w:val="id-ID"/>
        </w:rPr>
      </w:pPr>
      <w:r>
        <w:rPr>
          <w:noProof/>
          <w:lang w:val="id-ID" w:eastAsia="id-ID"/>
        </w:rPr>
        <mc:AlternateContent>
          <mc:Choice Requires="wps">
            <w:drawing>
              <wp:anchor distT="0" distB="0" distL="114300" distR="114300" simplePos="0" relativeHeight="251670528" behindDoc="0" locked="0" layoutInCell="1" allowOverlap="1" wp14:anchorId="54BE0712" wp14:editId="3006D9BB">
                <wp:simplePos x="0" y="0"/>
                <wp:positionH relativeFrom="column">
                  <wp:posOffset>537210</wp:posOffset>
                </wp:positionH>
                <wp:positionV relativeFrom="paragraph">
                  <wp:posOffset>48260</wp:posOffset>
                </wp:positionV>
                <wp:extent cx="1856105" cy="0"/>
                <wp:effectExtent l="0" t="19050" r="10795" b="19050"/>
                <wp:wrapNone/>
                <wp:docPr id="25" name="Straight Connector 25"/>
                <wp:cNvGraphicFramePr/>
                <a:graphic xmlns:a="http://schemas.openxmlformats.org/drawingml/2006/main">
                  <a:graphicData uri="http://schemas.microsoft.com/office/word/2010/wordprocessingShape">
                    <wps:wsp>
                      <wps:cNvCnPr/>
                      <wps:spPr>
                        <a:xfrm flipH="1">
                          <a:off x="0" y="0"/>
                          <a:ext cx="1856105" cy="0"/>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5" o:spid="_x0000_s1026" style="position:absolute;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3pt,3.8pt" to="188.4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" strokecolor="black [3213]" strokeweight="2.25pt">
                <v:stroke joinstyle="miter"/>
              </v:line>
            </w:pict>
          </mc:Fallback>
        </mc:AlternateContent>
      </w:r>
    </w:p>
    <w:p w14:paraId="1107C27B" w14:textId="77777777" w:rsidR="0016400C" w:rsidRDefault="0016400C" w:rsidP="00263AD7">
      <w:pPr>
        <w:spacing w:after="0" w:line="276" w:lineRule="auto"/>
        <w:ind w:firstLine="720"/>
        <w:rPr>
          <w:rFonts w:ascii="Cambria" w:eastAsia="Cambria" w:hAnsi="Cambria" w:cs="Cambria"/>
          <w:b/>
          <w:sz w:val="24"/>
          <w:szCs w:val="24"/>
          <w:lang w:val="id-ID"/>
        </w:rPr>
      </w:pPr>
    </w:p>
    <w:p w14:paraId="3AEF50C2" w14:textId="09F9E7CA" w:rsidR="00263AD7" w:rsidRDefault="00263AD7" w:rsidP="00263AD7">
      <w:pPr>
        <w:spacing w:after="0" w:line="276" w:lineRule="auto"/>
        <w:ind w:firstLine="720"/>
        <w:rPr>
          <w:rFonts w:ascii="Cambria" w:eastAsia="Cambria" w:hAnsi="Cambria" w:cs="Cambria"/>
          <w:b/>
          <w:sz w:val="24"/>
          <w:szCs w:val="24"/>
          <w:lang w:val="id-ID"/>
        </w:rPr>
      </w:pPr>
      <w:r>
        <w:rPr>
          <w:rFonts w:ascii="Cambria" w:eastAsia="Cambria" w:hAnsi="Cambria" w:cs="Cambria"/>
          <w:b/>
          <w:sz w:val="24"/>
          <w:szCs w:val="24"/>
          <w:lang w:val="id-ID"/>
        </w:rPr>
        <w:t>Gambar 1.1 Kerangka Konseptual</w:t>
      </w:r>
    </w:p>
    <w:p w14:paraId="533DE488" w14:textId="77777777" w:rsidR="00263AD7" w:rsidRDefault="00263AD7">
      <w:pPr>
        <w:spacing w:after="60" w:line="276" w:lineRule="auto"/>
        <w:rPr>
          <w:rFonts w:ascii="Cambria" w:eastAsia="Cambria" w:hAnsi="Cambria" w:cs="Cambria"/>
          <w:b/>
          <w:sz w:val="24"/>
          <w:szCs w:val="24"/>
          <w:lang w:val="id-ID"/>
        </w:rPr>
      </w:pPr>
    </w:p>
    <w:p w14:paraId="178F294E" w14:textId="6E9D9698" w:rsidR="00A27BA3" w:rsidRPr="00263AD7" w:rsidRDefault="00263AD7">
      <w:pPr>
        <w:spacing w:after="60" w:line="276" w:lineRule="auto"/>
        <w:rPr>
          <w:rFonts w:ascii="Cambria" w:eastAsia="Cambria" w:hAnsi="Cambria" w:cs="Cambria"/>
          <w:sz w:val="24"/>
          <w:szCs w:val="24"/>
          <w:lang w:val="id-ID"/>
        </w:rPr>
      </w:pPr>
      <w:r>
        <w:rPr>
          <w:rFonts w:ascii="Cambria" w:eastAsia="Cambria" w:hAnsi="Cambria" w:cs="Cambria"/>
          <w:b/>
          <w:sz w:val="24"/>
          <w:szCs w:val="24"/>
        </w:rPr>
        <w:t>M</w:t>
      </w:r>
      <w:r>
        <w:rPr>
          <w:rFonts w:ascii="Cambria" w:eastAsia="Cambria" w:hAnsi="Cambria" w:cs="Cambria"/>
          <w:b/>
          <w:sz w:val="24"/>
          <w:szCs w:val="24"/>
          <w:lang w:val="id-ID"/>
        </w:rPr>
        <w:t>etodologi Penelitian</w:t>
      </w:r>
    </w:p>
    <w:p w14:paraId="7411847D" w14:textId="50422277" w:rsidR="00A27BA3" w:rsidRPr="0016400C" w:rsidRDefault="00263AD7" w:rsidP="00263AD7">
      <w:pPr>
        <w:spacing w:after="60" w:line="276" w:lineRule="auto"/>
        <w:ind w:firstLine="720"/>
        <w:jc w:val="both"/>
        <w:rPr>
          <w:rFonts w:ascii="Cambria" w:hAnsi="Cambria"/>
          <w:sz w:val="24"/>
          <w:szCs w:val="24"/>
          <w:lang w:val="id-ID"/>
        </w:rPr>
      </w:pPr>
      <w:r w:rsidRPr="0016400C">
        <w:rPr>
          <w:rFonts w:ascii="Cambria" w:hAnsi="Cambria"/>
          <w:sz w:val="24"/>
          <w:szCs w:val="24"/>
        </w:rPr>
        <w:t>Penelitian ini dilaksanakan di PT. BPR Prima Madani di Kota Medan pada Juni 2023. Metode yang digunakan adalah pengumpulan dan analisis data kuantitatif, dengan teknik pengumpulan data berupa kuisioner yang disebarkan melalui Google Form. Pendekatan penelitian adalah kualitatif dengan analisis asosiasi untuk menjelaskan hubungan antar variabel. Penelitian ini bersifat korelasional dan melibatkan seluruh populasi karyawan tetap PT. BPR Prima Madani yang berjumlah 38 orang. Data yang digunakan meliputi data primer dari survei dan data sekunder dari jurnal dan skripsi. Teknik analisis data menggunakan software SEM-PLS tanpa memerlukan uji normalitas, mencakup model inner dan outer. Uji validitas dan reliabilitas dilakukan dengan syarat nilai indikator &gt;0,70, dan koefisien determinasi (R²) mengukur kemampuan model menjelaskan variabel dependen. Uji hipotesis dilakukan secara simultan (Uji F) dan parsial (Uji t) untuk mengukur pengaruh variabel independen terhadap variabel dependen.</w:t>
      </w:r>
    </w:p>
    <w:p w14:paraId="14311224" w14:textId="77777777" w:rsidR="00263AD7" w:rsidRPr="0016400C" w:rsidRDefault="00263AD7">
      <w:pPr>
        <w:spacing w:after="60" w:line="276" w:lineRule="auto"/>
        <w:rPr>
          <w:rFonts w:ascii="Cambria" w:eastAsia="Cambria" w:hAnsi="Cambria" w:cs="Cambria"/>
          <w:b/>
          <w:sz w:val="24"/>
          <w:szCs w:val="24"/>
          <w:lang w:val="id-ID"/>
        </w:rPr>
      </w:pPr>
    </w:p>
    <w:p w14:paraId="52DB25DD" w14:textId="05B3EE46" w:rsidR="002D6210" w:rsidRPr="0016400C" w:rsidRDefault="00263AD7" w:rsidP="002D6210">
      <w:pPr>
        <w:spacing w:after="0" w:line="276" w:lineRule="auto"/>
        <w:rPr>
          <w:rFonts w:ascii="Cambria" w:eastAsia="Cambria" w:hAnsi="Cambria" w:cs="Cambria"/>
          <w:b/>
          <w:sz w:val="24"/>
          <w:szCs w:val="24"/>
          <w:lang w:val="id-ID"/>
        </w:rPr>
      </w:pPr>
      <w:r w:rsidRPr="0016400C">
        <w:rPr>
          <w:rFonts w:ascii="Cambria" w:eastAsia="Cambria" w:hAnsi="Cambria" w:cs="Cambria"/>
          <w:b/>
          <w:sz w:val="24"/>
          <w:szCs w:val="24"/>
          <w:lang w:val="id-ID"/>
        </w:rPr>
        <w:t>Hasil dan Pembahasan</w:t>
      </w:r>
    </w:p>
    <w:p w14:paraId="07A0401D" w14:textId="77777777" w:rsidR="002D6210" w:rsidRPr="0016400C" w:rsidRDefault="002D6210" w:rsidP="002D6210">
      <w:pPr>
        <w:spacing w:after="0" w:line="240" w:lineRule="auto"/>
        <w:rPr>
          <w:rFonts w:ascii="Cambria" w:eastAsia="Times New Roman" w:hAnsi="Cambria" w:cs="Times New Roman"/>
          <w:sz w:val="24"/>
          <w:szCs w:val="24"/>
          <w:lang w:val="id-ID" w:eastAsia="id-ID"/>
        </w:rPr>
      </w:pPr>
      <w:r w:rsidRPr="0016400C">
        <w:rPr>
          <w:rFonts w:ascii="Cambria" w:eastAsia="Times New Roman" w:hAnsi="Cambria" w:cs="Times New Roman"/>
          <w:b/>
          <w:bCs/>
          <w:sz w:val="24"/>
          <w:szCs w:val="24"/>
          <w:lang w:val="id-ID" w:eastAsia="id-ID"/>
        </w:rPr>
        <w:t>Gambaran Umum Perusahaan</w:t>
      </w:r>
    </w:p>
    <w:p w14:paraId="29C856BA" w14:textId="5127DFEA" w:rsidR="002D6210" w:rsidRPr="0016400C" w:rsidRDefault="002D6210" w:rsidP="002D6210">
      <w:pPr>
        <w:spacing w:after="0" w:line="240" w:lineRule="auto"/>
        <w:ind w:firstLine="720"/>
        <w:jc w:val="both"/>
        <w:rPr>
          <w:rFonts w:ascii="Cambria" w:eastAsia="Times New Roman" w:hAnsi="Cambria" w:cs="Times New Roman"/>
          <w:sz w:val="24"/>
          <w:szCs w:val="24"/>
          <w:lang w:val="id-ID" w:eastAsia="id-ID"/>
        </w:rPr>
      </w:pPr>
      <w:r w:rsidRPr="0016400C">
        <w:rPr>
          <w:rFonts w:ascii="Cambria" w:eastAsia="Times New Roman" w:hAnsi="Cambria" w:cs="Times New Roman"/>
          <w:sz w:val="24"/>
          <w:szCs w:val="24"/>
          <w:lang w:val="id-ID" w:eastAsia="id-ID"/>
        </w:rPr>
        <w:t xml:space="preserve">PT. BPR PRIMA MADANI Medan adalah sebuah lembaga keuangan mikro yang beroperasi di Kota Medan, Sumatera Utara, Indonesia. Didirikan dengan tujuan menyediakan layanan keuangan inklusif kepada masyarakat lokal, PT. BPR PRIMA </w:t>
      </w:r>
      <w:r w:rsidRPr="0016400C">
        <w:rPr>
          <w:rFonts w:ascii="Cambria" w:eastAsia="Times New Roman" w:hAnsi="Cambria" w:cs="Times New Roman"/>
          <w:sz w:val="24"/>
          <w:szCs w:val="24"/>
          <w:lang w:val="id-ID" w:eastAsia="id-ID"/>
        </w:rPr>
        <w:lastRenderedPageBreak/>
        <w:t>MADANI Medan telah menjadi mitra penting bagi pelaku usaha mikro, kecil, dan menengah (UMKM) di daerah tersebut. Dengan jaringan cabang yang tersebar di berbagai lokasi strategis di Medan, PT. BPR PRIMA MADANI Medan memudahkan akses bagi nasabahnya untuk menggunakan produk dan layanan keuangan, seperti tabungan, pinjaman mikro, dan kredit modal kerja. Selain itu, lembaga ini juga aktif dalam mendukung pertumbuhan ekonomi lokal melalui berbagai inisiatif, seperti pelatihan dan pendampingan UMKM. Dengan komitmen terhadap integritas dan pelayanan berkualitas, PT. BPR PRIMA MADANI Medan terus berupaya menjadi mitra terpercaya bagi masyarakat dan berkontribusi dalam pembangunan ekonomi di Medan dan sekitarnya.</w:t>
      </w:r>
    </w:p>
    <w:p w14:paraId="42E60935" w14:textId="77777777" w:rsidR="002D6210" w:rsidRPr="0016400C" w:rsidRDefault="002D6210" w:rsidP="002D6210">
      <w:pPr>
        <w:spacing w:after="0" w:line="240" w:lineRule="auto"/>
        <w:ind w:firstLine="720"/>
        <w:jc w:val="both"/>
        <w:rPr>
          <w:rFonts w:ascii="Cambria" w:eastAsia="Times New Roman" w:hAnsi="Cambria" w:cs="Times New Roman"/>
          <w:sz w:val="24"/>
          <w:szCs w:val="24"/>
          <w:lang w:val="id-ID" w:eastAsia="id-ID"/>
        </w:rPr>
      </w:pPr>
    </w:p>
    <w:p w14:paraId="1BE7E463" w14:textId="77777777" w:rsidR="002D6210" w:rsidRPr="0016400C" w:rsidRDefault="002D6210" w:rsidP="002D6210">
      <w:pPr>
        <w:spacing w:after="0" w:line="240" w:lineRule="auto"/>
        <w:jc w:val="both"/>
        <w:rPr>
          <w:rFonts w:ascii="Cambria" w:eastAsia="Times New Roman" w:hAnsi="Cambria" w:cs="Times New Roman"/>
          <w:sz w:val="24"/>
          <w:szCs w:val="24"/>
          <w:lang w:val="id-ID" w:eastAsia="id-ID"/>
        </w:rPr>
      </w:pPr>
      <w:r w:rsidRPr="0016400C">
        <w:rPr>
          <w:rFonts w:ascii="Cambria" w:eastAsia="Times New Roman" w:hAnsi="Cambria" w:cs="Times New Roman"/>
          <w:b/>
          <w:bCs/>
          <w:sz w:val="24"/>
          <w:szCs w:val="24"/>
          <w:lang w:val="id-ID" w:eastAsia="id-ID"/>
        </w:rPr>
        <w:t>Karakteristik Responden</w:t>
      </w:r>
    </w:p>
    <w:p w14:paraId="2A315DBE" w14:textId="77777777" w:rsidR="002D6210" w:rsidRDefault="002D6210" w:rsidP="002D6210">
      <w:pPr>
        <w:spacing w:after="0" w:line="240" w:lineRule="auto"/>
        <w:jc w:val="both"/>
        <w:rPr>
          <w:rFonts w:ascii="Cambria" w:eastAsia="Times New Roman" w:hAnsi="Cambria" w:cs="Times New Roman"/>
          <w:sz w:val="24"/>
          <w:szCs w:val="24"/>
          <w:lang w:val="id-ID" w:eastAsia="id-ID"/>
        </w:rPr>
      </w:pPr>
      <w:r w:rsidRPr="0016400C">
        <w:rPr>
          <w:rFonts w:ascii="Cambria" w:eastAsia="Times New Roman" w:hAnsi="Cambria" w:cs="Times New Roman"/>
          <w:sz w:val="24"/>
          <w:szCs w:val="24"/>
          <w:lang w:val="id-ID" w:eastAsia="id-ID"/>
        </w:rPr>
        <w:t>Responden dalam penelitian ini adalah seluruh karyawan tetap PT. BPR PRIMA MADANI yang telah memiliki pengalaman kerja yang cukup lama di perusahaan tersebut. Karena pengalaman kerja mereka, responden diharapkan dapat memberikan perspektif yang mendalam mengenai strategi peningkatan kinerja karyawan.</w:t>
      </w:r>
    </w:p>
    <w:p w14:paraId="6128867E" w14:textId="77777777" w:rsidR="0016400C" w:rsidRPr="0016400C" w:rsidRDefault="0016400C" w:rsidP="002D6210">
      <w:pPr>
        <w:spacing w:after="0" w:line="240" w:lineRule="auto"/>
        <w:jc w:val="both"/>
        <w:rPr>
          <w:rFonts w:ascii="Cambria" w:eastAsia="Times New Roman" w:hAnsi="Cambria" w:cs="Times New Roman"/>
          <w:sz w:val="24"/>
          <w:szCs w:val="24"/>
          <w:lang w:val="id-ID" w:eastAsia="id-ID"/>
        </w:rPr>
      </w:pPr>
    </w:p>
    <w:p w14:paraId="4B92351C" w14:textId="77777777" w:rsidR="002D6210" w:rsidRDefault="002D6210" w:rsidP="002D6210">
      <w:pPr>
        <w:spacing w:after="0" w:line="240" w:lineRule="auto"/>
        <w:jc w:val="both"/>
        <w:rPr>
          <w:rFonts w:ascii="Cambria" w:eastAsia="Times New Roman" w:hAnsi="Cambria" w:cs="Times New Roman"/>
          <w:sz w:val="24"/>
          <w:szCs w:val="24"/>
          <w:lang w:val="id-ID" w:eastAsia="id-ID"/>
        </w:rPr>
      </w:pPr>
      <w:r w:rsidRPr="0016400C">
        <w:rPr>
          <w:rFonts w:ascii="Cambria" w:eastAsia="Times New Roman" w:hAnsi="Cambria" w:cs="Times New Roman"/>
          <w:b/>
          <w:bCs/>
          <w:sz w:val="24"/>
          <w:szCs w:val="24"/>
          <w:lang w:val="id-ID" w:eastAsia="id-ID"/>
        </w:rPr>
        <w:t>Variabel Motivasi</w:t>
      </w:r>
      <w:r w:rsidRPr="0016400C">
        <w:rPr>
          <w:rFonts w:ascii="Cambria" w:eastAsia="Times New Roman" w:hAnsi="Cambria" w:cs="Times New Roman"/>
          <w:sz w:val="24"/>
          <w:szCs w:val="24"/>
          <w:lang w:val="id-ID" w:eastAsia="id-ID"/>
        </w:rPr>
        <w:br/>
        <w:t>Hasil uji t menunjukkan bahwa variabel motivasi tidak memiliki pengaruh signifikan terhadap kinerja karyawan secara individual. Namun, hasil uji F mengindikasikan bahwa secara keseluruhan, variabel motivasi kerja memiliki pengaruh yang signifikan terhadap kinerja karyawan di PT. BPR PRIMA MADANI Medan. Ini berarti bahwa meskipun beberapa faktor motivasi kerja mungkin tidak berpengaruh secara terpisah, kombinasi atau interaksi dari berbagai faktor motivasi kerja secara keseluruhan berdampak positif terhadap kinerja karyawan.</w:t>
      </w:r>
    </w:p>
    <w:p w14:paraId="6ABC802A" w14:textId="77777777" w:rsidR="0016400C" w:rsidRPr="0016400C" w:rsidRDefault="0016400C" w:rsidP="002D6210">
      <w:pPr>
        <w:spacing w:after="0" w:line="240" w:lineRule="auto"/>
        <w:jc w:val="both"/>
        <w:rPr>
          <w:rFonts w:ascii="Cambria" w:eastAsia="Times New Roman" w:hAnsi="Cambria" w:cs="Times New Roman"/>
          <w:sz w:val="24"/>
          <w:szCs w:val="24"/>
          <w:lang w:val="id-ID" w:eastAsia="id-ID"/>
        </w:rPr>
      </w:pPr>
    </w:p>
    <w:p w14:paraId="430C4FB5" w14:textId="74D567B0" w:rsidR="002D6210" w:rsidRDefault="002D6210" w:rsidP="002D6210">
      <w:pPr>
        <w:spacing w:after="0" w:line="240" w:lineRule="auto"/>
        <w:jc w:val="both"/>
        <w:rPr>
          <w:rFonts w:ascii="Cambria" w:eastAsia="Times New Roman" w:hAnsi="Cambria" w:cs="Times New Roman"/>
          <w:sz w:val="24"/>
          <w:szCs w:val="24"/>
          <w:lang w:val="id-ID" w:eastAsia="id-ID"/>
        </w:rPr>
      </w:pPr>
      <w:r w:rsidRPr="0016400C">
        <w:rPr>
          <w:rFonts w:ascii="Cambria" w:eastAsia="Times New Roman" w:hAnsi="Cambria" w:cs="Times New Roman"/>
          <w:b/>
          <w:bCs/>
          <w:sz w:val="24"/>
          <w:szCs w:val="24"/>
          <w:lang w:val="id-ID" w:eastAsia="id-ID"/>
        </w:rPr>
        <w:t>Variabel Disiplin Kerja</w:t>
      </w:r>
      <w:r w:rsidRPr="0016400C">
        <w:rPr>
          <w:rFonts w:ascii="Cambria" w:eastAsia="Times New Roman" w:hAnsi="Cambria" w:cs="Times New Roman"/>
          <w:sz w:val="24"/>
          <w:szCs w:val="24"/>
          <w:lang w:val="id-ID" w:eastAsia="id-ID"/>
        </w:rPr>
        <w:br/>
        <w:t>Berdasarkan hasil kuisioner dari responden, variabel disiplin kerja juga terbukti memiliki pengaruh signifikan terhadap kinerja karyawan di PT. BPR PRIMA MADANI Medan. Responden menunjukkan bahwa disiplin kerja yang tinggi dapat secara positif memengaruhi produktivitas dan efisiensi karyawan. Mereka percaya bahwa karyawan yang disiplin cenderung lebih dapat diandalkan dalam menyelesaikan tugas-tugas mereka tepat waktu dan dengan kualitas yang baik. Oleh karena itu, hasil kuisioner menunjukkan bahwa disiplin kerja adalah faktor kunci yang berkontribusi terhadap kinerja keseluruhan karyawan di perusahaan.</w:t>
      </w:r>
    </w:p>
    <w:p w14:paraId="622E9E49" w14:textId="77777777" w:rsidR="0016400C" w:rsidRPr="0016400C" w:rsidRDefault="0016400C" w:rsidP="002D6210">
      <w:pPr>
        <w:spacing w:after="0" w:line="240" w:lineRule="auto"/>
        <w:jc w:val="both"/>
        <w:rPr>
          <w:rFonts w:ascii="Cambria" w:eastAsia="Times New Roman" w:hAnsi="Cambria" w:cs="Times New Roman"/>
          <w:sz w:val="24"/>
          <w:szCs w:val="24"/>
          <w:lang w:val="id-ID" w:eastAsia="id-ID"/>
        </w:rPr>
      </w:pPr>
    </w:p>
    <w:p w14:paraId="4A5AB91B" w14:textId="39F7B82F" w:rsidR="002D6210" w:rsidRDefault="002D6210" w:rsidP="002D6210">
      <w:pPr>
        <w:spacing w:after="0" w:line="240" w:lineRule="auto"/>
        <w:jc w:val="both"/>
        <w:rPr>
          <w:rFonts w:ascii="Cambria" w:eastAsia="Times New Roman" w:hAnsi="Cambria" w:cs="Times New Roman"/>
          <w:sz w:val="24"/>
          <w:szCs w:val="24"/>
          <w:lang w:val="id-ID" w:eastAsia="id-ID"/>
        </w:rPr>
      </w:pPr>
      <w:r w:rsidRPr="0016400C">
        <w:rPr>
          <w:rFonts w:ascii="Cambria" w:eastAsia="Times New Roman" w:hAnsi="Cambria" w:cs="Times New Roman"/>
          <w:b/>
          <w:bCs/>
          <w:sz w:val="24"/>
          <w:szCs w:val="24"/>
          <w:lang w:val="id-ID" w:eastAsia="id-ID"/>
        </w:rPr>
        <w:t>Variabel Lingkungan Kerja</w:t>
      </w:r>
      <w:r w:rsidRPr="0016400C">
        <w:rPr>
          <w:rFonts w:ascii="Cambria" w:eastAsia="Times New Roman" w:hAnsi="Cambria" w:cs="Times New Roman"/>
          <w:sz w:val="24"/>
          <w:szCs w:val="24"/>
          <w:lang w:val="id-ID" w:eastAsia="id-ID"/>
        </w:rPr>
        <w:br/>
        <w:t>Hasil kuisioner dari responden menunjukkan bahwa variabel lingkungan kerja juga memiliki pengaruh signifikan terhadap kinerja karyawan di PT. BPR PRIMA MADANI Medan. Responden menyatakan bahwa lingkungan kerja yang kondusif, termasuk hubungan antar-karyawan yang harmonis, komunikasi yang efektif, dukungan dari manajer, dan fasilitas yang memadai, dapat secara positif memengaruhi motivasi dan produktivitas karyawan. Lingkungan kerja yang menyenangkan dan mendukung dapat meningkatkan kepuasan kerja karyawan, memotivasi mereka untuk bekerja dengan lebih baik, dan pada akhirnya berkontribusi pada kinerja keseluruhan perusahaan. Oleh karena itu, hasil kuisioner menunjukkan bahwa lingkungan kerja adalah faktor penting yang memengaruhi kinerja karyawan di PT. BPR PRIMA MADANI Medan.</w:t>
      </w:r>
    </w:p>
    <w:p w14:paraId="317B4591" w14:textId="77777777" w:rsidR="0016400C" w:rsidRPr="0016400C" w:rsidRDefault="0016400C" w:rsidP="002D6210">
      <w:pPr>
        <w:spacing w:after="0" w:line="240" w:lineRule="auto"/>
        <w:jc w:val="both"/>
        <w:rPr>
          <w:rFonts w:ascii="Cambria" w:eastAsia="Times New Roman" w:hAnsi="Cambria" w:cs="Times New Roman"/>
          <w:sz w:val="24"/>
          <w:szCs w:val="24"/>
          <w:lang w:val="id-ID" w:eastAsia="id-ID"/>
        </w:rPr>
      </w:pPr>
    </w:p>
    <w:p w14:paraId="55C95BF5" w14:textId="6FE7CABB" w:rsidR="002D6210" w:rsidRPr="00230736" w:rsidRDefault="002D6210" w:rsidP="002D6210">
      <w:pPr>
        <w:spacing w:after="0" w:line="240" w:lineRule="auto"/>
        <w:jc w:val="both"/>
        <w:rPr>
          <w:rFonts w:ascii="Cambria" w:eastAsia="Times New Roman" w:hAnsi="Cambria" w:cs="Times New Roman"/>
          <w:sz w:val="24"/>
          <w:szCs w:val="24"/>
          <w:lang w:val="id-ID" w:eastAsia="id-ID"/>
        </w:rPr>
      </w:pPr>
      <w:r w:rsidRPr="0016400C">
        <w:rPr>
          <w:rFonts w:ascii="Cambria" w:eastAsia="Times New Roman" w:hAnsi="Cambria" w:cs="Times New Roman"/>
          <w:b/>
          <w:bCs/>
          <w:sz w:val="24"/>
          <w:szCs w:val="24"/>
          <w:lang w:val="id-ID" w:eastAsia="id-ID"/>
        </w:rPr>
        <w:t>Variabel Kinerja Karyawan</w:t>
      </w:r>
      <w:r w:rsidRPr="0016400C">
        <w:rPr>
          <w:rFonts w:ascii="Cambria" w:eastAsia="Times New Roman" w:hAnsi="Cambria" w:cs="Times New Roman"/>
          <w:sz w:val="24"/>
          <w:szCs w:val="24"/>
          <w:lang w:val="id-ID" w:eastAsia="id-ID"/>
        </w:rPr>
        <w:br/>
        <w:t xml:space="preserve">Berdasarkan hasil kuisioner dari responden, variabel motivasi kerja, disiplin kerja, dan lingkungan kerja semuanya memiliki pengaruh signifikan terhadap kinerja karyawan di </w:t>
      </w:r>
      <w:r w:rsidRPr="0016400C">
        <w:rPr>
          <w:rFonts w:ascii="Cambria" w:eastAsia="Times New Roman" w:hAnsi="Cambria" w:cs="Times New Roman"/>
          <w:sz w:val="24"/>
          <w:szCs w:val="24"/>
          <w:lang w:val="id-ID" w:eastAsia="id-ID"/>
        </w:rPr>
        <w:lastRenderedPageBreak/>
        <w:t xml:space="preserve">PT. BPR PRIMA MADANI Medan. Responden menyatakan bahwa motivasi kerja yang tinggi dapat meningkatkan semangat karyawan untuk mencapai tujuan perusahaan dan </w:t>
      </w:r>
      <w:r w:rsidRPr="00230736">
        <w:rPr>
          <w:rFonts w:ascii="Cambria" w:eastAsia="Times New Roman" w:hAnsi="Cambria" w:cs="Times New Roman"/>
          <w:sz w:val="24"/>
          <w:szCs w:val="24"/>
          <w:lang w:val="id-ID" w:eastAsia="id-ID"/>
        </w:rPr>
        <w:t>meningkatkan produktivitas mereka. Selain itu, disiplin kerja yang kuat dianggap sebagai faktor penting yang memastikan karyawan bekerja dengan efisien dan konsisten. Lingkungan kerja yang baik, yang mencakup interaksi positif antar-karyawan, komunikasi terbuka, dukungan manajer, dan fasilitas yang memadai, juga dianggap memberikan kontribusi positif terhadap kinerja karyawan. Oleh karena itu, hasil kuisioner menunjukkan bahwa motivasi kerja, disiplin kerja, dan lingkungan kerja merupakan variabel penting dan saling terkait yang secara bersama-sama memengaruhi kinerja karyawan di PT. BPR PRIMA MADANI Medan.</w:t>
      </w:r>
    </w:p>
    <w:p w14:paraId="5C8DB6C7" w14:textId="77777777" w:rsidR="0016400C" w:rsidRPr="00230736" w:rsidRDefault="0016400C" w:rsidP="002D6210">
      <w:pPr>
        <w:spacing w:after="0" w:line="240" w:lineRule="auto"/>
        <w:jc w:val="both"/>
        <w:rPr>
          <w:rFonts w:ascii="Cambria" w:eastAsia="Times New Roman" w:hAnsi="Cambria" w:cs="Times New Roman"/>
          <w:sz w:val="24"/>
          <w:szCs w:val="24"/>
          <w:lang w:val="id-ID" w:eastAsia="id-ID"/>
        </w:rPr>
      </w:pPr>
    </w:p>
    <w:p w14:paraId="1C223AC2" w14:textId="77777777" w:rsidR="0016400C" w:rsidRPr="00230736" w:rsidRDefault="002D6210" w:rsidP="0016400C">
      <w:pPr>
        <w:spacing w:after="0" w:line="240" w:lineRule="auto"/>
        <w:ind w:left="142" w:hanging="142"/>
        <w:jc w:val="both"/>
        <w:rPr>
          <w:rFonts w:ascii="Cambria" w:eastAsia="Times New Roman" w:hAnsi="Cambria" w:cs="Times New Roman"/>
          <w:sz w:val="24"/>
          <w:szCs w:val="24"/>
          <w:lang w:val="id-ID" w:eastAsia="id-ID"/>
        </w:rPr>
      </w:pPr>
      <w:r w:rsidRPr="00230736">
        <w:rPr>
          <w:rFonts w:ascii="Cambria" w:eastAsia="Times New Roman" w:hAnsi="Cambria" w:cs="Times New Roman"/>
          <w:b/>
          <w:bCs/>
          <w:sz w:val="24"/>
          <w:szCs w:val="24"/>
          <w:lang w:val="id-ID" w:eastAsia="id-ID"/>
        </w:rPr>
        <w:t>Analisis Data</w:t>
      </w:r>
    </w:p>
    <w:p w14:paraId="28D9AC6F" w14:textId="6834D7BA" w:rsidR="002D6210" w:rsidRPr="00230736" w:rsidRDefault="002D6210" w:rsidP="0016400C">
      <w:pPr>
        <w:spacing w:after="0" w:line="240" w:lineRule="auto"/>
        <w:ind w:firstLine="426"/>
        <w:jc w:val="both"/>
        <w:rPr>
          <w:rFonts w:ascii="Cambria" w:eastAsia="Times New Roman" w:hAnsi="Cambria" w:cs="Times New Roman"/>
          <w:sz w:val="24"/>
          <w:szCs w:val="24"/>
          <w:lang w:val="id-ID" w:eastAsia="id-ID"/>
        </w:rPr>
      </w:pPr>
      <w:r w:rsidRPr="00230736">
        <w:rPr>
          <w:rFonts w:ascii="Cambria" w:eastAsia="Times New Roman" w:hAnsi="Cambria" w:cs="Times New Roman"/>
          <w:sz w:val="24"/>
          <w:szCs w:val="24"/>
          <w:lang w:val="id-ID" w:eastAsia="id-ID"/>
        </w:rPr>
        <w:t>Penggunaan Smart PLS dalam analisis data merupakan metode statistik yang digunakan untuk menguji hubungan kompleks antara variabel dalam suatu studi. Pendekatan ini memberikan kemudahan bagi peneliti untuk memahami bagaimana variabel-variabel independen secara keseluruhan maupun secara simultan memengaruhi variabel-variabel terkait. Dalam penelitian ini, analisis data dilakukan menggunakan Smart PLS, di mana metode ini tidak memerlukan uji normalitas dalam proses pengolahan data. Ketidakperluan akan uji normalitas dalam Smart PLS disebabkan oleh fokusnya pada analisis komponen utama (Partial Least Squares) untuk mengidentifikasi hubungan antar variabel dalam model penelitian yang diuji, bukan pada distribusi data. Smart PLS lebih memperhatikan pemodelan hubungan antar variabel daripada distribusi data.</w:t>
      </w:r>
    </w:p>
    <w:p w14:paraId="7B5AA96A" w14:textId="77777777" w:rsidR="002D6210" w:rsidRPr="00230736" w:rsidRDefault="002D6210" w:rsidP="002D6210">
      <w:pPr>
        <w:spacing w:after="0" w:line="240" w:lineRule="auto"/>
        <w:jc w:val="both"/>
        <w:rPr>
          <w:rFonts w:ascii="Cambria" w:eastAsia="Times New Roman" w:hAnsi="Cambria" w:cs="Times New Roman"/>
          <w:sz w:val="24"/>
          <w:szCs w:val="24"/>
          <w:lang w:val="id-ID" w:eastAsia="id-ID"/>
        </w:rPr>
      </w:pPr>
    </w:p>
    <w:p w14:paraId="41B8DD6A" w14:textId="3A78EDAF" w:rsidR="002D6210" w:rsidRPr="00230736" w:rsidRDefault="002D6210" w:rsidP="0016400C">
      <w:pPr>
        <w:pStyle w:val="NoSpacing"/>
        <w:jc w:val="both"/>
        <w:rPr>
          <w:rFonts w:ascii="Cambria" w:hAnsi="Cambria"/>
          <w:sz w:val="24"/>
          <w:szCs w:val="24"/>
          <w:lang w:val="id-ID" w:eastAsia="id-ID"/>
        </w:rPr>
      </w:pPr>
      <w:r w:rsidRPr="00230736">
        <w:rPr>
          <w:rFonts w:ascii="Cambria" w:hAnsi="Cambria"/>
          <w:b/>
          <w:sz w:val="24"/>
          <w:szCs w:val="24"/>
        </w:rPr>
        <w:t>Outer Model</w:t>
      </w:r>
      <w:r w:rsidRPr="00230736">
        <w:rPr>
          <w:rFonts w:ascii="Cambria" w:hAnsi="Cambria"/>
          <w:b/>
          <w:sz w:val="24"/>
          <w:szCs w:val="24"/>
        </w:rPr>
        <w:br/>
      </w:r>
      <w:r w:rsidRPr="00230736">
        <w:rPr>
          <w:rFonts w:ascii="Cambria" w:hAnsi="Cambria"/>
          <w:sz w:val="24"/>
          <w:szCs w:val="24"/>
          <w:lang w:val="id-ID" w:eastAsia="id-ID"/>
        </w:rPr>
        <w:t>Pengujian Outer Model digunakan untuk mengevaluasi validitas indikator dari suatu variabel. Dalam penelitian ini, terdapat 4 variabel laten dengan masing-masing variabel laten terdiri dari empat indikator. Pengujian dilakukan dalam tiga tahapan untuk memastikan suatu variabel memiliki sifat valid dan reliabel, yaitu pengujian convergent validity, discriminant validity, dan uji reliabilitas.</w:t>
      </w:r>
    </w:p>
    <w:p w14:paraId="599E70B5" w14:textId="77777777" w:rsidR="00230736" w:rsidRPr="00230736" w:rsidRDefault="00230736" w:rsidP="0016400C">
      <w:pPr>
        <w:pStyle w:val="NoSpacing"/>
        <w:jc w:val="both"/>
        <w:rPr>
          <w:rFonts w:ascii="Cambria" w:hAnsi="Cambria"/>
          <w:sz w:val="24"/>
          <w:szCs w:val="24"/>
          <w:lang w:val="id-ID" w:eastAsia="id-ID"/>
        </w:rPr>
      </w:pPr>
    </w:p>
    <w:p w14:paraId="07858D66" w14:textId="77777777" w:rsidR="00A23327" w:rsidRPr="00230736" w:rsidRDefault="00A23327" w:rsidP="00A23327">
      <w:pPr>
        <w:spacing w:after="0" w:line="240" w:lineRule="auto"/>
        <w:jc w:val="both"/>
        <w:rPr>
          <w:rFonts w:ascii="Cambria" w:eastAsia="Times New Roman" w:hAnsi="Cambria" w:cs="Times New Roman"/>
          <w:sz w:val="24"/>
          <w:szCs w:val="24"/>
          <w:lang w:val="id-ID" w:eastAsia="id-ID"/>
        </w:rPr>
      </w:pPr>
      <w:r w:rsidRPr="00230736">
        <w:rPr>
          <w:rFonts w:ascii="Cambria" w:eastAsia="Times New Roman" w:hAnsi="Cambria" w:cs="Times New Roman"/>
          <w:b/>
          <w:bCs/>
          <w:sz w:val="24"/>
          <w:szCs w:val="24"/>
          <w:lang w:val="id-ID" w:eastAsia="id-ID"/>
        </w:rPr>
        <w:t>Convergent Validity</w:t>
      </w:r>
    </w:p>
    <w:p w14:paraId="298E33A9" w14:textId="77777777" w:rsidR="00A23327" w:rsidRPr="00230736" w:rsidRDefault="00A23327" w:rsidP="00A23327">
      <w:pPr>
        <w:spacing w:after="0" w:line="240" w:lineRule="auto"/>
        <w:ind w:firstLine="720"/>
        <w:jc w:val="both"/>
        <w:rPr>
          <w:rFonts w:ascii="Cambria" w:eastAsia="Times New Roman" w:hAnsi="Cambria" w:cs="Times New Roman"/>
          <w:sz w:val="24"/>
          <w:szCs w:val="24"/>
          <w:lang w:val="id-ID" w:eastAsia="id-ID"/>
        </w:rPr>
      </w:pPr>
      <w:r w:rsidRPr="00230736">
        <w:rPr>
          <w:rFonts w:ascii="Cambria" w:eastAsia="Times New Roman" w:hAnsi="Cambria" w:cs="Times New Roman"/>
          <w:sz w:val="24"/>
          <w:szCs w:val="24"/>
          <w:lang w:val="id-ID" w:eastAsia="id-ID"/>
        </w:rPr>
        <w:t xml:space="preserve">Pengujian </w:t>
      </w:r>
      <w:r w:rsidRPr="00230736">
        <w:rPr>
          <w:rFonts w:ascii="Cambria" w:eastAsia="Times New Roman" w:hAnsi="Cambria" w:cs="Times New Roman"/>
          <w:b/>
          <w:bCs/>
          <w:sz w:val="24"/>
          <w:szCs w:val="24"/>
          <w:lang w:val="id-ID" w:eastAsia="id-ID"/>
        </w:rPr>
        <w:t>convergent validity</w:t>
      </w:r>
      <w:r w:rsidRPr="00230736">
        <w:rPr>
          <w:rFonts w:ascii="Cambria" w:eastAsia="Times New Roman" w:hAnsi="Cambria" w:cs="Times New Roman"/>
          <w:sz w:val="24"/>
          <w:szCs w:val="24"/>
          <w:lang w:val="id-ID" w:eastAsia="id-ID"/>
        </w:rPr>
        <w:t xml:space="preserve"> bertujuan untuk mengevaluasi sejauh mana berbagai indikator yang dimaksudkan untuk mengukur konstruk yang sama memiliki hubungan yang kuat dan konsisten satu sama lain. Tingkat yang tinggi dalam </w:t>
      </w:r>
      <w:r w:rsidRPr="00230736">
        <w:rPr>
          <w:rFonts w:ascii="Cambria" w:eastAsia="Times New Roman" w:hAnsi="Cambria" w:cs="Times New Roman"/>
          <w:b/>
          <w:bCs/>
          <w:sz w:val="24"/>
          <w:szCs w:val="24"/>
          <w:lang w:val="id-ID" w:eastAsia="id-ID"/>
        </w:rPr>
        <w:t>convergent validity</w:t>
      </w:r>
      <w:r w:rsidRPr="00230736">
        <w:rPr>
          <w:rFonts w:ascii="Cambria" w:eastAsia="Times New Roman" w:hAnsi="Cambria" w:cs="Times New Roman"/>
          <w:sz w:val="24"/>
          <w:szCs w:val="24"/>
          <w:lang w:val="id-ID" w:eastAsia="id-ID"/>
        </w:rPr>
        <w:t xml:space="preserve"> menunjukkan bahwa indikator-indikator tersebut efektif dalam mengukur aspek yang sama dari konstruk yang diteliti. Standar umum untuk convergent validity adalah nilai di atas 0,70, di mana nilai tersebut menunjukkan bahwa indikator-indikator tersebut memiliki validitas yang cukup baik.</w:t>
      </w:r>
    </w:p>
    <w:p w14:paraId="4F609750" w14:textId="5C97A67C" w:rsidR="00A23327" w:rsidRPr="00230736" w:rsidRDefault="00A23327" w:rsidP="00A23327">
      <w:pPr>
        <w:spacing w:after="0" w:line="240" w:lineRule="auto"/>
        <w:ind w:firstLine="720"/>
        <w:jc w:val="both"/>
        <w:rPr>
          <w:rFonts w:ascii="Cambria" w:eastAsia="Times New Roman" w:hAnsi="Cambria" w:cs="Times New Roman"/>
          <w:sz w:val="24"/>
          <w:szCs w:val="24"/>
          <w:lang w:val="id-ID" w:eastAsia="id-ID"/>
        </w:rPr>
      </w:pPr>
      <w:r w:rsidRPr="00230736">
        <w:rPr>
          <w:rFonts w:ascii="Cambria" w:hAnsi="Cambria"/>
          <w:sz w:val="24"/>
          <w:szCs w:val="24"/>
        </w:rPr>
        <w:t>Berdasarkan tabel, terdapat salah satu indikator dengan nilai di bawah 0,70 pada variabel X1P1 dan X1P5, sehingga perlu dilakukan pengujian tahap I untuk memperoleh nilai faktor loading yang valid dan reliabel. Berikut adalah model faktor loading setelah dilakukan pengujian data serta indikator dari variabel.</w:t>
      </w:r>
    </w:p>
    <w:p w14:paraId="0A0C2BFE" w14:textId="77777777" w:rsidR="00A23327" w:rsidRPr="00230736" w:rsidRDefault="00A23327" w:rsidP="002D6210">
      <w:pPr>
        <w:pStyle w:val="NoSpacing"/>
        <w:jc w:val="both"/>
        <w:rPr>
          <w:rFonts w:ascii="Cambria" w:hAnsi="Cambria"/>
          <w:sz w:val="24"/>
          <w:szCs w:val="24"/>
          <w:lang w:val="id-ID" w:eastAsia="id-ID"/>
        </w:rPr>
      </w:pPr>
    </w:p>
    <w:p w14:paraId="0DFBFF2A" w14:textId="77777777" w:rsidR="002D6210" w:rsidRPr="00230736" w:rsidRDefault="002D6210" w:rsidP="002D6210">
      <w:pPr>
        <w:spacing w:after="0" w:line="240" w:lineRule="auto"/>
        <w:jc w:val="both"/>
        <w:rPr>
          <w:rFonts w:ascii="Cambria" w:eastAsia="Times New Roman" w:hAnsi="Cambria" w:cs="Times New Roman"/>
          <w:sz w:val="24"/>
          <w:szCs w:val="24"/>
          <w:lang w:val="id-ID" w:eastAsia="id-ID"/>
        </w:rPr>
      </w:pPr>
    </w:p>
    <w:tbl>
      <w:tblPr>
        <w:tblW w:w="0" w:type="auto"/>
        <w:jc w:val="center"/>
        <w:tblLayout w:type="fixed"/>
        <w:tblCellMar>
          <w:top w:w="15" w:type="dxa"/>
          <w:left w:w="15" w:type="dxa"/>
          <w:bottom w:w="15" w:type="dxa"/>
          <w:right w:w="15" w:type="dxa"/>
        </w:tblCellMar>
        <w:tblLook w:val="04A0" w:firstRow="1" w:lastRow="0" w:firstColumn="1" w:lastColumn="0" w:noHBand="0" w:noVBand="1"/>
      </w:tblPr>
      <w:tblGrid>
        <w:gridCol w:w="810"/>
        <w:gridCol w:w="1860"/>
        <w:gridCol w:w="1860"/>
        <w:gridCol w:w="1860"/>
        <w:gridCol w:w="1860"/>
      </w:tblGrid>
      <w:tr w:rsidR="00A23327" w:rsidRPr="00230736" w14:paraId="6D30E1D7" w14:textId="77777777" w:rsidTr="00A23327">
        <w:trPr>
          <w:jc w:val="center"/>
        </w:trPr>
        <w:tc>
          <w:tcPr>
            <w:tcW w:w="810" w:type="dxa"/>
            <w:tcBorders>
              <w:top w:val="outset" w:sz="6" w:space="0" w:color="auto"/>
              <w:left w:val="outset" w:sz="6" w:space="0" w:color="auto"/>
              <w:bottom w:val="outset" w:sz="6" w:space="0" w:color="auto"/>
              <w:right w:val="outset" w:sz="6" w:space="0" w:color="auto"/>
            </w:tcBorders>
            <w:vAlign w:val="center"/>
            <w:hideMark/>
          </w:tcPr>
          <w:p w14:paraId="3550F6F0" w14:textId="77777777" w:rsidR="00A23327" w:rsidRPr="00230736" w:rsidRDefault="00A23327" w:rsidP="00230736">
            <w:pPr>
              <w:pStyle w:val="TableParagraph"/>
              <w:jc w:val="center"/>
              <w:rPr>
                <w:rFonts w:ascii="Cambria" w:eastAsia="Arial" w:hAnsi="Cambria"/>
                <w:sz w:val="20"/>
                <w:szCs w:val="20"/>
              </w:rPr>
            </w:pPr>
          </w:p>
        </w:tc>
        <w:tc>
          <w:tcPr>
            <w:tcW w:w="1860" w:type="dxa"/>
            <w:tcBorders>
              <w:top w:val="outset" w:sz="6" w:space="0" w:color="auto"/>
              <w:left w:val="outset" w:sz="6" w:space="0" w:color="auto"/>
              <w:bottom w:val="outset" w:sz="6" w:space="0" w:color="auto"/>
              <w:right w:val="outset" w:sz="6" w:space="0" w:color="auto"/>
            </w:tcBorders>
            <w:shd w:val="clear" w:color="auto" w:fill="C0C0C0"/>
            <w:vAlign w:val="center"/>
            <w:hideMark/>
          </w:tcPr>
          <w:p w14:paraId="7E1E29DA" w14:textId="77777777" w:rsidR="00A23327" w:rsidRPr="00230736" w:rsidRDefault="00A23327" w:rsidP="00230736">
            <w:pPr>
              <w:pStyle w:val="TableParagraph"/>
              <w:jc w:val="center"/>
              <w:rPr>
                <w:rFonts w:ascii="Cambria" w:hAnsi="Cambria"/>
                <w:b/>
                <w:sz w:val="20"/>
                <w:szCs w:val="20"/>
              </w:rPr>
            </w:pPr>
            <w:r w:rsidRPr="00230736">
              <w:rPr>
                <w:rFonts w:ascii="Cambria" w:hAnsi="Cambria"/>
                <w:b/>
                <w:sz w:val="20"/>
                <w:szCs w:val="20"/>
              </w:rPr>
              <w:t>Latent Variable 1</w:t>
            </w:r>
          </w:p>
        </w:tc>
        <w:tc>
          <w:tcPr>
            <w:tcW w:w="1860" w:type="dxa"/>
            <w:tcBorders>
              <w:top w:val="outset" w:sz="6" w:space="0" w:color="auto"/>
              <w:left w:val="outset" w:sz="6" w:space="0" w:color="auto"/>
              <w:bottom w:val="outset" w:sz="6" w:space="0" w:color="auto"/>
              <w:right w:val="outset" w:sz="6" w:space="0" w:color="auto"/>
            </w:tcBorders>
            <w:shd w:val="clear" w:color="auto" w:fill="C0C0C0"/>
            <w:vAlign w:val="center"/>
            <w:hideMark/>
          </w:tcPr>
          <w:p w14:paraId="66389A23" w14:textId="77777777" w:rsidR="00A23327" w:rsidRPr="00230736" w:rsidRDefault="00A23327" w:rsidP="00230736">
            <w:pPr>
              <w:pStyle w:val="TableParagraph"/>
              <w:jc w:val="center"/>
              <w:rPr>
                <w:rFonts w:ascii="Cambria" w:hAnsi="Cambria"/>
                <w:b/>
                <w:sz w:val="20"/>
                <w:szCs w:val="20"/>
              </w:rPr>
            </w:pPr>
            <w:r w:rsidRPr="00230736">
              <w:rPr>
                <w:rFonts w:ascii="Cambria" w:hAnsi="Cambria"/>
                <w:b/>
                <w:sz w:val="20"/>
                <w:szCs w:val="20"/>
              </w:rPr>
              <w:t>Latent Variable 2</w:t>
            </w:r>
          </w:p>
        </w:tc>
        <w:tc>
          <w:tcPr>
            <w:tcW w:w="1860" w:type="dxa"/>
            <w:tcBorders>
              <w:top w:val="outset" w:sz="6" w:space="0" w:color="auto"/>
              <w:left w:val="outset" w:sz="6" w:space="0" w:color="auto"/>
              <w:bottom w:val="outset" w:sz="6" w:space="0" w:color="auto"/>
              <w:right w:val="outset" w:sz="6" w:space="0" w:color="auto"/>
            </w:tcBorders>
            <w:shd w:val="clear" w:color="auto" w:fill="C0C0C0"/>
            <w:vAlign w:val="center"/>
            <w:hideMark/>
          </w:tcPr>
          <w:p w14:paraId="247E19FE" w14:textId="77777777" w:rsidR="00A23327" w:rsidRPr="00230736" w:rsidRDefault="00A23327" w:rsidP="00230736">
            <w:pPr>
              <w:pStyle w:val="TableParagraph"/>
              <w:jc w:val="center"/>
              <w:rPr>
                <w:rFonts w:ascii="Cambria" w:hAnsi="Cambria"/>
                <w:b/>
                <w:sz w:val="20"/>
                <w:szCs w:val="20"/>
              </w:rPr>
            </w:pPr>
            <w:r w:rsidRPr="00230736">
              <w:rPr>
                <w:rFonts w:ascii="Cambria" w:hAnsi="Cambria"/>
                <w:b/>
                <w:sz w:val="20"/>
                <w:szCs w:val="20"/>
              </w:rPr>
              <w:t>Latent Variable 3</w:t>
            </w:r>
          </w:p>
        </w:tc>
        <w:tc>
          <w:tcPr>
            <w:tcW w:w="1860" w:type="dxa"/>
            <w:tcBorders>
              <w:top w:val="outset" w:sz="6" w:space="0" w:color="auto"/>
              <w:left w:val="outset" w:sz="6" w:space="0" w:color="auto"/>
              <w:bottom w:val="outset" w:sz="6" w:space="0" w:color="auto"/>
              <w:right w:val="outset" w:sz="6" w:space="0" w:color="auto"/>
            </w:tcBorders>
            <w:shd w:val="clear" w:color="auto" w:fill="C0C0C0"/>
            <w:vAlign w:val="center"/>
            <w:hideMark/>
          </w:tcPr>
          <w:p w14:paraId="14B7E09F" w14:textId="77777777" w:rsidR="00A23327" w:rsidRPr="00230736" w:rsidRDefault="00A23327" w:rsidP="00230736">
            <w:pPr>
              <w:pStyle w:val="TableParagraph"/>
              <w:jc w:val="center"/>
              <w:rPr>
                <w:rFonts w:ascii="Cambria" w:hAnsi="Cambria"/>
                <w:b/>
                <w:sz w:val="20"/>
                <w:szCs w:val="20"/>
              </w:rPr>
            </w:pPr>
            <w:r w:rsidRPr="00230736">
              <w:rPr>
                <w:rFonts w:ascii="Cambria" w:hAnsi="Cambria"/>
                <w:b/>
                <w:sz w:val="20"/>
                <w:szCs w:val="20"/>
              </w:rPr>
              <w:t>Latent Variable 4</w:t>
            </w:r>
          </w:p>
        </w:tc>
      </w:tr>
      <w:tr w:rsidR="00A23327" w:rsidRPr="00230736" w14:paraId="32562215" w14:textId="77777777" w:rsidTr="00A23327">
        <w:trPr>
          <w:jc w:val="center"/>
        </w:trPr>
        <w:tc>
          <w:tcPr>
            <w:tcW w:w="810" w:type="dxa"/>
            <w:tcBorders>
              <w:top w:val="nil"/>
              <w:left w:val="outset" w:sz="6" w:space="0" w:color="auto"/>
              <w:bottom w:val="outset" w:sz="6" w:space="0" w:color="auto"/>
              <w:right w:val="outset" w:sz="6" w:space="0" w:color="auto"/>
            </w:tcBorders>
            <w:shd w:val="clear" w:color="auto" w:fill="C0C0C0"/>
            <w:vAlign w:val="center"/>
            <w:hideMark/>
          </w:tcPr>
          <w:p w14:paraId="0754EA26" w14:textId="77777777" w:rsidR="00A23327" w:rsidRPr="00230736" w:rsidRDefault="00A23327" w:rsidP="00230736">
            <w:pPr>
              <w:pStyle w:val="TableParagraph"/>
              <w:jc w:val="center"/>
              <w:rPr>
                <w:rFonts w:ascii="Cambria" w:hAnsi="Cambria"/>
                <w:b/>
                <w:sz w:val="20"/>
                <w:szCs w:val="20"/>
              </w:rPr>
            </w:pPr>
            <w:r w:rsidRPr="00230736">
              <w:rPr>
                <w:rFonts w:ascii="Cambria" w:hAnsi="Cambria"/>
                <w:b/>
                <w:sz w:val="20"/>
                <w:szCs w:val="20"/>
              </w:rPr>
              <w:t>X1P1</w:t>
            </w:r>
          </w:p>
        </w:tc>
        <w:tc>
          <w:tcPr>
            <w:tcW w:w="1860" w:type="dxa"/>
            <w:tcBorders>
              <w:top w:val="nil"/>
              <w:left w:val="outset" w:sz="6" w:space="0" w:color="auto"/>
              <w:bottom w:val="outset" w:sz="6" w:space="0" w:color="auto"/>
              <w:right w:val="outset" w:sz="6" w:space="0" w:color="auto"/>
            </w:tcBorders>
            <w:vAlign w:val="center"/>
            <w:hideMark/>
          </w:tcPr>
          <w:p w14:paraId="5FA75CA4" w14:textId="77777777" w:rsidR="00A23327" w:rsidRPr="00230736" w:rsidRDefault="00A23327" w:rsidP="00230736">
            <w:pPr>
              <w:pStyle w:val="TableParagraph"/>
              <w:jc w:val="center"/>
              <w:rPr>
                <w:rFonts w:ascii="Cambria" w:hAnsi="Cambria"/>
                <w:b/>
                <w:sz w:val="20"/>
                <w:szCs w:val="20"/>
              </w:rPr>
            </w:pPr>
            <w:r w:rsidRPr="00230736">
              <w:rPr>
                <w:rFonts w:ascii="Cambria" w:hAnsi="Cambria"/>
                <w:b/>
                <w:color w:val="008000"/>
                <w:sz w:val="20"/>
                <w:szCs w:val="20"/>
              </w:rPr>
              <w:t>0,796</w:t>
            </w:r>
          </w:p>
        </w:tc>
        <w:tc>
          <w:tcPr>
            <w:tcW w:w="1860" w:type="dxa"/>
            <w:tcBorders>
              <w:top w:val="nil"/>
              <w:left w:val="outset" w:sz="6" w:space="0" w:color="auto"/>
              <w:bottom w:val="outset" w:sz="6" w:space="0" w:color="auto"/>
              <w:right w:val="outset" w:sz="6" w:space="0" w:color="auto"/>
            </w:tcBorders>
            <w:vAlign w:val="center"/>
          </w:tcPr>
          <w:p w14:paraId="3299D932" w14:textId="77777777" w:rsidR="00A23327" w:rsidRPr="00230736" w:rsidRDefault="00A23327" w:rsidP="00230736">
            <w:pPr>
              <w:pStyle w:val="TableParagraph"/>
              <w:jc w:val="center"/>
              <w:rPr>
                <w:rFonts w:ascii="Cambria" w:eastAsia="Arial" w:hAnsi="Cambria"/>
                <w:sz w:val="20"/>
                <w:szCs w:val="20"/>
              </w:rPr>
            </w:pPr>
          </w:p>
        </w:tc>
        <w:tc>
          <w:tcPr>
            <w:tcW w:w="1860" w:type="dxa"/>
            <w:tcBorders>
              <w:top w:val="nil"/>
              <w:left w:val="outset" w:sz="6" w:space="0" w:color="auto"/>
              <w:bottom w:val="outset" w:sz="6" w:space="0" w:color="auto"/>
              <w:right w:val="outset" w:sz="6" w:space="0" w:color="auto"/>
            </w:tcBorders>
            <w:vAlign w:val="center"/>
          </w:tcPr>
          <w:p w14:paraId="532E0FEE" w14:textId="77777777" w:rsidR="00A23327" w:rsidRPr="00230736" w:rsidRDefault="00A23327" w:rsidP="00230736">
            <w:pPr>
              <w:pStyle w:val="TableParagraph"/>
              <w:jc w:val="center"/>
              <w:rPr>
                <w:rFonts w:ascii="Cambria" w:eastAsia="Arial" w:hAnsi="Cambria"/>
                <w:sz w:val="20"/>
                <w:szCs w:val="20"/>
              </w:rPr>
            </w:pPr>
          </w:p>
        </w:tc>
        <w:tc>
          <w:tcPr>
            <w:tcW w:w="1860" w:type="dxa"/>
            <w:tcBorders>
              <w:top w:val="nil"/>
              <w:left w:val="outset" w:sz="6" w:space="0" w:color="auto"/>
              <w:bottom w:val="outset" w:sz="6" w:space="0" w:color="auto"/>
              <w:right w:val="outset" w:sz="6" w:space="0" w:color="auto"/>
            </w:tcBorders>
            <w:vAlign w:val="center"/>
          </w:tcPr>
          <w:p w14:paraId="29260337" w14:textId="77777777" w:rsidR="00A23327" w:rsidRPr="00230736" w:rsidRDefault="00A23327" w:rsidP="00230736">
            <w:pPr>
              <w:pStyle w:val="TableParagraph"/>
              <w:jc w:val="center"/>
              <w:rPr>
                <w:rFonts w:ascii="Cambria" w:eastAsia="Arial" w:hAnsi="Cambria"/>
                <w:sz w:val="20"/>
                <w:szCs w:val="20"/>
              </w:rPr>
            </w:pPr>
          </w:p>
        </w:tc>
      </w:tr>
      <w:tr w:rsidR="00A23327" w:rsidRPr="00230736" w14:paraId="0B9AA080" w14:textId="77777777" w:rsidTr="00A23327">
        <w:trPr>
          <w:jc w:val="center"/>
        </w:trPr>
        <w:tc>
          <w:tcPr>
            <w:tcW w:w="810" w:type="dxa"/>
            <w:tcBorders>
              <w:top w:val="nil"/>
              <w:left w:val="outset" w:sz="6" w:space="0" w:color="auto"/>
              <w:bottom w:val="outset" w:sz="6" w:space="0" w:color="auto"/>
              <w:right w:val="outset" w:sz="6" w:space="0" w:color="auto"/>
            </w:tcBorders>
            <w:shd w:val="clear" w:color="auto" w:fill="C0C0C0"/>
            <w:vAlign w:val="center"/>
            <w:hideMark/>
          </w:tcPr>
          <w:p w14:paraId="2D6655F3" w14:textId="77777777" w:rsidR="00A23327" w:rsidRPr="00230736" w:rsidRDefault="00A23327" w:rsidP="00230736">
            <w:pPr>
              <w:pStyle w:val="TableParagraph"/>
              <w:jc w:val="center"/>
              <w:rPr>
                <w:rFonts w:ascii="Cambria" w:hAnsi="Cambria"/>
                <w:b/>
                <w:sz w:val="20"/>
                <w:szCs w:val="20"/>
              </w:rPr>
            </w:pPr>
            <w:r w:rsidRPr="00230736">
              <w:rPr>
                <w:rFonts w:ascii="Cambria" w:hAnsi="Cambria"/>
                <w:b/>
                <w:sz w:val="20"/>
                <w:szCs w:val="20"/>
              </w:rPr>
              <w:t>X1P2</w:t>
            </w:r>
          </w:p>
        </w:tc>
        <w:tc>
          <w:tcPr>
            <w:tcW w:w="1860" w:type="dxa"/>
            <w:tcBorders>
              <w:top w:val="nil"/>
              <w:left w:val="outset" w:sz="6" w:space="0" w:color="auto"/>
              <w:bottom w:val="outset" w:sz="6" w:space="0" w:color="auto"/>
              <w:right w:val="outset" w:sz="6" w:space="0" w:color="auto"/>
            </w:tcBorders>
            <w:shd w:val="clear" w:color="auto" w:fill="CCFFCC"/>
            <w:vAlign w:val="center"/>
            <w:hideMark/>
          </w:tcPr>
          <w:p w14:paraId="49FC0858" w14:textId="77777777" w:rsidR="00A23327" w:rsidRPr="00230736" w:rsidRDefault="00A23327" w:rsidP="00230736">
            <w:pPr>
              <w:pStyle w:val="TableParagraph"/>
              <w:jc w:val="center"/>
              <w:rPr>
                <w:rFonts w:ascii="Cambria" w:hAnsi="Cambria"/>
                <w:b/>
                <w:sz w:val="20"/>
                <w:szCs w:val="20"/>
              </w:rPr>
            </w:pPr>
            <w:r w:rsidRPr="00230736">
              <w:rPr>
                <w:rFonts w:ascii="Cambria" w:hAnsi="Cambria"/>
                <w:b/>
                <w:color w:val="008000"/>
                <w:sz w:val="20"/>
                <w:szCs w:val="20"/>
              </w:rPr>
              <w:t>0,760</w:t>
            </w:r>
          </w:p>
        </w:tc>
        <w:tc>
          <w:tcPr>
            <w:tcW w:w="1860" w:type="dxa"/>
            <w:tcBorders>
              <w:top w:val="nil"/>
              <w:left w:val="outset" w:sz="6" w:space="0" w:color="auto"/>
              <w:bottom w:val="outset" w:sz="6" w:space="0" w:color="auto"/>
              <w:right w:val="outset" w:sz="6" w:space="0" w:color="auto"/>
            </w:tcBorders>
            <w:shd w:val="clear" w:color="auto" w:fill="CCFFCC"/>
            <w:vAlign w:val="center"/>
          </w:tcPr>
          <w:p w14:paraId="64D8F33B" w14:textId="77777777" w:rsidR="00A23327" w:rsidRPr="00230736" w:rsidRDefault="00A23327" w:rsidP="00230736">
            <w:pPr>
              <w:pStyle w:val="TableParagraph"/>
              <w:jc w:val="center"/>
              <w:rPr>
                <w:rFonts w:ascii="Cambria" w:eastAsia="Arial" w:hAnsi="Cambria"/>
                <w:sz w:val="20"/>
                <w:szCs w:val="20"/>
              </w:rPr>
            </w:pPr>
          </w:p>
        </w:tc>
        <w:tc>
          <w:tcPr>
            <w:tcW w:w="1860" w:type="dxa"/>
            <w:tcBorders>
              <w:top w:val="nil"/>
              <w:left w:val="outset" w:sz="6" w:space="0" w:color="auto"/>
              <w:bottom w:val="outset" w:sz="6" w:space="0" w:color="auto"/>
              <w:right w:val="outset" w:sz="6" w:space="0" w:color="auto"/>
            </w:tcBorders>
            <w:shd w:val="clear" w:color="auto" w:fill="CCFFCC"/>
            <w:vAlign w:val="center"/>
          </w:tcPr>
          <w:p w14:paraId="71F80169" w14:textId="77777777" w:rsidR="00A23327" w:rsidRPr="00230736" w:rsidRDefault="00A23327" w:rsidP="00230736">
            <w:pPr>
              <w:pStyle w:val="TableParagraph"/>
              <w:jc w:val="center"/>
              <w:rPr>
                <w:rFonts w:ascii="Cambria" w:eastAsia="Arial" w:hAnsi="Cambria"/>
                <w:sz w:val="20"/>
                <w:szCs w:val="20"/>
              </w:rPr>
            </w:pPr>
          </w:p>
        </w:tc>
        <w:tc>
          <w:tcPr>
            <w:tcW w:w="1860" w:type="dxa"/>
            <w:tcBorders>
              <w:top w:val="nil"/>
              <w:left w:val="outset" w:sz="6" w:space="0" w:color="auto"/>
              <w:bottom w:val="outset" w:sz="6" w:space="0" w:color="auto"/>
              <w:right w:val="outset" w:sz="6" w:space="0" w:color="auto"/>
            </w:tcBorders>
            <w:shd w:val="clear" w:color="auto" w:fill="CCFFCC"/>
            <w:vAlign w:val="center"/>
          </w:tcPr>
          <w:p w14:paraId="525B1753" w14:textId="77777777" w:rsidR="00A23327" w:rsidRPr="00230736" w:rsidRDefault="00A23327" w:rsidP="00230736">
            <w:pPr>
              <w:pStyle w:val="TableParagraph"/>
              <w:jc w:val="center"/>
              <w:rPr>
                <w:rFonts w:ascii="Cambria" w:eastAsia="Arial" w:hAnsi="Cambria"/>
                <w:sz w:val="20"/>
                <w:szCs w:val="20"/>
              </w:rPr>
            </w:pPr>
          </w:p>
        </w:tc>
      </w:tr>
      <w:tr w:rsidR="00A23327" w:rsidRPr="00230736" w14:paraId="3B148749" w14:textId="77777777" w:rsidTr="00A23327">
        <w:trPr>
          <w:jc w:val="center"/>
        </w:trPr>
        <w:tc>
          <w:tcPr>
            <w:tcW w:w="810" w:type="dxa"/>
            <w:tcBorders>
              <w:top w:val="nil"/>
              <w:left w:val="outset" w:sz="6" w:space="0" w:color="auto"/>
              <w:bottom w:val="outset" w:sz="6" w:space="0" w:color="auto"/>
              <w:right w:val="outset" w:sz="6" w:space="0" w:color="auto"/>
            </w:tcBorders>
            <w:shd w:val="clear" w:color="auto" w:fill="C0C0C0"/>
            <w:vAlign w:val="center"/>
            <w:hideMark/>
          </w:tcPr>
          <w:p w14:paraId="460BFDB4" w14:textId="77777777" w:rsidR="00A23327" w:rsidRPr="00230736" w:rsidRDefault="00A23327" w:rsidP="00230736">
            <w:pPr>
              <w:pStyle w:val="TableParagraph"/>
              <w:jc w:val="center"/>
              <w:rPr>
                <w:rFonts w:ascii="Cambria" w:hAnsi="Cambria"/>
                <w:b/>
                <w:sz w:val="20"/>
                <w:szCs w:val="20"/>
              </w:rPr>
            </w:pPr>
            <w:r w:rsidRPr="00230736">
              <w:rPr>
                <w:rFonts w:ascii="Cambria" w:hAnsi="Cambria"/>
                <w:b/>
                <w:sz w:val="20"/>
                <w:szCs w:val="20"/>
              </w:rPr>
              <w:t>X1P3</w:t>
            </w:r>
          </w:p>
        </w:tc>
        <w:tc>
          <w:tcPr>
            <w:tcW w:w="1860" w:type="dxa"/>
            <w:tcBorders>
              <w:top w:val="nil"/>
              <w:left w:val="outset" w:sz="6" w:space="0" w:color="auto"/>
              <w:bottom w:val="outset" w:sz="6" w:space="0" w:color="auto"/>
              <w:right w:val="outset" w:sz="6" w:space="0" w:color="auto"/>
            </w:tcBorders>
            <w:vAlign w:val="center"/>
            <w:hideMark/>
          </w:tcPr>
          <w:p w14:paraId="5510CCDD" w14:textId="77777777" w:rsidR="00A23327" w:rsidRPr="00230736" w:rsidRDefault="00A23327" w:rsidP="00230736">
            <w:pPr>
              <w:pStyle w:val="TableParagraph"/>
              <w:jc w:val="center"/>
              <w:rPr>
                <w:rFonts w:ascii="Cambria" w:hAnsi="Cambria"/>
                <w:b/>
                <w:sz w:val="20"/>
                <w:szCs w:val="20"/>
              </w:rPr>
            </w:pPr>
            <w:r w:rsidRPr="00230736">
              <w:rPr>
                <w:rFonts w:ascii="Cambria" w:hAnsi="Cambria"/>
                <w:b/>
                <w:color w:val="008000"/>
                <w:sz w:val="20"/>
                <w:szCs w:val="20"/>
              </w:rPr>
              <w:t>0,802</w:t>
            </w:r>
          </w:p>
        </w:tc>
        <w:tc>
          <w:tcPr>
            <w:tcW w:w="1860" w:type="dxa"/>
            <w:tcBorders>
              <w:top w:val="nil"/>
              <w:left w:val="outset" w:sz="6" w:space="0" w:color="auto"/>
              <w:bottom w:val="outset" w:sz="6" w:space="0" w:color="auto"/>
              <w:right w:val="outset" w:sz="6" w:space="0" w:color="auto"/>
            </w:tcBorders>
            <w:vAlign w:val="center"/>
          </w:tcPr>
          <w:p w14:paraId="00901866" w14:textId="77777777" w:rsidR="00A23327" w:rsidRPr="00230736" w:rsidRDefault="00A23327" w:rsidP="00230736">
            <w:pPr>
              <w:pStyle w:val="TableParagraph"/>
              <w:jc w:val="center"/>
              <w:rPr>
                <w:rFonts w:ascii="Cambria" w:eastAsia="Arial" w:hAnsi="Cambria"/>
                <w:sz w:val="20"/>
                <w:szCs w:val="20"/>
              </w:rPr>
            </w:pPr>
          </w:p>
        </w:tc>
        <w:tc>
          <w:tcPr>
            <w:tcW w:w="1860" w:type="dxa"/>
            <w:tcBorders>
              <w:top w:val="nil"/>
              <w:left w:val="outset" w:sz="6" w:space="0" w:color="auto"/>
              <w:bottom w:val="outset" w:sz="6" w:space="0" w:color="auto"/>
              <w:right w:val="outset" w:sz="6" w:space="0" w:color="auto"/>
            </w:tcBorders>
            <w:vAlign w:val="center"/>
          </w:tcPr>
          <w:p w14:paraId="3304B9ED" w14:textId="77777777" w:rsidR="00A23327" w:rsidRPr="00230736" w:rsidRDefault="00A23327" w:rsidP="00230736">
            <w:pPr>
              <w:pStyle w:val="TableParagraph"/>
              <w:jc w:val="center"/>
              <w:rPr>
                <w:rFonts w:ascii="Cambria" w:eastAsia="Arial" w:hAnsi="Cambria"/>
                <w:sz w:val="20"/>
                <w:szCs w:val="20"/>
              </w:rPr>
            </w:pPr>
          </w:p>
        </w:tc>
        <w:tc>
          <w:tcPr>
            <w:tcW w:w="1860" w:type="dxa"/>
            <w:tcBorders>
              <w:top w:val="nil"/>
              <w:left w:val="outset" w:sz="6" w:space="0" w:color="auto"/>
              <w:bottom w:val="outset" w:sz="6" w:space="0" w:color="auto"/>
              <w:right w:val="outset" w:sz="6" w:space="0" w:color="auto"/>
            </w:tcBorders>
            <w:vAlign w:val="center"/>
          </w:tcPr>
          <w:p w14:paraId="575D8DC4" w14:textId="77777777" w:rsidR="00A23327" w:rsidRPr="00230736" w:rsidRDefault="00A23327" w:rsidP="00230736">
            <w:pPr>
              <w:pStyle w:val="TableParagraph"/>
              <w:jc w:val="center"/>
              <w:rPr>
                <w:rFonts w:ascii="Cambria" w:eastAsia="Arial" w:hAnsi="Cambria"/>
                <w:sz w:val="20"/>
                <w:szCs w:val="20"/>
              </w:rPr>
            </w:pPr>
          </w:p>
        </w:tc>
      </w:tr>
      <w:tr w:rsidR="00A23327" w:rsidRPr="00230736" w14:paraId="02E00891" w14:textId="77777777" w:rsidTr="00A23327">
        <w:trPr>
          <w:jc w:val="center"/>
        </w:trPr>
        <w:tc>
          <w:tcPr>
            <w:tcW w:w="810" w:type="dxa"/>
            <w:tcBorders>
              <w:top w:val="nil"/>
              <w:left w:val="outset" w:sz="6" w:space="0" w:color="auto"/>
              <w:bottom w:val="outset" w:sz="6" w:space="0" w:color="auto"/>
              <w:right w:val="outset" w:sz="6" w:space="0" w:color="auto"/>
            </w:tcBorders>
            <w:shd w:val="clear" w:color="auto" w:fill="C0C0C0"/>
            <w:vAlign w:val="center"/>
            <w:hideMark/>
          </w:tcPr>
          <w:p w14:paraId="1D96CD0B" w14:textId="77777777" w:rsidR="00A23327" w:rsidRPr="00230736" w:rsidRDefault="00A23327" w:rsidP="00230736">
            <w:pPr>
              <w:pStyle w:val="TableParagraph"/>
              <w:jc w:val="center"/>
              <w:rPr>
                <w:rFonts w:ascii="Cambria" w:hAnsi="Cambria"/>
                <w:b/>
                <w:sz w:val="20"/>
                <w:szCs w:val="20"/>
              </w:rPr>
            </w:pPr>
            <w:r w:rsidRPr="00230736">
              <w:rPr>
                <w:rFonts w:ascii="Cambria" w:hAnsi="Cambria"/>
                <w:b/>
                <w:sz w:val="20"/>
                <w:szCs w:val="20"/>
              </w:rPr>
              <w:t>X1P4</w:t>
            </w:r>
          </w:p>
        </w:tc>
        <w:tc>
          <w:tcPr>
            <w:tcW w:w="1860" w:type="dxa"/>
            <w:tcBorders>
              <w:top w:val="nil"/>
              <w:left w:val="outset" w:sz="6" w:space="0" w:color="auto"/>
              <w:bottom w:val="outset" w:sz="6" w:space="0" w:color="auto"/>
              <w:right w:val="outset" w:sz="6" w:space="0" w:color="auto"/>
            </w:tcBorders>
            <w:shd w:val="clear" w:color="auto" w:fill="CCFFCC"/>
            <w:vAlign w:val="center"/>
            <w:hideMark/>
          </w:tcPr>
          <w:p w14:paraId="3D44EA73" w14:textId="77777777" w:rsidR="00A23327" w:rsidRPr="00230736" w:rsidRDefault="00A23327" w:rsidP="00230736">
            <w:pPr>
              <w:pStyle w:val="TableParagraph"/>
              <w:jc w:val="center"/>
              <w:rPr>
                <w:rFonts w:ascii="Cambria" w:hAnsi="Cambria"/>
                <w:b/>
                <w:sz w:val="20"/>
                <w:szCs w:val="20"/>
              </w:rPr>
            </w:pPr>
            <w:r w:rsidRPr="00230736">
              <w:rPr>
                <w:rFonts w:ascii="Cambria" w:hAnsi="Cambria"/>
                <w:b/>
                <w:color w:val="008000"/>
                <w:sz w:val="20"/>
                <w:szCs w:val="20"/>
              </w:rPr>
              <w:t>0,720</w:t>
            </w:r>
          </w:p>
        </w:tc>
        <w:tc>
          <w:tcPr>
            <w:tcW w:w="1860" w:type="dxa"/>
            <w:tcBorders>
              <w:top w:val="nil"/>
              <w:left w:val="outset" w:sz="6" w:space="0" w:color="auto"/>
              <w:bottom w:val="outset" w:sz="6" w:space="0" w:color="auto"/>
              <w:right w:val="outset" w:sz="6" w:space="0" w:color="auto"/>
            </w:tcBorders>
            <w:shd w:val="clear" w:color="auto" w:fill="CCFFCC"/>
            <w:vAlign w:val="center"/>
          </w:tcPr>
          <w:p w14:paraId="17E3143F" w14:textId="77777777" w:rsidR="00A23327" w:rsidRPr="00230736" w:rsidRDefault="00A23327" w:rsidP="00230736">
            <w:pPr>
              <w:pStyle w:val="TableParagraph"/>
              <w:jc w:val="center"/>
              <w:rPr>
                <w:rFonts w:ascii="Cambria" w:eastAsia="Arial" w:hAnsi="Cambria"/>
                <w:sz w:val="20"/>
                <w:szCs w:val="20"/>
              </w:rPr>
            </w:pPr>
          </w:p>
        </w:tc>
        <w:tc>
          <w:tcPr>
            <w:tcW w:w="1860" w:type="dxa"/>
            <w:tcBorders>
              <w:top w:val="nil"/>
              <w:left w:val="outset" w:sz="6" w:space="0" w:color="auto"/>
              <w:bottom w:val="outset" w:sz="6" w:space="0" w:color="auto"/>
              <w:right w:val="outset" w:sz="6" w:space="0" w:color="auto"/>
            </w:tcBorders>
            <w:shd w:val="clear" w:color="auto" w:fill="CCFFCC"/>
            <w:vAlign w:val="center"/>
          </w:tcPr>
          <w:p w14:paraId="7D8C7FE3" w14:textId="77777777" w:rsidR="00A23327" w:rsidRPr="00230736" w:rsidRDefault="00A23327" w:rsidP="00230736">
            <w:pPr>
              <w:pStyle w:val="TableParagraph"/>
              <w:jc w:val="center"/>
              <w:rPr>
                <w:rFonts w:ascii="Cambria" w:eastAsia="Arial" w:hAnsi="Cambria"/>
                <w:sz w:val="20"/>
                <w:szCs w:val="20"/>
              </w:rPr>
            </w:pPr>
          </w:p>
        </w:tc>
        <w:tc>
          <w:tcPr>
            <w:tcW w:w="1860" w:type="dxa"/>
            <w:tcBorders>
              <w:top w:val="nil"/>
              <w:left w:val="outset" w:sz="6" w:space="0" w:color="auto"/>
              <w:bottom w:val="outset" w:sz="6" w:space="0" w:color="auto"/>
              <w:right w:val="outset" w:sz="6" w:space="0" w:color="auto"/>
            </w:tcBorders>
            <w:shd w:val="clear" w:color="auto" w:fill="CCFFCC"/>
            <w:vAlign w:val="center"/>
          </w:tcPr>
          <w:p w14:paraId="121320DA" w14:textId="77777777" w:rsidR="00A23327" w:rsidRPr="00230736" w:rsidRDefault="00A23327" w:rsidP="00230736">
            <w:pPr>
              <w:pStyle w:val="TableParagraph"/>
              <w:jc w:val="center"/>
              <w:rPr>
                <w:rFonts w:ascii="Cambria" w:eastAsia="Arial" w:hAnsi="Cambria"/>
                <w:sz w:val="20"/>
                <w:szCs w:val="20"/>
              </w:rPr>
            </w:pPr>
          </w:p>
        </w:tc>
      </w:tr>
      <w:tr w:rsidR="00A23327" w:rsidRPr="00230736" w14:paraId="3D31E9AE" w14:textId="77777777" w:rsidTr="00A23327">
        <w:trPr>
          <w:jc w:val="center"/>
        </w:trPr>
        <w:tc>
          <w:tcPr>
            <w:tcW w:w="810" w:type="dxa"/>
            <w:tcBorders>
              <w:top w:val="nil"/>
              <w:left w:val="outset" w:sz="6" w:space="0" w:color="auto"/>
              <w:bottom w:val="outset" w:sz="6" w:space="0" w:color="auto"/>
              <w:right w:val="outset" w:sz="6" w:space="0" w:color="auto"/>
            </w:tcBorders>
            <w:shd w:val="clear" w:color="auto" w:fill="C0C0C0"/>
            <w:vAlign w:val="center"/>
            <w:hideMark/>
          </w:tcPr>
          <w:p w14:paraId="67B54D15" w14:textId="77777777" w:rsidR="00A23327" w:rsidRPr="00230736" w:rsidRDefault="00A23327" w:rsidP="00230736">
            <w:pPr>
              <w:pStyle w:val="TableParagraph"/>
              <w:jc w:val="center"/>
              <w:rPr>
                <w:rFonts w:ascii="Cambria" w:hAnsi="Cambria"/>
                <w:b/>
                <w:sz w:val="20"/>
                <w:szCs w:val="20"/>
              </w:rPr>
            </w:pPr>
            <w:r w:rsidRPr="00230736">
              <w:rPr>
                <w:rFonts w:ascii="Cambria" w:hAnsi="Cambria"/>
                <w:b/>
                <w:sz w:val="20"/>
                <w:szCs w:val="20"/>
              </w:rPr>
              <w:t>X1P5</w:t>
            </w:r>
          </w:p>
        </w:tc>
        <w:tc>
          <w:tcPr>
            <w:tcW w:w="1860" w:type="dxa"/>
            <w:tcBorders>
              <w:top w:val="nil"/>
              <w:left w:val="outset" w:sz="6" w:space="0" w:color="auto"/>
              <w:bottom w:val="outset" w:sz="6" w:space="0" w:color="auto"/>
              <w:right w:val="outset" w:sz="6" w:space="0" w:color="auto"/>
            </w:tcBorders>
            <w:vAlign w:val="center"/>
            <w:hideMark/>
          </w:tcPr>
          <w:p w14:paraId="315B177E" w14:textId="77777777" w:rsidR="00A23327" w:rsidRPr="00230736" w:rsidRDefault="00A23327" w:rsidP="00230736">
            <w:pPr>
              <w:pStyle w:val="TableParagraph"/>
              <w:jc w:val="center"/>
              <w:rPr>
                <w:rFonts w:ascii="Cambria" w:hAnsi="Cambria"/>
                <w:b/>
                <w:sz w:val="20"/>
                <w:szCs w:val="20"/>
              </w:rPr>
            </w:pPr>
            <w:r w:rsidRPr="00230736">
              <w:rPr>
                <w:rFonts w:ascii="Cambria" w:hAnsi="Cambria"/>
                <w:b/>
                <w:color w:val="008000"/>
                <w:sz w:val="20"/>
                <w:szCs w:val="20"/>
              </w:rPr>
              <w:t>0,821</w:t>
            </w:r>
          </w:p>
        </w:tc>
        <w:tc>
          <w:tcPr>
            <w:tcW w:w="1860" w:type="dxa"/>
            <w:tcBorders>
              <w:top w:val="nil"/>
              <w:left w:val="outset" w:sz="6" w:space="0" w:color="auto"/>
              <w:bottom w:val="outset" w:sz="6" w:space="0" w:color="auto"/>
              <w:right w:val="outset" w:sz="6" w:space="0" w:color="auto"/>
            </w:tcBorders>
            <w:vAlign w:val="center"/>
          </w:tcPr>
          <w:p w14:paraId="0EA106BB" w14:textId="77777777" w:rsidR="00A23327" w:rsidRPr="00230736" w:rsidRDefault="00A23327" w:rsidP="00230736">
            <w:pPr>
              <w:pStyle w:val="TableParagraph"/>
              <w:jc w:val="center"/>
              <w:rPr>
                <w:rFonts w:ascii="Cambria" w:eastAsia="Arial" w:hAnsi="Cambria"/>
                <w:sz w:val="20"/>
                <w:szCs w:val="20"/>
              </w:rPr>
            </w:pPr>
          </w:p>
        </w:tc>
        <w:tc>
          <w:tcPr>
            <w:tcW w:w="1860" w:type="dxa"/>
            <w:tcBorders>
              <w:top w:val="nil"/>
              <w:left w:val="outset" w:sz="6" w:space="0" w:color="auto"/>
              <w:bottom w:val="outset" w:sz="6" w:space="0" w:color="auto"/>
              <w:right w:val="outset" w:sz="6" w:space="0" w:color="auto"/>
            </w:tcBorders>
            <w:vAlign w:val="center"/>
          </w:tcPr>
          <w:p w14:paraId="528BF220" w14:textId="77777777" w:rsidR="00A23327" w:rsidRPr="00230736" w:rsidRDefault="00A23327" w:rsidP="00230736">
            <w:pPr>
              <w:pStyle w:val="TableParagraph"/>
              <w:jc w:val="center"/>
              <w:rPr>
                <w:rFonts w:ascii="Cambria" w:eastAsia="Arial" w:hAnsi="Cambria"/>
                <w:sz w:val="20"/>
                <w:szCs w:val="20"/>
              </w:rPr>
            </w:pPr>
          </w:p>
        </w:tc>
        <w:tc>
          <w:tcPr>
            <w:tcW w:w="1860" w:type="dxa"/>
            <w:tcBorders>
              <w:top w:val="nil"/>
              <w:left w:val="outset" w:sz="6" w:space="0" w:color="auto"/>
              <w:bottom w:val="outset" w:sz="6" w:space="0" w:color="auto"/>
              <w:right w:val="outset" w:sz="6" w:space="0" w:color="auto"/>
            </w:tcBorders>
            <w:vAlign w:val="center"/>
          </w:tcPr>
          <w:p w14:paraId="5DD48652" w14:textId="77777777" w:rsidR="00A23327" w:rsidRPr="00230736" w:rsidRDefault="00A23327" w:rsidP="00230736">
            <w:pPr>
              <w:pStyle w:val="TableParagraph"/>
              <w:jc w:val="center"/>
              <w:rPr>
                <w:rFonts w:ascii="Cambria" w:eastAsia="Arial" w:hAnsi="Cambria"/>
                <w:sz w:val="20"/>
                <w:szCs w:val="20"/>
              </w:rPr>
            </w:pPr>
          </w:p>
        </w:tc>
      </w:tr>
      <w:tr w:rsidR="00A23327" w:rsidRPr="00230736" w14:paraId="17F3AC71" w14:textId="77777777" w:rsidTr="00A23327">
        <w:trPr>
          <w:jc w:val="center"/>
        </w:trPr>
        <w:tc>
          <w:tcPr>
            <w:tcW w:w="810" w:type="dxa"/>
            <w:tcBorders>
              <w:top w:val="nil"/>
              <w:left w:val="outset" w:sz="6" w:space="0" w:color="auto"/>
              <w:bottom w:val="outset" w:sz="6" w:space="0" w:color="auto"/>
              <w:right w:val="outset" w:sz="6" w:space="0" w:color="auto"/>
            </w:tcBorders>
            <w:shd w:val="clear" w:color="auto" w:fill="C0C0C0"/>
            <w:vAlign w:val="center"/>
            <w:hideMark/>
          </w:tcPr>
          <w:p w14:paraId="3EDE95A6" w14:textId="77777777" w:rsidR="00A23327" w:rsidRPr="00230736" w:rsidRDefault="00A23327" w:rsidP="00230736">
            <w:pPr>
              <w:pStyle w:val="TableParagraph"/>
              <w:jc w:val="center"/>
              <w:rPr>
                <w:rFonts w:ascii="Cambria" w:hAnsi="Cambria"/>
                <w:b/>
                <w:sz w:val="20"/>
                <w:szCs w:val="20"/>
              </w:rPr>
            </w:pPr>
            <w:r w:rsidRPr="00230736">
              <w:rPr>
                <w:rFonts w:ascii="Cambria" w:hAnsi="Cambria"/>
                <w:b/>
                <w:sz w:val="20"/>
                <w:szCs w:val="20"/>
              </w:rPr>
              <w:lastRenderedPageBreak/>
              <w:t>X1P6</w:t>
            </w:r>
          </w:p>
        </w:tc>
        <w:tc>
          <w:tcPr>
            <w:tcW w:w="1860" w:type="dxa"/>
            <w:tcBorders>
              <w:top w:val="nil"/>
              <w:left w:val="outset" w:sz="6" w:space="0" w:color="auto"/>
              <w:bottom w:val="outset" w:sz="6" w:space="0" w:color="auto"/>
              <w:right w:val="outset" w:sz="6" w:space="0" w:color="auto"/>
            </w:tcBorders>
            <w:shd w:val="clear" w:color="auto" w:fill="CCFFCC"/>
            <w:vAlign w:val="center"/>
            <w:hideMark/>
          </w:tcPr>
          <w:p w14:paraId="7C1FC82F" w14:textId="77777777" w:rsidR="00A23327" w:rsidRPr="00230736" w:rsidRDefault="00A23327" w:rsidP="00230736">
            <w:pPr>
              <w:pStyle w:val="TableParagraph"/>
              <w:jc w:val="center"/>
              <w:rPr>
                <w:rFonts w:ascii="Cambria" w:hAnsi="Cambria"/>
                <w:b/>
                <w:sz w:val="20"/>
                <w:szCs w:val="20"/>
              </w:rPr>
            </w:pPr>
            <w:r w:rsidRPr="00230736">
              <w:rPr>
                <w:rFonts w:ascii="Cambria" w:hAnsi="Cambria"/>
                <w:b/>
                <w:color w:val="008000"/>
                <w:sz w:val="20"/>
                <w:szCs w:val="20"/>
              </w:rPr>
              <w:t>0,873</w:t>
            </w:r>
          </w:p>
        </w:tc>
        <w:tc>
          <w:tcPr>
            <w:tcW w:w="1860" w:type="dxa"/>
            <w:tcBorders>
              <w:top w:val="nil"/>
              <w:left w:val="outset" w:sz="6" w:space="0" w:color="auto"/>
              <w:bottom w:val="outset" w:sz="6" w:space="0" w:color="auto"/>
              <w:right w:val="outset" w:sz="6" w:space="0" w:color="auto"/>
            </w:tcBorders>
            <w:shd w:val="clear" w:color="auto" w:fill="CCFFCC"/>
            <w:vAlign w:val="center"/>
          </w:tcPr>
          <w:p w14:paraId="6A4FACD5" w14:textId="77777777" w:rsidR="00A23327" w:rsidRPr="00230736" w:rsidRDefault="00A23327" w:rsidP="00230736">
            <w:pPr>
              <w:pStyle w:val="TableParagraph"/>
              <w:jc w:val="center"/>
              <w:rPr>
                <w:rFonts w:ascii="Cambria" w:eastAsia="Arial" w:hAnsi="Cambria"/>
                <w:sz w:val="20"/>
                <w:szCs w:val="20"/>
              </w:rPr>
            </w:pPr>
          </w:p>
        </w:tc>
        <w:tc>
          <w:tcPr>
            <w:tcW w:w="1860" w:type="dxa"/>
            <w:tcBorders>
              <w:top w:val="nil"/>
              <w:left w:val="outset" w:sz="6" w:space="0" w:color="auto"/>
              <w:bottom w:val="outset" w:sz="6" w:space="0" w:color="auto"/>
              <w:right w:val="outset" w:sz="6" w:space="0" w:color="auto"/>
            </w:tcBorders>
            <w:shd w:val="clear" w:color="auto" w:fill="CCFFCC"/>
            <w:vAlign w:val="center"/>
          </w:tcPr>
          <w:p w14:paraId="0DA647AA" w14:textId="77777777" w:rsidR="00A23327" w:rsidRPr="00230736" w:rsidRDefault="00A23327" w:rsidP="00230736">
            <w:pPr>
              <w:pStyle w:val="TableParagraph"/>
              <w:jc w:val="center"/>
              <w:rPr>
                <w:rFonts w:ascii="Cambria" w:eastAsia="Arial" w:hAnsi="Cambria"/>
                <w:sz w:val="20"/>
                <w:szCs w:val="20"/>
              </w:rPr>
            </w:pPr>
          </w:p>
        </w:tc>
        <w:tc>
          <w:tcPr>
            <w:tcW w:w="1860" w:type="dxa"/>
            <w:tcBorders>
              <w:top w:val="nil"/>
              <w:left w:val="outset" w:sz="6" w:space="0" w:color="auto"/>
              <w:bottom w:val="outset" w:sz="6" w:space="0" w:color="auto"/>
              <w:right w:val="outset" w:sz="6" w:space="0" w:color="auto"/>
            </w:tcBorders>
            <w:shd w:val="clear" w:color="auto" w:fill="CCFFCC"/>
            <w:vAlign w:val="center"/>
          </w:tcPr>
          <w:p w14:paraId="3F1807E5" w14:textId="77777777" w:rsidR="00A23327" w:rsidRPr="00230736" w:rsidRDefault="00A23327" w:rsidP="00230736">
            <w:pPr>
              <w:pStyle w:val="TableParagraph"/>
              <w:jc w:val="center"/>
              <w:rPr>
                <w:rFonts w:ascii="Cambria" w:eastAsia="Arial" w:hAnsi="Cambria"/>
                <w:sz w:val="20"/>
                <w:szCs w:val="20"/>
              </w:rPr>
            </w:pPr>
          </w:p>
        </w:tc>
      </w:tr>
      <w:tr w:rsidR="00A23327" w:rsidRPr="00230736" w14:paraId="719A8B88" w14:textId="77777777" w:rsidTr="00A23327">
        <w:trPr>
          <w:jc w:val="center"/>
        </w:trPr>
        <w:tc>
          <w:tcPr>
            <w:tcW w:w="810" w:type="dxa"/>
            <w:tcBorders>
              <w:top w:val="nil"/>
              <w:left w:val="outset" w:sz="6" w:space="0" w:color="auto"/>
              <w:bottom w:val="outset" w:sz="6" w:space="0" w:color="auto"/>
              <w:right w:val="outset" w:sz="6" w:space="0" w:color="auto"/>
            </w:tcBorders>
            <w:shd w:val="clear" w:color="auto" w:fill="C0C0C0"/>
            <w:vAlign w:val="center"/>
            <w:hideMark/>
          </w:tcPr>
          <w:p w14:paraId="7A2B3321" w14:textId="77777777" w:rsidR="00A23327" w:rsidRPr="00230736" w:rsidRDefault="00A23327" w:rsidP="00230736">
            <w:pPr>
              <w:pStyle w:val="TableParagraph"/>
              <w:jc w:val="center"/>
              <w:rPr>
                <w:rFonts w:ascii="Cambria" w:hAnsi="Cambria"/>
                <w:b/>
                <w:sz w:val="20"/>
                <w:szCs w:val="20"/>
              </w:rPr>
            </w:pPr>
            <w:r w:rsidRPr="00230736">
              <w:rPr>
                <w:rFonts w:ascii="Cambria" w:hAnsi="Cambria"/>
                <w:b/>
                <w:sz w:val="20"/>
                <w:szCs w:val="20"/>
              </w:rPr>
              <w:t>X1P7</w:t>
            </w:r>
          </w:p>
        </w:tc>
        <w:tc>
          <w:tcPr>
            <w:tcW w:w="1860" w:type="dxa"/>
            <w:tcBorders>
              <w:top w:val="nil"/>
              <w:left w:val="outset" w:sz="6" w:space="0" w:color="auto"/>
              <w:bottom w:val="outset" w:sz="6" w:space="0" w:color="auto"/>
              <w:right w:val="outset" w:sz="6" w:space="0" w:color="auto"/>
            </w:tcBorders>
            <w:vAlign w:val="center"/>
            <w:hideMark/>
          </w:tcPr>
          <w:p w14:paraId="66556F26" w14:textId="77777777" w:rsidR="00A23327" w:rsidRPr="00230736" w:rsidRDefault="00A23327" w:rsidP="00230736">
            <w:pPr>
              <w:pStyle w:val="TableParagraph"/>
              <w:jc w:val="center"/>
              <w:rPr>
                <w:rFonts w:ascii="Cambria" w:hAnsi="Cambria"/>
                <w:b/>
                <w:sz w:val="20"/>
                <w:szCs w:val="20"/>
              </w:rPr>
            </w:pPr>
            <w:r w:rsidRPr="00230736">
              <w:rPr>
                <w:rFonts w:ascii="Cambria" w:hAnsi="Cambria"/>
                <w:b/>
                <w:color w:val="008000"/>
                <w:sz w:val="20"/>
                <w:szCs w:val="20"/>
              </w:rPr>
              <w:t>0,713</w:t>
            </w:r>
          </w:p>
        </w:tc>
        <w:tc>
          <w:tcPr>
            <w:tcW w:w="1860" w:type="dxa"/>
            <w:tcBorders>
              <w:top w:val="nil"/>
              <w:left w:val="outset" w:sz="6" w:space="0" w:color="auto"/>
              <w:bottom w:val="outset" w:sz="6" w:space="0" w:color="auto"/>
              <w:right w:val="outset" w:sz="6" w:space="0" w:color="auto"/>
            </w:tcBorders>
            <w:vAlign w:val="center"/>
          </w:tcPr>
          <w:p w14:paraId="7695EFE0" w14:textId="77777777" w:rsidR="00A23327" w:rsidRPr="00230736" w:rsidRDefault="00A23327" w:rsidP="00230736">
            <w:pPr>
              <w:pStyle w:val="TableParagraph"/>
              <w:jc w:val="center"/>
              <w:rPr>
                <w:rFonts w:ascii="Cambria" w:eastAsia="Arial" w:hAnsi="Cambria"/>
                <w:sz w:val="20"/>
                <w:szCs w:val="20"/>
              </w:rPr>
            </w:pPr>
          </w:p>
        </w:tc>
        <w:tc>
          <w:tcPr>
            <w:tcW w:w="1860" w:type="dxa"/>
            <w:tcBorders>
              <w:top w:val="nil"/>
              <w:left w:val="outset" w:sz="6" w:space="0" w:color="auto"/>
              <w:bottom w:val="outset" w:sz="6" w:space="0" w:color="auto"/>
              <w:right w:val="outset" w:sz="6" w:space="0" w:color="auto"/>
            </w:tcBorders>
            <w:vAlign w:val="center"/>
          </w:tcPr>
          <w:p w14:paraId="712053DE" w14:textId="77777777" w:rsidR="00A23327" w:rsidRPr="00230736" w:rsidRDefault="00A23327" w:rsidP="00230736">
            <w:pPr>
              <w:pStyle w:val="TableParagraph"/>
              <w:jc w:val="center"/>
              <w:rPr>
                <w:rFonts w:ascii="Cambria" w:eastAsia="Arial" w:hAnsi="Cambria"/>
                <w:sz w:val="20"/>
                <w:szCs w:val="20"/>
              </w:rPr>
            </w:pPr>
          </w:p>
        </w:tc>
        <w:tc>
          <w:tcPr>
            <w:tcW w:w="1860" w:type="dxa"/>
            <w:tcBorders>
              <w:top w:val="nil"/>
              <w:left w:val="outset" w:sz="6" w:space="0" w:color="auto"/>
              <w:bottom w:val="outset" w:sz="6" w:space="0" w:color="auto"/>
              <w:right w:val="outset" w:sz="6" w:space="0" w:color="auto"/>
            </w:tcBorders>
            <w:vAlign w:val="center"/>
          </w:tcPr>
          <w:p w14:paraId="003E5048" w14:textId="77777777" w:rsidR="00A23327" w:rsidRPr="00230736" w:rsidRDefault="00A23327" w:rsidP="00230736">
            <w:pPr>
              <w:pStyle w:val="TableParagraph"/>
              <w:jc w:val="center"/>
              <w:rPr>
                <w:rFonts w:ascii="Cambria" w:eastAsia="Arial" w:hAnsi="Cambria"/>
                <w:sz w:val="20"/>
                <w:szCs w:val="20"/>
              </w:rPr>
            </w:pPr>
          </w:p>
        </w:tc>
      </w:tr>
      <w:tr w:rsidR="00A23327" w:rsidRPr="00230736" w14:paraId="0684FF98" w14:textId="77777777" w:rsidTr="00A23327">
        <w:trPr>
          <w:jc w:val="center"/>
        </w:trPr>
        <w:tc>
          <w:tcPr>
            <w:tcW w:w="810" w:type="dxa"/>
            <w:tcBorders>
              <w:top w:val="nil"/>
              <w:left w:val="outset" w:sz="6" w:space="0" w:color="auto"/>
              <w:bottom w:val="outset" w:sz="6" w:space="0" w:color="auto"/>
              <w:right w:val="outset" w:sz="6" w:space="0" w:color="auto"/>
            </w:tcBorders>
            <w:shd w:val="clear" w:color="auto" w:fill="C0C0C0"/>
            <w:vAlign w:val="center"/>
            <w:hideMark/>
          </w:tcPr>
          <w:p w14:paraId="50E7D525" w14:textId="77777777" w:rsidR="00A23327" w:rsidRPr="00230736" w:rsidRDefault="00A23327" w:rsidP="00230736">
            <w:pPr>
              <w:pStyle w:val="TableParagraph"/>
              <w:jc w:val="center"/>
              <w:rPr>
                <w:rFonts w:ascii="Cambria" w:hAnsi="Cambria"/>
                <w:b/>
                <w:sz w:val="20"/>
                <w:szCs w:val="20"/>
              </w:rPr>
            </w:pPr>
            <w:r w:rsidRPr="00230736">
              <w:rPr>
                <w:rFonts w:ascii="Cambria" w:hAnsi="Cambria"/>
                <w:b/>
                <w:sz w:val="20"/>
                <w:szCs w:val="20"/>
              </w:rPr>
              <w:t>X1P8</w:t>
            </w:r>
          </w:p>
        </w:tc>
        <w:tc>
          <w:tcPr>
            <w:tcW w:w="1860" w:type="dxa"/>
            <w:tcBorders>
              <w:top w:val="nil"/>
              <w:left w:val="outset" w:sz="6" w:space="0" w:color="auto"/>
              <w:bottom w:val="outset" w:sz="6" w:space="0" w:color="auto"/>
              <w:right w:val="outset" w:sz="6" w:space="0" w:color="auto"/>
            </w:tcBorders>
            <w:shd w:val="clear" w:color="auto" w:fill="CCFFCC"/>
            <w:vAlign w:val="center"/>
            <w:hideMark/>
          </w:tcPr>
          <w:p w14:paraId="68E8D484" w14:textId="77777777" w:rsidR="00A23327" w:rsidRPr="00230736" w:rsidRDefault="00A23327" w:rsidP="00230736">
            <w:pPr>
              <w:pStyle w:val="TableParagraph"/>
              <w:jc w:val="center"/>
              <w:rPr>
                <w:rFonts w:ascii="Cambria" w:hAnsi="Cambria"/>
                <w:b/>
                <w:sz w:val="20"/>
                <w:szCs w:val="20"/>
              </w:rPr>
            </w:pPr>
            <w:r w:rsidRPr="00230736">
              <w:rPr>
                <w:rFonts w:ascii="Cambria" w:hAnsi="Cambria"/>
                <w:b/>
                <w:color w:val="008000"/>
                <w:sz w:val="20"/>
                <w:szCs w:val="20"/>
              </w:rPr>
              <w:t>0,869</w:t>
            </w:r>
          </w:p>
        </w:tc>
        <w:tc>
          <w:tcPr>
            <w:tcW w:w="1860" w:type="dxa"/>
            <w:tcBorders>
              <w:top w:val="nil"/>
              <w:left w:val="outset" w:sz="6" w:space="0" w:color="auto"/>
              <w:bottom w:val="outset" w:sz="6" w:space="0" w:color="auto"/>
              <w:right w:val="outset" w:sz="6" w:space="0" w:color="auto"/>
            </w:tcBorders>
            <w:shd w:val="clear" w:color="auto" w:fill="CCFFCC"/>
            <w:vAlign w:val="center"/>
          </w:tcPr>
          <w:p w14:paraId="472DB142" w14:textId="77777777" w:rsidR="00A23327" w:rsidRPr="00230736" w:rsidRDefault="00A23327" w:rsidP="00230736">
            <w:pPr>
              <w:pStyle w:val="TableParagraph"/>
              <w:jc w:val="center"/>
              <w:rPr>
                <w:rFonts w:ascii="Cambria" w:eastAsia="Arial" w:hAnsi="Cambria"/>
                <w:sz w:val="20"/>
                <w:szCs w:val="20"/>
              </w:rPr>
            </w:pPr>
          </w:p>
        </w:tc>
        <w:tc>
          <w:tcPr>
            <w:tcW w:w="1860" w:type="dxa"/>
            <w:tcBorders>
              <w:top w:val="nil"/>
              <w:left w:val="outset" w:sz="6" w:space="0" w:color="auto"/>
              <w:bottom w:val="outset" w:sz="6" w:space="0" w:color="auto"/>
              <w:right w:val="outset" w:sz="6" w:space="0" w:color="auto"/>
            </w:tcBorders>
            <w:shd w:val="clear" w:color="auto" w:fill="CCFFCC"/>
            <w:vAlign w:val="center"/>
          </w:tcPr>
          <w:p w14:paraId="3EF5FAA2" w14:textId="77777777" w:rsidR="00A23327" w:rsidRPr="00230736" w:rsidRDefault="00A23327" w:rsidP="00230736">
            <w:pPr>
              <w:pStyle w:val="TableParagraph"/>
              <w:jc w:val="center"/>
              <w:rPr>
                <w:rFonts w:ascii="Cambria" w:eastAsia="Arial" w:hAnsi="Cambria"/>
                <w:sz w:val="20"/>
                <w:szCs w:val="20"/>
              </w:rPr>
            </w:pPr>
          </w:p>
        </w:tc>
        <w:tc>
          <w:tcPr>
            <w:tcW w:w="1860" w:type="dxa"/>
            <w:tcBorders>
              <w:top w:val="nil"/>
              <w:left w:val="outset" w:sz="6" w:space="0" w:color="auto"/>
              <w:bottom w:val="outset" w:sz="6" w:space="0" w:color="auto"/>
              <w:right w:val="outset" w:sz="6" w:space="0" w:color="auto"/>
            </w:tcBorders>
            <w:shd w:val="clear" w:color="auto" w:fill="CCFFCC"/>
            <w:vAlign w:val="center"/>
          </w:tcPr>
          <w:p w14:paraId="7D9CE187" w14:textId="77777777" w:rsidR="00A23327" w:rsidRPr="00230736" w:rsidRDefault="00A23327" w:rsidP="00230736">
            <w:pPr>
              <w:pStyle w:val="TableParagraph"/>
              <w:jc w:val="center"/>
              <w:rPr>
                <w:rFonts w:ascii="Cambria" w:eastAsia="Arial" w:hAnsi="Cambria"/>
                <w:sz w:val="20"/>
                <w:szCs w:val="20"/>
              </w:rPr>
            </w:pPr>
          </w:p>
        </w:tc>
      </w:tr>
      <w:tr w:rsidR="00A23327" w:rsidRPr="00230736" w14:paraId="6B954870" w14:textId="77777777" w:rsidTr="00A23327">
        <w:trPr>
          <w:jc w:val="center"/>
        </w:trPr>
        <w:tc>
          <w:tcPr>
            <w:tcW w:w="810" w:type="dxa"/>
            <w:tcBorders>
              <w:top w:val="nil"/>
              <w:left w:val="outset" w:sz="6" w:space="0" w:color="auto"/>
              <w:bottom w:val="outset" w:sz="6" w:space="0" w:color="auto"/>
              <w:right w:val="outset" w:sz="6" w:space="0" w:color="auto"/>
            </w:tcBorders>
            <w:shd w:val="clear" w:color="auto" w:fill="C0C0C0"/>
            <w:vAlign w:val="center"/>
            <w:hideMark/>
          </w:tcPr>
          <w:p w14:paraId="374E0DF6" w14:textId="77777777" w:rsidR="00A23327" w:rsidRPr="00230736" w:rsidRDefault="00A23327" w:rsidP="00230736">
            <w:pPr>
              <w:pStyle w:val="TableParagraph"/>
              <w:jc w:val="center"/>
              <w:rPr>
                <w:rFonts w:ascii="Cambria" w:hAnsi="Cambria"/>
                <w:b/>
                <w:sz w:val="20"/>
                <w:szCs w:val="20"/>
              </w:rPr>
            </w:pPr>
            <w:r w:rsidRPr="00230736">
              <w:rPr>
                <w:rFonts w:ascii="Cambria" w:hAnsi="Cambria"/>
                <w:b/>
                <w:sz w:val="20"/>
                <w:szCs w:val="20"/>
              </w:rPr>
              <w:t>X2P1</w:t>
            </w:r>
          </w:p>
        </w:tc>
        <w:tc>
          <w:tcPr>
            <w:tcW w:w="1860" w:type="dxa"/>
            <w:tcBorders>
              <w:top w:val="nil"/>
              <w:left w:val="outset" w:sz="6" w:space="0" w:color="auto"/>
              <w:bottom w:val="outset" w:sz="6" w:space="0" w:color="auto"/>
              <w:right w:val="outset" w:sz="6" w:space="0" w:color="auto"/>
            </w:tcBorders>
            <w:vAlign w:val="center"/>
          </w:tcPr>
          <w:p w14:paraId="487A627F" w14:textId="77777777" w:rsidR="00A23327" w:rsidRPr="00230736" w:rsidRDefault="00A23327" w:rsidP="00230736">
            <w:pPr>
              <w:pStyle w:val="TableParagraph"/>
              <w:jc w:val="center"/>
              <w:rPr>
                <w:rFonts w:ascii="Cambria" w:eastAsia="Arial" w:hAnsi="Cambria"/>
                <w:sz w:val="20"/>
                <w:szCs w:val="20"/>
              </w:rPr>
            </w:pPr>
          </w:p>
        </w:tc>
        <w:tc>
          <w:tcPr>
            <w:tcW w:w="1860" w:type="dxa"/>
            <w:tcBorders>
              <w:top w:val="nil"/>
              <w:left w:val="outset" w:sz="6" w:space="0" w:color="auto"/>
              <w:bottom w:val="outset" w:sz="6" w:space="0" w:color="auto"/>
              <w:right w:val="outset" w:sz="6" w:space="0" w:color="auto"/>
            </w:tcBorders>
            <w:vAlign w:val="center"/>
            <w:hideMark/>
          </w:tcPr>
          <w:p w14:paraId="1A216A98" w14:textId="77777777" w:rsidR="00A23327" w:rsidRPr="00230736" w:rsidRDefault="00A23327" w:rsidP="00230736">
            <w:pPr>
              <w:pStyle w:val="TableParagraph"/>
              <w:jc w:val="center"/>
              <w:rPr>
                <w:rFonts w:ascii="Cambria" w:hAnsi="Cambria"/>
                <w:b/>
                <w:sz w:val="20"/>
                <w:szCs w:val="20"/>
              </w:rPr>
            </w:pPr>
            <w:r w:rsidRPr="00230736">
              <w:rPr>
                <w:rFonts w:ascii="Cambria" w:hAnsi="Cambria"/>
                <w:b/>
                <w:color w:val="008000"/>
                <w:sz w:val="20"/>
                <w:szCs w:val="20"/>
              </w:rPr>
              <w:t>0,827</w:t>
            </w:r>
          </w:p>
        </w:tc>
        <w:tc>
          <w:tcPr>
            <w:tcW w:w="1860" w:type="dxa"/>
            <w:tcBorders>
              <w:top w:val="nil"/>
              <w:left w:val="outset" w:sz="6" w:space="0" w:color="auto"/>
              <w:bottom w:val="outset" w:sz="6" w:space="0" w:color="auto"/>
              <w:right w:val="outset" w:sz="6" w:space="0" w:color="auto"/>
            </w:tcBorders>
            <w:vAlign w:val="center"/>
          </w:tcPr>
          <w:p w14:paraId="0F031580" w14:textId="77777777" w:rsidR="00A23327" w:rsidRPr="00230736" w:rsidRDefault="00A23327" w:rsidP="00230736">
            <w:pPr>
              <w:pStyle w:val="TableParagraph"/>
              <w:jc w:val="center"/>
              <w:rPr>
                <w:rFonts w:ascii="Cambria" w:eastAsia="Arial" w:hAnsi="Cambria"/>
                <w:sz w:val="20"/>
                <w:szCs w:val="20"/>
              </w:rPr>
            </w:pPr>
          </w:p>
        </w:tc>
        <w:tc>
          <w:tcPr>
            <w:tcW w:w="1860" w:type="dxa"/>
            <w:tcBorders>
              <w:top w:val="nil"/>
              <w:left w:val="outset" w:sz="6" w:space="0" w:color="auto"/>
              <w:bottom w:val="outset" w:sz="6" w:space="0" w:color="auto"/>
              <w:right w:val="outset" w:sz="6" w:space="0" w:color="auto"/>
            </w:tcBorders>
            <w:vAlign w:val="center"/>
          </w:tcPr>
          <w:p w14:paraId="045C7F88" w14:textId="77777777" w:rsidR="00A23327" w:rsidRPr="00230736" w:rsidRDefault="00A23327" w:rsidP="00230736">
            <w:pPr>
              <w:pStyle w:val="TableParagraph"/>
              <w:jc w:val="center"/>
              <w:rPr>
                <w:rFonts w:ascii="Cambria" w:eastAsia="Arial" w:hAnsi="Cambria"/>
                <w:sz w:val="20"/>
                <w:szCs w:val="20"/>
              </w:rPr>
            </w:pPr>
          </w:p>
        </w:tc>
      </w:tr>
      <w:tr w:rsidR="00A23327" w:rsidRPr="00230736" w14:paraId="52C1D6D2" w14:textId="77777777" w:rsidTr="00A23327">
        <w:trPr>
          <w:jc w:val="center"/>
        </w:trPr>
        <w:tc>
          <w:tcPr>
            <w:tcW w:w="810" w:type="dxa"/>
            <w:tcBorders>
              <w:top w:val="nil"/>
              <w:left w:val="outset" w:sz="6" w:space="0" w:color="auto"/>
              <w:bottom w:val="outset" w:sz="6" w:space="0" w:color="auto"/>
              <w:right w:val="outset" w:sz="6" w:space="0" w:color="auto"/>
            </w:tcBorders>
            <w:shd w:val="clear" w:color="auto" w:fill="C0C0C0"/>
            <w:vAlign w:val="center"/>
            <w:hideMark/>
          </w:tcPr>
          <w:p w14:paraId="5908EE31" w14:textId="77777777" w:rsidR="00A23327" w:rsidRPr="00230736" w:rsidRDefault="00A23327" w:rsidP="00230736">
            <w:pPr>
              <w:pStyle w:val="TableParagraph"/>
              <w:jc w:val="center"/>
              <w:rPr>
                <w:rFonts w:ascii="Cambria" w:hAnsi="Cambria"/>
                <w:b/>
                <w:sz w:val="20"/>
                <w:szCs w:val="20"/>
              </w:rPr>
            </w:pPr>
            <w:r w:rsidRPr="00230736">
              <w:rPr>
                <w:rFonts w:ascii="Cambria" w:hAnsi="Cambria"/>
                <w:b/>
                <w:sz w:val="20"/>
                <w:szCs w:val="20"/>
              </w:rPr>
              <w:t>X2P3</w:t>
            </w:r>
          </w:p>
        </w:tc>
        <w:tc>
          <w:tcPr>
            <w:tcW w:w="1860" w:type="dxa"/>
            <w:tcBorders>
              <w:top w:val="nil"/>
              <w:left w:val="outset" w:sz="6" w:space="0" w:color="auto"/>
              <w:bottom w:val="outset" w:sz="6" w:space="0" w:color="auto"/>
              <w:right w:val="outset" w:sz="6" w:space="0" w:color="auto"/>
            </w:tcBorders>
            <w:shd w:val="clear" w:color="auto" w:fill="CCFFCC"/>
            <w:vAlign w:val="center"/>
          </w:tcPr>
          <w:p w14:paraId="46A6B13B" w14:textId="77777777" w:rsidR="00A23327" w:rsidRPr="00230736" w:rsidRDefault="00A23327" w:rsidP="00230736">
            <w:pPr>
              <w:pStyle w:val="TableParagraph"/>
              <w:jc w:val="center"/>
              <w:rPr>
                <w:rFonts w:ascii="Cambria" w:eastAsia="Arial" w:hAnsi="Cambria"/>
                <w:sz w:val="20"/>
                <w:szCs w:val="20"/>
              </w:rPr>
            </w:pPr>
          </w:p>
        </w:tc>
        <w:tc>
          <w:tcPr>
            <w:tcW w:w="1860" w:type="dxa"/>
            <w:tcBorders>
              <w:top w:val="nil"/>
              <w:left w:val="outset" w:sz="6" w:space="0" w:color="auto"/>
              <w:bottom w:val="outset" w:sz="6" w:space="0" w:color="auto"/>
              <w:right w:val="outset" w:sz="6" w:space="0" w:color="auto"/>
            </w:tcBorders>
            <w:shd w:val="clear" w:color="auto" w:fill="CCFFCC"/>
            <w:vAlign w:val="center"/>
            <w:hideMark/>
          </w:tcPr>
          <w:p w14:paraId="03E9FFB3" w14:textId="77777777" w:rsidR="00A23327" w:rsidRPr="00230736" w:rsidRDefault="00A23327" w:rsidP="00230736">
            <w:pPr>
              <w:pStyle w:val="TableParagraph"/>
              <w:jc w:val="center"/>
              <w:rPr>
                <w:rFonts w:ascii="Cambria" w:hAnsi="Cambria"/>
                <w:b/>
                <w:sz w:val="20"/>
                <w:szCs w:val="20"/>
              </w:rPr>
            </w:pPr>
            <w:r w:rsidRPr="00230736">
              <w:rPr>
                <w:rFonts w:ascii="Cambria" w:hAnsi="Cambria"/>
                <w:b/>
                <w:color w:val="008000"/>
                <w:sz w:val="20"/>
                <w:szCs w:val="20"/>
              </w:rPr>
              <w:t>0,878</w:t>
            </w:r>
          </w:p>
        </w:tc>
        <w:tc>
          <w:tcPr>
            <w:tcW w:w="1860" w:type="dxa"/>
            <w:tcBorders>
              <w:top w:val="nil"/>
              <w:left w:val="outset" w:sz="6" w:space="0" w:color="auto"/>
              <w:bottom w:val="outset" w:sz="6" w:space="0" w:color="auto"/>
              <w:right w:val="outset" w:sz="6" w:space="0" w:color="auto"/>
            </w:tcBorders>
            <w:shd w:val="clear" w:color="auto" w:fill="CCFFCC"/>
            <w:vAlign w:val="center"/>
          </w:tcPr>
          <w:p w14:paraId="430332A5" w14:textId="77777777" w:rsidR="00A23327" w:rsidRPr="00230736" w:rsidRDefault="00A23327" w:rsidP="00230736">
            <w:pPr>
              <w:pStyle w:val="TableParagraph"/>
              <w:jc w:val="center"/>
              <w:rPr>
                <w:rFonts w:ascii="Cambria" w:eastAsia="Arial" w:hAnsi="Cambria"/>
                <w:sz w:val="20"/>
                <w:szCs w:val="20"/>
              </w:rPr>
            </w:pPr>
          </w:p>
        </w:tc>
        <w:tc>
          <w:tcPr>
            <w:tcW w:w="1860" w:type="dxa"/>
            <w:tcBorders>
              <w:top w:val="nil"/>
              <w:left w:val="outset" w:sz="6" w:space="0" w:color="auto"/>
              <w:bottom w:val="outset" w:sz="6" w:space="0" w:color="auto"/>
              <w:right w:val="outset" w:sz="6" w:space="0" w:color="auto"/>
            </w:tcBorders>
            <w:shd w:val="clear" w:color="auto" w:fill="CCFFCC"/>
            <w:vAlign w:val="center"/>
          </w:tcPr>
          <w:p w14:paraId="6CBABBC1" w14:textId="77777777" w:rsidR="00A23327" w:rsidRPr="00230736" w:rsidRDefault="00A23327" w:rsidP="00230736">
            <w:pPr>
              <w:pStyle w:val="TableParagraph"/>
              <w:jc w:val="center"/>
              <w:rPr>
                <w:rFonts w:ascii="Cambria" w:eastAsia="Arial" w:hAnsi="Cambria"/>
                <w:sz w:val="20"/>
                <w:szCs w:val="20"/>
              </w:rPr>
            </w:pPr>
          </w:p>
        </w:tc>
      </w:tr>
      <w:tr w:rsidR="00A23327" w:rsidRPr="00230736" w14:paraId="2F917CCC" w14:textId="77777777" w:rsidTr="00A23327">
        <w:trPr>
          <w:jc w:val="center"/>
        </w:trPr>
        <w:tc>
          <w:tcPr>
            <w:tcW w:w="810" w:type="dxa"/>
            <w:tcBorders>
              <w:top w:val="nil"/>
              <w:left w:val="outset" w:sz="6" w:space="0" w:color="auto"/>
              <w:bottom w:val="outset" w:sz="6" w:space="0" w:color="auto"/>
              <w:right w:val="outset" w:sz="6" w:space="0" w:color="auto"/>
            </w:tcBorders>
            <w:shd w:val="clear" w:color="auto" w:fill="C0C0C0"/>
            <w:vAlign w:val="center"/>
            <w:hideMark/>
          </w:tcPr>
          <w:p w14:paraId="715B0BEE" w14:textId="77777777" w:rsidR="00A23327" w:rsidRPr="00230736" w:rsidRDefault="00A23327" w:rsidP="00230736">
            <w:pPr>
              <w:pStyle w:val="TableParagraph"/>
              <w:jc w:val="center"/>
              <w:rPr>
                <w:rFonts w:ascii="Cambria" w:hAnsi="Cambria"/>
                <w:b/>
                <w:sz w:val="20"/>
                <w:szCs w:val="20"/>
              </w:rPr>
            </w:pPr>
            <w:r w:rsidRPr="00230736">
              <w:rPr>
                <w:rFonts w:ascii="Cambria" w:hAnsi="Cambria"/>
                <w:b/>
                <w:sz w:val="20"/>
                <w:szCs w:val="20"/>
              </w:rPr>
              <w:t>X2P4</w:t>
            </w:r>
          </w:p>
        </w:tc>
        <w:tc>
          <w:tcPr>
            <w:tcW w:w="1860" w:type="dxa"/>
            <w:tcBorders>
              <w:top w:val="nil"/>
              <w:left w:val="outset" w:sz="6" w:space="0" w:color="auto"/>
              <w:bottom w:val="outset" w:sz="6" w:space="0" w:color="auto"/>
              <w:right w:val="outset" w:sz="6" w:space="0" w:color="auto"/>
            </w:tcBorders>
            <w:vAlign w:val="center"/>
          </w:tcPr>
          <w:p w14:paraId="4CE59AE7" w14:textId="77777777" w:rsidR="00A23327" w:rsidRPr="00230736" w:rsidRDefault="00A23327" w:rsidP="00230736">
            <w:pPr>
              <w:pStyle w:val="TableParagraph"/>
              <w:jc w:val="center"/>
              <w:rPr>
                <w:rFonts w:ascii="Cambria" w:eastAsia="Arial" w:hAnsi="Cambria"/>
                <w:sz w:val="20"/>
                <w:szCs w:val="20"/>
              </w:rPr>
            </w:pPr>
          </w:p>
        </w:tc>
        <w:tc>
          <w:tcPr>
            <w:tcW w:w="1860" w:type="dxa"/>
            <w:tcBorders>
              <w:top w:val="nil"/>
              <w:left w:val="outset" w:sz="6" w:space="0" w:color="auto"/>
              <w:bottom w:val="outset" w:sz="6" w:space="0" w:color="auto"/>
              <w:right w:val="outset" w:sz="6" w:space="0" w:color="auto"/>
            </w:tcBorders>
            <w:vAlign w:val="center"/>
            <w:hideMark/>
          </w:tcPr>
          <w:p w14:paraId="1F7469E9" w14:textId="77777777" w:rsidR="00A23327" w:rsidRPr="00230736" w:rsidRDefault="00A23327" w:rsidP="00230736">
            <w:pPr>
              <w:pStyle w:val="TableParagraph"/>
              <w:jc w:val="center"/>
              <w:rPr>
                <w:rFonts w:ascii="Cambria" w:hAnsi="Cambria"/>
                <w:b/>
                <w:sz w:val="20"/>
                <w:szCs w:val="20"/>
              </w:rPr>
            </w:pPr>
            <w:r w:rsidRPr="00230736">
              <w:rPr>
                <w:rFonts w:ascii="Cambria" w:hAnsi="Cambria"/>
                <w:b/>
                <w:color w:val="008000"/>
                <w:sz w:val="20"/>
                <w:szCs w:val="20"/>
              </w:rPr>
              <w:t>0,846</w:t>
            </w:r>
          </w:p>
        </w:tc>
        <w:tc>
          <w:tcPr>
            <w:tcW w:w="1860" w:type="dxa"/>
            <w:tcBorders>
              <w:top w:val="nil"/>
              <w:left w:val="outset" w:sz="6" w:space="0" w:color="auto"/>
              <w:bottom w:val="outset" w:sz="6" w:space="0" w:color="auto"/>
              <w:right w:val="outset" w:sz="6" w:space="0" w:color="auto"/>
            </w:tcBorders>
            <w:vAlign w:val="center"/>
          </w:tcPr>
          <w:p w14:paraId="500FC8E4" w14:textId="77777777" w:rsidR="00A23327" w:rsidRPr="00230736" w:rsidRDefault="00A23327" w:rsidP="00230736">
            <w:pPr>
              <w:pStyle w:val="TableParagraph"/>
              <w:jc w:val="center"/>
              <w:rPr>
                <w:rFonts w:ascii="Cambria" w:eastAsia="Arial" w:hAnsi="Cambria"/>
                <w:sz w:val="20"/>
                <w:szCs w:val="20"/>
              </w:rPr>
            </w:pPr>
          </w:p>
        </w:tc>
        <w:tc>
          <w:tcPr>
            <w:tcW w:w="1860" w:type="dxa"/>
            <w:tcBorders>
              <w:top w:val="nil"/>
              <w:left w:val="outset" w:sz="6" w:space="0" w:color="auto"/>
              <w:bottom w:val="outset" w:sz="6" w:space="0" w:color="auto"/>
              <w:right w:val="outset" w:sz="6" w:space="0" w:color="auto"/>
            </w:tcBorders>
            <w:vAlign w:val="center"/>
          </w:tcPr>
          <w:p w14:paraId="089AA3FB" w14:textId="77777777" w:rsidR="00A23327" w:rsidRPr="00230736" w:rsidRDefault="00A23327" w:rsidP="00230736">
            <w:pPr>
              <w:pStyle w:val="TableParagraph"/>
              <w:jc w:val="center"/>
              <w:rPr>
                <w:rFonts w:ascii="Cambria" w:eastAsia="Arial" w:hAnsi="Cambria"/>
                <w:sz w:val="20"/>
                <w:szCs w:val="20"/>
              </w:rPr>
            </w:pPr>
          </w:p>
        </w:tc>
      </w:tr>
      <w:tr w:rsidR="00A23327" w:rsidRPr="00230736" w14:paraId="7F4EC15A" w14:textId="77777777" w:rsidTr="00A23327">
        <w:trPr>
          <w:jc w:val="center"/>
        </w:trPr>
        <w:tc>
          <w:tcPr>
            <w:tcW w:w="810" w:type="dxa"/>
            <w:tcBorders>
              <w:top w:val="nil"/>
              <w:left w:val="outset" w:sz="6" w:space="0" w:color="auto"/>
              <w:bottom w:val="outset" w:sz="6" w:space="0" w:color="auto"/>
              <w:right w:val="outset" w:sz="6" w:space="0" w:color="auto"/>
            </w:tcBorders>
            <w:shd w:val="clear" w:color="auto" w:fill="C0C0C0"/>
            <w:vAlign w:val="center"/>
            <w:hideMark/>
          </w:tcPr>
          <w:p w14:paraId="7B6D62D1" w14:textId="77777777" w:rsidR="00A23327" w:rsidRPr="00230736" w:rsidRDefault="00A23327" w:rsidP="00230736">
            <w:pPr>
              <w:pStyle w:val="TableParagraph"/>
              <w:jc w:val="center"/>
              <w:rPr>
                <w:rFonts w:ascii="Cambria" w:hAnsi="Cambria"/>
                <w:b/>
                <w:sz w:val="20"/>
                <w:szCs w:val="20"/>
              </w:rPr>
            </w:pPr>
            <w:r w:rsidRPr="00230736">
              <w:rPr>
                <w:rFonts w:ascii="Cambria" w:hAnsi="Cambria"/>
                <w:b/>
                <w:sz w:val="20"/>
                <w:szCs w:val="20"/>
              </w:rPr>
              <w:t>X2P5</w:t>
            </w:r>
          </w:p>
        </w:tc>
        <w:tc>
          <w:tcPr>
            <w:tcW w:w="1860" w:type="dxa"/>
            <w:tcBorders>
              <w:top w:val="nil"/>
              <w:left w:val="outset" w:sz="6" w:space="0" w:color="auto"/>
              <w:bottom w:val="outset" w:sz="6" w:space="0" w:color="auto"/>
              <w:right w:val="outset" w:sz="6" w:space="0" w:color="auto"/>
            </w:tcBorders>
            <w:shd w:val="clear" w:color="auto" w:fill="CCFFCC"/>
            <w:vAlign w:val="center"/>
          </w:tcPr>
          <w:p w14:paraId="2E74DB6C" w14:textId="77777777" w:rsidR="00A23327" w:rsidRPr="00230736" w:rsidRDefault="00A23327" w:rsidP="00230736">
            <w:pPr>
              <w:pStyle w:val="TableParagraph"/>
              <w:jc w:val="center"/>
              <w:rPr>
                <w:rFonts w:ascii="Cambria" w:eastAsia="Arial" w:hAnsi="Cambria"/>
                <w:sz w:val="20"/>
                <w:szCs w:val="20"/>
              </w:rPr>
            </w:pPr>
          </w:p>
        </w:tc>
        <w:tc>
          <w:tcPr>
            <w:tcW w:w="1860" w:type="dxa"/>
            <w:tcBorders>
              <w:top w:val="nil"/>
              <w:left w:val="outset" w:sz="6" w:space="0" w:color="auto"/>
              <w:bottom w:val="outset" w:sz="6" w:space="0" w:color="auto"/>
              <w:right w:val="outset" w:sz="6" w:space="0" w:color="auto"/>
            </w:tcBorders>
            <w:shd w:val="clear" w:color="auto" w:fill="CCFFCC"/>
            <w:vAlign w:val="center"/>
            <w:hideMark/>
          </w:tcPr>
          <w:p w14:paraId="54127C80" w14:textId="77777777" w:rsidR="00A23327" w:rsidRPr="00230736" w:rsidRDefault="00A23327" w:rsidP="00230736">
            <w:pPr>
              <w:pStyle w:val="TableParagraph"/>
              <w:jc w:val="center"/>
              <w:rPr>
                <w:rFonts w:ascii="Cambria" w:hAnsi="Cambria"/>
                <w:b/>
                <w:sz w:val="20"/>
                <w:szCs w:val="20"/>
              </w:rPr>
            </w:pPr>
            <w:r w:rsidRPr="00230736">
              <w:rPr>
                <w:rFonts w:ascii="Cambria" w:hAnsi="Cambria"/>
                <w:b/>
                <w:color w:val="008000"/>
                <w:sz w:val="20"/>
                <w:szCs w:val="20"/>
              </w:rPr>
              <w:t>0,881</w:t>
            </w:r>
          </w:p>
        </w:tc>
        <w:tc>
          <w:tcPr>
            <w:tcW w:w="1860" w:type="dxa"/>
            <w:tcBorders>
              <w:top w:val="nil"/>
              <w:left w:val="outset" w:sz="6" w:space="0" w:color="auto"/>
              <w:bottom w:val="outset" w:sz="6" w:space="0" w:color="auto"/>
              <w:right w:val="outset" w:sz="6" w:space="0" w:color="auto"/>
            </w:tcBorders>
            <w:shd w:val="clear" w:color="auto" w:fill="CCFFCC"/>
            <w:vAlign w:val="center"/>
          </w:tcPr>
          <w:p w14:paraId="643F122A" w14:textId="77777777" w:rsidR="00A23327" w:rsidRPr="00230736" w:rsidRDefault="00A23327" w:rsidP="00230736">
            <w:pPr>
              <w:pStyle w:val="TableParagraph"/>
              <w:jc w:val="center"/>
              <w:rPr>
                <w:rFonts w:ascii="Cambria" w:eastAsia="Arial" w:hAnsi="Cambria"/>
                <w:sz w:val="20"/>
                <w:szCs w:val="20"/>
              </w:rPr>
            </w:pPr>
          </w:p>
        </w:tc>
        <w:tc>
          <w:tcPr>
            <w:tcW w:w="1860" w:type="dxa"/>
            <w:tcBorders>
              <w:top w:val="nil"/>
              <w:left w:val="outset" w:sz="6" w:space="0" w:color="auto"/>
              <w:bottom w:val="outset" w:sz="6" w:space="0" w:color="auto"/>
              <w:right w:val="outset" w:sz="6" w:space="0" w:color="auto"/>
            </w:tcBorders>
            <w:shd w:val="clear" w:color="auto" w:fill="CCFFCC"/>
            <w:vAlign w:val="center"/>
          </w:tcPr>
          <w:p w14:paraId="62A8C307" w14:textId="77777777" w:rsidR="00A23327" w:rsidRPr="00230736" w:rsidRDefault="00A23327" w:rsidP="00230736">
            <w:pPr>
              <w:pStyle w:val="TableParagraph"/>
              <w:jc w:val="center"/>
              <w:rPr>
                <w:rFonts w:ascii="Cambria" w:eastAsia="Arial" w:hAnsi="Cambria"/>
                <w:sz w:val="20"/>
                <w:szCs w:val="20"/>
              </w:rPr>
            </w:pPr>
          </w:p>
        </w:tc>
      </w:tr>
      <w:tr w:rsidR="00A23327" w:rsidRPr="00230736" w14:paraId="1239C660" w14:textId="77777777" w:rsidTr="00A23327">
        <w:trPr>
          <w:jc w:val="center"/>
        </w:trPr>
        <w:tc>
          <w:tcPr>
            <w:tcW w:w="810" w:type="dxa"/>
            <w:tcBorders>
              <w:top w:val="nil"/>
              <w:left w:val="outset" w:sz="6" w:space="0" w:color="auto"/>
              <w:bottom w:val="outset" w:sz="6" w:space="0" w:color="auto"/>
              <w:right w:val="outset" w:sz="6" w:space="0" w:color="auto"/>
            </w:tcBorders>
            <w:shd w:val="clear" w:color="auto" w:fill="C0C0C0"/>
            <w:vAlign w:val="center"/>
            <w:hideMark/>
          </w:tcPr>
          <w:p w14:paraId="0B5C836C" w14:textId="77777777" w:rsidR="00A23327" w:rsidRPr="00230736" w:rsidRDefault="00A23327" w:rsidP="00230736">
            <w:pPr>
              <w:pStyle w:val="TableParagraph"/>
              <w:jc w:val="center"/>
              <w:rPr>
                <w:rFonts w:ascii="Cambria" w:hAnsi="Cambria"/>
                <w:b/>
                <w:sz w:val="20"/>
                <w:szCs w:val="20"/>
              </w:rPr>
            </w:pPr>
            <w:r w:rsidRPr="00230736">
              <w:rPr>
                <w:rFonts w:ascii="Cambria" w:hAnsi="Cambria"/>
                <w:b/>
                <w:sz w:val="20"/>
                <w:szCs w:val="20"/>
              </w:rPr>
              <w:t>X2P6</w:t>
            </w:r>
          </w:p>
        </w:tc>
        <w:tc>
          <w:tcPr>
            <w:tcW w:w="1860" w:type="dxa"/>
            <w:tcBorders>
              <w:top w:val="nil"/>
              <w:left w:val="outset" w:sz="6" w:space="0" w:color="auto"/>
              <w:bottom w:val="outset" w:sz="6" w:space="0" w:color="auto"/>
              <w:right w:val="outset" w:sz="6" w:space="0" w:color="auto"/>
            </w:tcBorders>
            <w:vAlign w:val="center"/>
          </w:tcPr>
          <w:p w14:paraId="772A8519" w14:textId="77777777" w:rsidR="00A23327" w:rsidRPr="00230736" w:rsidRDefault="00A23327" w:rsidP="00230736">
            <w:pPr>
              <w:pStyle w:val="TableParagraph"/>
              <w:jc w:val="center"/>
              <w:rPr>
                <w:rFonts w:ascii="Cambria" w:eastAsia="Arial" w:hAnsi="Cambria"/>
                <w:sz w:val="20"/>
                <w:szCs w:val="20"/>
              </w:rPr>
            </w:pPr>
          </w:p>
        </w:tc>
        <w:tc>
          <w:tcPr>
            <w:tcW w:w="1860" w:type="dxa"/>
            <w:tcBorders>
              <w:top w:val="nil"/>
              <w:left w:val="outset" w:sz="6" w:space="0" w:color="auto"/>
              <w:bottom w:val="outset" w:sz="6" w:space="0" w:color="auto"/>
              <w:right w:val="outset" w:sz="6" w:space="0" w:color="auto"/>
            </w:tcBorders>
            <w:vAlign w:val="center"/>
            <w:hideMark/>
          </w:tcPr>
          <w:p w14:paraId="3540F922" w14:textId="77777777" w:rsidR="00A23327" w:rsidRPr="00230736" w:rsidRDefault="00A23327" w:rsidP="00230736">
            <w:pPr>
              <w:pStyle w:val="TableParagraph"/>
              <w:jc w:val="center"/>
              <w:rPr>
                <w:rFonts w:ascii="Cambria" w:hAnsi="Cambria"/>
                <w:b/>
                <w:sz w:val="20"/>
                <w:szCs w:val="20"/>
              </w:rPr>
            </w:pPr>
            <w:r w:rsidRPr="00230736">
              <w:rPr>
                <w:rFonts w:ascii="Cambria" w:hAnsi="Cambria"/>
                <w:b/>
                <w:color w:val="008000"/>
                <w:sz w:val="20"/>
                <w:szCs w:val="20"/>
              </w:rPr>
              <w:t>0,817</w:t>
            </w:r>
          </w:p>
        </w:tc>
        <w:tc>
          <w:tcPr>
            <w:tcW w:w="1860" w:type="dxa"/>
            <w:tcBorders>
              <w:top w:val="nil"/>
              <w:left w:val="outset" w:sz="6" w:space="0" w:color="auto"/>
              <w:bottom w:val="outset" w:sz="6" w:space="0" w:color="auto"/>
              <w:right w:val="outset" w:sz="6" w:space="0" w:color="auto"/>
            </w:tcBorders>
            <w:vAlign w:val="center"/>
          </w:tcPr>
          <w:p w14:paraId="18A25A28" w14:textId="77777777" w:rsidR="00A23327" w:rsidRPr="00230736" w:rsidRDefault="00A23327" w:rsidP="00230736">
            <w:pPr>
              <w:pStyle w:val="TableParagraph"/>
              <w:jc w:val="center"/>
              <w:rPr>
                <w:rFonts w:ascii="Cambria" w:eastAsia="Arial" w:hAnsi="Cambria"/>
                <w:sz w:val="20"/>
                <w:szCs w:val="20"/>
              </w:rPr>
            </w:pPr>
          </w:p>
        </w:tc>
        <w:tc>
          <w:tcPr>
            <w:tcW w:w="1860" w:type="dxa"/>
            <w:tcBorders>
              <w:top w:val="nil"/>
              <w:left w:val="outset" w:sz="6" w:space="0" w:color="auto"/>
              <w:bottom w:val="outset" w:sz="6" w:space="0" w:color="auto"/>
              <w:right w:val="outset" w:sz="6" w:space="0" w:color="auto"/>
            </w:tcBorders>
            <w:vAlign w:val="center"/>
          </w:tcPr>
          <w:p w14:paraId="27696AFA" w14:textId="77777777" w:rsidR="00A23327" w:rsidRPr="00230736" w:rsidRDefault="00A23327" w:rsidP="00230736">
            <w:pPr>
              <w:pStyle w:val="TableParagraph"/>
              <w:jc w:val="center"/>
              <w:rPr>
                <w:rFonts w:ascii="Cambria" w:eastAsia="Arial" w:hAnsi="Cambria"/>
                <w:sz w:val="20"/>
                <w:szCs w:val="20"/>
              </w:rPr>
            </w:pPr>
          </w:p>
        </w:tc>
      </w:tr>
      <w:tr w:rsidR="00A23327" w:rsidRPr="00230736" w14:paraId="3323D16B" w14:textId="77777777" w:rsidTr="00A23327">
        <w:trPr>
          <w:jc w:val="center"/>
        </w:trPr>
        <w:tc>
          <w:tcPr>
            <w:tcW w:w="810" w:type="dxa"/>
            <w:tcBorders>
              <w:top w:val="nil"/>
              <w:left w:val="outset" w:sz="6" w:space="0" w:color="auto"/>
              <w:bottom w:val="outset" w:sz="6" w:space="0" w:color="auto"/>
              <w:right w:val="outset" w:sz="6" w:space="0" w:color="auto"/>
            </w:tcBorders>
            <w:shd w:val="clear" w:color="auto" w:fill="C0C0C0"/>
            <w:vAlign w:val="center"/>
            <w:hideMark/>
          </w:tcPr>
          <w:p w14:paraId="4D7C0446" w14:textId="77777777" w:rsidR="00A23327" w:rsidRPr="00230736" w:rsidRDefault="00A23327" w:rsidP="00230736">
            <w:pPr>
              <w:pStyle w:val="TableParagraph"/>
              <w:jc w:val="center"/>
              <w:rPr>
                <w:rFonts w:ascii="Cambria" w:hAnsi="Cambria"/>
                <w:b/>
                <w:sz w:val="20"/>
                <w:szCs w:val="20"/>
              </w:rPr>
            </w:pPr>
            <w:r w:rsidRPr="00230736">
              <w:rPr>
                <w:rFonts w:ascii="Cambria" w:hAnsi="Cambria"/>
                <w:b/>
                <w:sz w:val="20"/>
                <w:szCs w:val="20"/>
              </w:rPr>
              <w:t>X3P1</w:t>
            </w:r>
          </w:p>
        </w:tc>
        <w:tc>
          <w:tcPr>
            <w:tcW w:w="1860" w:type="dxa"/>
            <w:tcBorders>
              <w:top w:val="nil"/>
              <w:left w:val="outset" w:sz="6" w:space="0" w:color="auto"/>
              <w:bottom w:val="outset" w:sz="6" w:space="0" w:color="auto"/>
              <w:right w:val="outset" w:sz="6" w:space="0" w:color="auto"/>
            </w:tcBorders>
            <w:shd w:val="clear" w:color="auto" w:fill="CCFFCC"/>
            <w:vAlign w:val="center"/>
          </w:tcPr>
          <w:p w14:paraId="29BCE280" w14:textId="77777777" w:rsidR="00A23327" w:rsidRPr="00230736" w:rsidRDefault="00A23327" w:rsidP="00230736">
            <w:pPr>
              <w:pStyle w:val="TableParagraph"/>
              <w:jc w:val="center"/>
              <w:rPr>
                <w:rFonts w:ascii="Cambria" w:eastAsia="Arial" w:hAnsi="Cambria"/>
                <w:sz w:val="20"/>
                <w:szCs w:val="20"/>
              </w:rPr>
            </w:pPr>
          </w:p>
        </w:tc>
        <w:tc>
          <w:tcPr>
            <w:tcW w:w="1860" w:type="dxa"/>
            <w:tcBorders>
              <w:top w:val="nil"/>
              <w:left w:val="outset" w:sz="6" w:space="0" w:color="auto"/>
              <w:bottom w:val="outset" w:sz="6" w:space="0" w:color="auto"/>
              <w:right w:val="outset" w:sz="6" w:space="0" w:color="auto"/>
            </w:tcBorders>
            <w:shd w:val="clear" w:color="auto" w:fill="CCFFCC"/>
            <w:vAlign w:val="center"/>
          </w:tcPr>
          <w:p w14:paraId="4E49FFA6" w14:textId="77777777" w:rsidR="00A23327" w:rsidRPr="00230736" w:rsidRDefault="00A23327" w:rsidP="00230736">
            <w:pPr>
              <w:pStyle w:val="TableParagraph"/>
              <w:jc w:val="center"/>
              <w:rPr>
                <w:rFonts w:ascii="Cambria" w:eastAsia="Arial" w:hAnsi="Cambria"/>
                <w:sz w:val="20"/>
                <w:szCs w:val="20"/>
              </w:rPr>
            </w:pPr>
          </w:p>
        </w:tc>
        <w:tc>
          <w:tcPr>
            <w:tcW w:w="1860" w:type="dxa"/>
            <w:tcBorders>
              <w:top w:val="nil"/>
              <w:left w:val="outset" w:sz="6" w:space="0" w:color="auto"/>
              <w:bottom w:val="outset" w:sz="6" w:space="0" w:color="auto"/>
              <w:right w:val="outset" w:sz="6" w:space="0" w:color="auto"/>
            </w:tcBorders>
            <w:shd w:val="clear" w:color="auto" w:fill="CCFFCC"/>
            <w:vAlign w:val="center"/>
            <w:hideMark/>
          </w:tcPr>
          <w:p w14:paraId="07E15129" w14:textId="77777777" w:rsidR="00A23327" w:rsidRPr="00230736" w:rsidRDefault="00A23327" w:rsidP="00230736">
            <w:pPr>
              <w:pStyle w:val="TableParagraph"/>
              <w:jc w:val="center"/>
              <w:rPr>
                <w:rFonts w:ascii="Cambria" w:hAnsi="Cambria"/>
                <w:b/>
                <w:sz w:val="20"/>
                <w:szCs w:val="20"/>
              </w:rPr>
            </w:pPr>
            <w:r w:rsidRPr="00230736">
              <w:rPr>
                <w:rFonts w:ascii="Cambria" w:hAnsi="Cambria"/>
                <w:b/>
                <w:color w:val="008000"/>
                <w:sz w:val="20"/>
                <w:szCs w:val="20"/>
              </w:rPr>
              <w:t>0,751</w:t>
            </w:r>
          </w:p>
        </w:tc>
        <w:tc>
          <w:tcPr>
            <w:tcW w:w="1860" w:type="dxa"/>
            <w:tcBorders>
              <w:top w:val="nil"/>
              <w:left w:val="outset" w:sz="6" w:space="0" w:color="auto"/>
              <w:bottom w:val="outset" w:sz="6" w:space="0" w:color="auto"/>
              <w:right w:val="outset" w:sz="6" w:space="0" w:color="auto"/>
            </w:tcBorders>
            <w:shd w:val="clear" w:color="auto" w:fill="CCFFCC"/>
            <w:vAlign w:val="center"/>
          </w:tcPr>
          <w:p w14:paraId="69F33ACE" w14:textId="77777777" w:rsidR="00A23327" w:rsidRPr="00230736" w:rsidRDefault="00A23327" w:rsidP="00230736">
            <w:pPr>
              <w:pStyle w:val="TableParagraph"/>
              <w:jc w:val="center"/>
              <w:rPr>
                <w:rFonts w:ascii="Cambria" w:eastAsia="Arial" w:hAnsi="Cambria"/>
                <w:sz w:val="20"/>
                <w:szCs w:val="20"/>
              </w:rPr>
            </w:pPr>
          </w:p>
        </w:tc>
      </w:tr>
      <w:tr w:rsidR="00A23327" w:rsidRPr="00230736" w14:paraId="60FA5C0C" w14:textId="77777777" w:rsidTr="00A23327">
        <w:trPr>
          <w:jc w:val="center"/>
        </w:trPr>
        <w:tc>
          <w:tcPr>
            <w:tcW w:w="810" w:type="dxa"/>
            <w:tcBorders>
              <w:top w:val="nil"/>
              <w:left w:val="outset" w:sz="6" w:space="0" w:color="auto"/>
              <w:bottom w:val="outset" w:sz="6" w:space="0" w:color="auto"/>
              <w:right w:val="outset" w:sz="6" w:space="0" w:color="auto"/>
            </w:tcBorders>
            <w:shd w:val="clear" w:color="auto" w:fill="C0C0C0"/>
            <w:vAlign w:val="center"/>
            <w:hideMark/>
          </w:tcPr>
          <w:p w14:paraId="0025D4E2" w14:textId="77777777" w:rsidR="00A23327" w:rsidRPr="00230736" w:rsidRDefault="00A23327" w:rsidP="00230736">
            <w:pPr>
              <w:pStyle w:val="TableParagraph"/>
              <w:jc w:val="center"/>
              <w:rPr>
                <w:rFonts w:ascii="Cambria" w:hAnsi="Cambria"/>
                <w:b/>
                <w:sz w:val="20"/>
                <w:szCs w:val="20"/>
              </w:rPr>
            </w:pPr>
            <w:r w:rsidRPr="00230736">
              <w:rPr>
                <w:rFonts w:ascii="Cambria" w:hAnsi="Cambria"/>
                <w:b/>
                <w:sz w:val="20"/>
                <w:szCs w:val="20"/>
              </w:rPr>
              <w:t>X3P2</w:t>
            </w:r>
          </w:p>
        </w:tc>
        <w:tc>
          <w:tcPr>
            <w:tcW w:w="1860" w:type="dxa"/>
            <w:tcBorders>
              <w:top w:val="nil"/>
              <w:left w:val="outset" w:sz="6" w:space="0" w:color="auto"/>
              <w:bottom w:val="outset" w:sz="6" w:space="0" w:color="auto"/>
              <w:right w:val="outset" w:sz="6" w:space="0" w:color="auto"/>
            </w:tcBorders>
            <w:vAlign w:val="center"/>
          </w:tcPr>
          <w:p w14:paraId="4664A1DE" w14:textId="77777777" w:rsidR="00A23327" w:rsidRPr="00230736" w:rsidRDefault="00A23327" w:rsidP="00230736">
            <w:pPr>
              <w:pStyle w:val="TableParagraph"/>
              <w:jc w:val="center"/>
              <w:rPr>
                <w:rFonts w:ascii="Cambria" w:eastAsia="Arial" w:hAnsi="Cambria"/>
                <w:sz w:val="20"/>
                <w:szCs w:val="20"/>
              </w:rPr>
            </w:pPr>
          </w:p>
        </w:tc>
        <w:tc>
          <w:tcPr>
            <w:tcW w:w="1860" w:type="dxa"/>
            <w:tcBorders>
              <w:top w:val="nil"/>
              <w:left w:val="outset" w:sz="6" w:space="0" w:color="auto"/>
              <w:bottom w:val="outset" w:sz="6" w:space="0" w:color="auto"/>
              <w:right w:val="outset" w:sz="6" w:space="0" w:color="auto"/>
            </w:tcBorders>
            <w:vAlign w:val="center"/>
          </w:tcPr>
          <w:p w14:paraId="1DA28B3B" w14:textId="77777777" w:rsidR="00A23327" w:rsidRPr="00230736" w:rsidRDefault="00A23327" w:rsidP="00230736">
            <w:pPr>
              <w:pStyle w:val="TableParagraph"/>
              <w:jc w:val="center"/>
              <w:rPr>
                <w:rFonts w:ascii="Cambria" w:eastAsia="Arial" w:hAnsi="Cambria"/>
                <w:sz w:val="20"/>
                <w:szCs w:val="20"/>
              </w:rPr>
            </w:pPr>
          </w:p>
        </w:tc>
        <w:tc>
          <w:tcPr>
            <w:tcW w:w="1860" w:type="dxa"/>
            <w:tcBorders>
              <w:top w:val="nil"/>
              <w:left w:val="outset" w:sz="6" w:space="0" w:color="auto"/>
              <w:bottom w:val="outset" w:sz="6" w:space="0" w:color="auto"/>
              <w:right w:val="outset" w:sz="6" w:space="0" w:color="auto"/>
            </w:tcBorders>
            <w:vAlign w:val="center"/>
            <w:hideMark/>
          </w:tcPr>
          <w:p w14:paraId="7FC42687" w14:textId="77777777" w:rsidR="00A23327" w:rsidRPr="00230736" w:rsidRDefault="00A23327" w:rsidP="00230736">
            <w:pPr>
              <w:pStyle w:val="TableParagraph"/>
              <w:jc w:val="center"/>
              <w:rPr>
                <w:rFonts w:ascii="Cambria" w:hAnsi="Cambria"/>
                <w:b/>
                <w:sz w:val="20"/>
                <w:szCs w:val="20"/>
              </w:rPr>
            </w:pPr>
            <w:r w:rsidRPr="00230736">
              <w:rPr>
                <w:rFonts w:ascii="Cambria" w:hAnsi="Cambria"/>
                <w:b/>
                <w:color w:val="008000"/>
                <w:sz w:val="20"/>
                <w:szCs w:val="20"/>
              </w:rPr>
              <w:t>0,842</w:t>
            </w:r>
          </w:p>
        </w:tc>
        <w:tc>
          <w:tcPr>
            <w:tcW w:w="1860" w:type="dxa"/>
            <w:tcBorders>
              <w:top w:val="nil"/>
              <w:left w:val="outset" w:sz="6" w:space="0" w:color="auto"/>
              <w:bottom w:val="outset" w:sz="6" w:space="0" w:color="auto"/>
              <w:right w:val="outset" w:sz="6" w:space="0" w:color="auto"/>
            </w:tcBorders>
            <w:vAlign w:val="center"/>
          </w:tcPr>
          <w:p w14:paraId="23070FEA" w14:textId="77777777" w:rsidR="00A23327" w:rsidRPr="00230736" w:rsidRDefault="00A23327" w:rsidP="00230736">
            <w:pPr>
              <w:pStyle w:val="TableParagraph"/>
              <w:jc w:val="center"/>
              <w:rPr>
                <w:rFonts w:ascii="Cambria" w:eastAsia="Arial" w:hAnsi="Cambria"/>
                <w:sz w:val="20"/>
                <w:szCs w:val="20"/>
              </w:rPr>
            </w:pPr>
          </w:p>
        </w:tc>
      </w:tr>
      <w:tr w:rsidR="00A23327" w:rsidRPr="00230736" w14:paraId="379DCEEF" w14:textId="77777777" w:rsidTr="00A23327">
        <w:trPr>
          <w:jc w:val="center"/>
        </w:trPr>
        <w:tc>
          <w:tcPr>
            <w:tcW w:w="810" w:type="dxa"/>
            <w:tcBorders>
              <w:top w:val="nil"/>
              <w:left w:val="outset" w:sz="6" w:space="0" w:color="auto"/>
              <w:bottom w:val="outset" w:sz="6" w:space="0" w:color="auto"/>
              <w:right w:val="outset" w:sz="6" w:space="0" w:color="auto"/>
            </w:tcBorders>
            <w:shd w:val="clear" w:color="auto" w:fill="C0C0C0"/>
            <w:vAlign w:val="center"/>
            <w:hideMark/>
          </w:tcPr>
          <w:p w14:paraId="7FAA229B" w14:textId="77777777" w:rsidR="00A23327" w:rsidRPr="00230736" w:rsidRDefault="00A23327" w:rsidP="00230736">
            <w:pPr>
              <w:pStyle w:val="TableParagraph"/>
              <w:jc w:val="center"/>
              <w:rPr>
                <w:rFonts w:ascii="Cambria" w:hAnsi="Cambria"/>
                <w:b/>
                <w:sz w:val="20"/>
                <w:szCs w:val="20"/>
              </w:rPr>
            </w:pPr>
            <w:r w:rsidRPr="00230736">
              <w:rPr>
                <w:rFonts w:ascii="Cambria" w:hAnsi="Cambria"/>
                <w:b/>
                <w:sz w:val="20"/>
                <w:szCs w:val="20"/>
              </w:rPr>
              <w:t>X3P3</w:t>
            </w:r>
          </w:p>
        </w:tc>
        <w:tc>
          <w:tcPr>
            <w:tcW w:w="1860" w:type="dxa"/>
            <w:tcBorders>
              <w:top w:val="nil"/>
              <w:left w:val="outset" w:sz="6" w:space="0" w:color="auto"/>
              <w:bottom w:val="outset" w:sz="6" w:space="0" w:color="auto"/>
              <w:right w:val="outset" w:sz="6" w:space="0" w:color="auto"/>
            </w:tcBorders>
            <w:shd w:val="clear" w:color="auto" w:fill="CCFFCC"/>
            <w:vAlign w:val="center"/>
          </w:tcPr>
          <w:p w14:paraId="3CFE83E1" w14:textId="77777777" w:rsidR="00A23327" w:rsidRPr="00230736" w:rsidRDefault="00A23327" w:rsidP="00230736">
            <w:pPr>
              <w:pStyle w:val="TableParagraph"/>
              <w:jc w:val="center"/>
              <w:rPr>
                <w:rFonts w:ascii="Cambria" w:eastAsia="Arial" w:hAnsi="Cambria"/>
                <w:sz w:val="20"/>
                <w:szCs w:val="20"/>
              </w:rPr>
            </w:pPr>
          </w:p>
        </w:tc>
        <w:tc>
          <w:tcPr>
            <w:tcW w:w="1860" w:type="dxa"/>
            <w:tcBorders>
              <w:top w:val="nil"/>
              <w:left w:val="outset" w:sz="6" w:space="0" w:color="auto"/>
              <w:bottom w:val="outset" w:sz="6" w:space="0" w:color="auto"/>
              <w:right w:val="outset" w:sz="6" w:space="0" w:color="auto"/>
            </w:tcBorders>
            <w:shd w:val="clear" w:color="auto" w:fill="CCFFCC"/>
            <w:vAlign w:val="center"/>
          </w:tcPr>
          <w:p w14:paraId="0B16140D" w14:textId="77777777" w:rsidR="00A23327" w:rsidRPr="00230736" w:rsidRDefault="00A23327" w:rsidP="00230736">
            <w:pPr>
              <w:pStyle w:val="TableParagraph"/>
              <w:jc w:val="center"/>
              <w:rPr>
                <w:rFonts w:ascii="Cambria" w:eastAsia="Arial" w:hAnsi="Cambria"/>
                <w:sz w:val="20"/>
                <w:szCs w:val="20"/>
              </w:rPr>
            </w:pPr>
          </w:p>
        </w:tc>
        <w:tc>
          <w:tcPr>
            <w:tcW w:w="1860" w:type="dxa"/>
            <w:tcBorders>
              <w:top w:val="nil"/>
              <w:left w:val="outset" w:sz="6" w:space="0" w:color="auto"/>
              <w:bottom w:val="outset" w:sz="6" w:space="0" w:color="auto"/>
              <w:right w:val="outset" w:sz="6" w:space="0" w:color="auto"/>
            </w:tcBorders>
            <w:shd w:val="clear" w:color="auto" w:fill="CCFFCC"/>
            <w:vAlign w:val="center"/>
            <w:hideMark/>
          </w:tcPr>
          <w:p w14:paraId="690BEADF" w14:textId="77777777" w:rsidR="00A23327" w:rsidRPr="00230736" w:rsidRDefault="00A23327" w:rsidP="00230736">
            <w:pPr>
              <w:pStyle w:val="TableParagraph"/>
              <w:jc w:val="center"/>
              <w:rPr>
                <w:rFonts w:ascii="Cambria" w:hAnsi="Cambria"/>
                <w:b/>
                <w:sz w:val="20"/>
                <w:szCs w:val="20"/>
              </w:rPr>
            </w:pPr>
            <w:r w:rsidRPr="00230736">
              <w:rPr>
                <w:rFonts w:ascii="Cambria" w:hAnsi="Cambria"/>
                <w:b/>
                <w:color w:val="008000"/>
                <w:sz w:val="20"/>
                <w:szCs w:val="20"/>
              </w:rPr>
              <w:t>0,826</w:t>
            </w:r>
          </w:p>
        </w:tc>
        <w:tc>
          <w:tcPr>
            <w:tcW w:w="1860" w:type="dxa"/>
            <w:tcBorders>
              <w:top w:val="nil"/>
              <w:left w:val="outset" w:sz="6" w:space="0" w:color="auto"/>
              <w:bottom w:val="outset" w:sz="6" w:space="0" w:color="auto"/>
              <w:right w:val="outset" w:sz="6" w:space="0" w:color="auto"/>
            </w:tcBorders>
            <w:shd w:val="clear" w:color="auto" w:fill="CCFFCC"/>
            <w:vAlign w:val="center"/>
          </w:tcPr>
          <w:p w14:paraId="093E570A" w14:textId="77777777" w:rsidR="00A23327" w:rsidRPr="00230736" w:rsidRDefault="00A23327" w:rsidP="00230736">
            <w:pPr>
              <w:pStyle w:val="TableParagraph"/>
              <w:jc w:val="center"/>
              <w:rPr>
                <w:rFonts w:ascii="Cambria" w:eastAsia="Arial" w:hAnsi="Cambria"/>
                <w:sz w:val="20"/>
                <w:szCs w:val="20"/>
              </w:rPr>
            </w:pPr>
          </w:p>
        </w:tc>
      </w:tr>
      <w:tr w:rsidR="00A23327" w:rsidRPr="00230736" w14:paraId="00232AAF" w14:textId="77777777" w:rsidTr="00A23327">
        <w:trPr>
          <w:jc w:val="center"/>
        </w:trPr>
        <w:tc>
          <w:tcPr>
            <w:tcW w:w="810" w:type="dxa"/>
            <w:tcBorders>
              <w:top w:val="nil"/>
              <w:left w:val="outset" w:sz="6" w:space="0" w:color="auto"/>
              <w:bottom w:val="outset" w:sz="6" w:space="0" w:color="auto"/>
              <w:right w:val="outset" w:sz="6" w:space="0" w:color="auto"/>
            </w:tcBorders>
            <w:shd w:val="clear" w:color="auto" w:fill="C0C0C0"/>
            <w:vAlign w:val="center"/>
            <w:hideMark/>
          </w:tcPr>
          <w:p w14:paraId="3C18786C" w14:textId="77777777" w:rsidR="00A23327" w:rsidRPr="00230736" w:rsidRDefault="00A23327" w:rsidP="00230736">
            <w:pPr>
              <w:pStyle w:val="TableParagraph"/>
              <w:jc w:val="center"/>
              <w:rPr>
                <w:rFonts w:ascii="Cambria" w:hAnsi="Cambria"/>
                <w:b/>
                <w:sz w:val="20"/>
                <w:szCs w:val="20"/>
              </w:rPr>
            </w:pPr>
            <w:r w:rsidRPr="00230736">
              <w:rPr>
                <w:rFonts w:ascii="Cambria" w:hAnsi="Cambria"/>
                <w:b/>
                <w:sz w:val="20"/>
                <w:szCs w:val="20"/>
              </w:rPr>
              <w:t>X3P4</w:t>
            </w:r>
          </w:p>
        </w:tc>
        <w:tc>
          <w:tcPr>
            <w:tcW w:w="1860" w:type="dxa"/>
            <w:tcBorders>
              <w:top w:val="nil"/>
              <w:left w:val="outset" w:sz="6" w:space="0" w:color="auto"/>
              <w:bottom w:val="outset" w:sz="6" w:space="0" w:color="auto"/>
              <w:right w:val="outset" w:sz="6" w:space="0" w:color="auto"/>
            </w:tcBorders>
            <w:vAlign w:val="center"/>
          </w:tcPr>
          <w:p w14:paraId="11D099A9" w14:textId="77777777" w:rsidR="00A23327" w:rsidRPr="00230736" w:rsidRDefault="00A23327" w:rsidP="00230736">
            <w:pPr>
              <w:pStyle w:val="TableParagraph"/>
              <w:jc w:val="center"/>
              <w:rPr>
                <w:rFonts w:ascii="Cambria" w:eastAsia="Arial" w:hAnsi="Cambria"/>
                <w:sz w:val="20"/>
                <w:szCs w:val="20"/>
              </w:rPr>
            </w:pPr>
          </w:p>
        </w:tc>
        <w:tc>
          <w:tcPr>
            <w:tcW w:w="1860" w:type="dxa"/>
            <w:tcBorders>
              <w:top w:val="nil"/>
              <w:left w:val="outset" w:sz="6" w:space="0" w:color="auto"/>
              <w:bottom w:val="outset" w:sz="6" w:space="0" w:color="auto"/>
              <w:right w:val="outset" w:sz="6" w:space="0" w:color="auto"/>
            </w:tcBorders>
            <w:vAlign w:val="center"/>
          </w:tcPr>
          <w:p w14:paraId="0AA39462" w14:textId="77777777" w:rsidR="00A23327" w:rsidRPr="00230736" w:rsidRDefault="00A23327" w:rsidP="00230736">
            <w:pPr>
              <w:pStyle w:val="TableParagraph"/>
              <w:jc w:val="center"/>
              <w:rPr>
                <w:rFonts w:ascii="Cambria" w:eastAsia="Arial" w:hAnsi="Cambria"/>
                <w:sz w:val="20"/>
                <w:szCs w:val="20"/>
              </w:rPr>
            </w:pPr>
          </w:p>
        </w:tc>
        <w:tc>
          <w:tcPr>
            <w:tcW w:w="1860" w:type="dxa"/>
            <w:tcBorders>
              <w:top w:val="nil"/>
              <w:left w:val="outset" w:sz="6" w:space="0" w:color="auto"/>
              <w:bottom w:val="outset" w:sz="6" w:space="0" w:color="auto"/>
              <w:right w:val="outset" w:sz="6" w:space="0" w:color="auto"/>
            </w:tcBorders>
            <w:vAlign w:val="center"/>
            <w:hideMark/>
          </w:tcPr>
          <w:p w14:paraId="4080189E" w14:textId="77777777" w:rsidR="00A23327" w:rsidRPr="00230736" w:rsidRDefault="00A23327" w:rsidP="00230736">
            <w:pPr>
              <w:pStyle w:val="TableParagraph"/>
              <w:jc w:val="center"/>
              <w:rPr>
                <w:rFonts w:ascii="Cambria" w:hAnsi="Cambria"/>
                <w:b/>
                <w:sz w:val="20"/>
                <w:szCs w:val="20"/>
              </w:rPr>
            </w:pPr>
            <w:r w:rsidRPr="00230736">
              <w:rPr>
                <w:rFonts w:ascii="Cambria" w:hAnsi="Cambria"/>
                <w:b/>
                <w:color w:val="008000"/>
                <w:sz w:val="20"/>
                <w:szCs w:val="20"/>
              </w:rPr>
              <w:t>0,756</w:t>
            </w:r>
          </w:p>
        </w:tc>
        <w:tc>
          <w:tcPr>
            <w:tcW w:w="1860" w:type="dxa"/>
            <w:tcBorders>
              <w:top w:val="nil"/>
              <w:left w:val="outset" w:sz="6" w:space="0" w:color="auto"/>
              <w:bottom w:val="outset" w:sz="6" w:space="0" w:color="auto"/>
              <w:right w:val="outset" w:sz="6" w:space="0" w:color="auto"/>
            </w:tcBorders>
            <w:vAlign w:val="center"/>
          </w:tcPr>
          <w:p w14:paraId="0D3D34E7" w14:textId="77777777" w:rsidR="00A23327" w:rsidRPr="00230736" w:rsidRDefault="00A23327" w:rsidP="00230736">
            <w:pPr>
              <w:pStyle w:val="TableParagraph"/>
              <w:jc w:val="center"/>
              <w:rPr>
                <w:rFonts w:ascii="Cambria" w:eastAsia="Arial" w:hAnsi="Cambria"/>
                <w:sz w:val="20"/>
                <w:szCs w:val="20"/>
              </w:rPr>
            </w:pPr>
          </w:p>
        </w:tc>
      </w:tr>
      <w:tr w:rsidR="00A23327" w:rsidRPr="00230736" w14:paraId="3CC31FF4" w14:textId="77777777" w:rsidTr="00A23327">
        <w:trPr>
          <w:jc w:val="center"/>
        </w:trPr>
        <w:tc>
          <w:tcPr>
            <w:tcW w:w="810" w:type="dxa"/>
            <w:tcBorders>
              <w:top w:val="nil"/>
              <w:left w:val="outset" w:sz="6" w:space="0" w:color="auto"/>
              <w:bottom w:val="outset" w:sz="6" w:space="0" w:color="auto"/>
              <w:right w:val="outset" w:sz="6" w:space="0" w:color="auto"/>
            </w:tcBorders>
            <w:shd w:val="clear" w:color="auto" w:fill="C0C0C0"/>
            <w:vAlign w:val="center"/>
            <w:hideMark/>
          </w:tcPr>
          <w:p w14:paraId="602927DB" w14:textId="77777777" w:rsidR="00A23327" w:rsidRPr="00230736" w:rsidRDefault="00A23327" w:rsidP="00230736">
            <w:pPr>
              <w:pStyle w:val="TableParagraph"/>
              <w:jc w:val="center"/>
              <w:rPr>
                <w:rFonts w:ascii="Cambria" w:hAnsi="Cambria"/>
                <w:b/>
                <w:sz w:val="20"/>
                <w:szCs w:val="20"/>
              </w:rPr>
            </w:pPr>
            <w:r w:rsidRPr="00230736">
              <w:rPr>
                <w:rFonts w:ascii="Cambria" w:hAnsi="Cambria"/>
                <w:b/>
                <w:sz w:val="20"/>
                <w:szCs w:val="20"/>
              </w:rPr>
              <w:t>X3P5</w:t>
            </w:r>
          </w:p>
        </w:tc>
        <w:tc>
          <w:tcPr>
            <w:tcW w:w="1860" w:type="dxa"/>
            <w:tcBorders>
              <w:top w:val="nil"/>
              <w:left w:val="outset" w:sz="6" w:space="0" w:color="auto"/>
              <w:bottom w:val="outset" w:sz="6" w:space="0" w:color="auto"/>
              <w:right w:val="outset" w:sz="6" w:space="0" w:color="auto"/>
            </w:tcBorders>
            <w:shd w:val="clear" w:color="auto" w:fill="CCFFCC"/>
            <w:vAlign w:val="center"/>
          </w:tcPr>
          <w:p w14:paraId="25EAE3D0" w14:textId="77777777" w:rsidR="00A23327" w:rsidRPr="00230736" w:rsidRDefault="00A23327" w:rsidP="00230736">
            <w:pPr>
              <w:pStyle w:val="TableParagraph"/>
              <w:jc w:val="center"/>
              <w:rPr>
                <w:rFonts w:ascii="Cambria" w:eastAsia="Arial" w:hAnsi="Cambria"/>
                <w:sz w:val="20"/>
                <w:szCs w:val="20"/>
              </w:rPr>
            </w:pPr>
          </w:p>
        </w:tc>
        <w:tc>
          <w:tcPr>
            <w:tcW w:w="1860" w:type="dxa"/>
            <w:tcBorders>
              <w:top w:val="nil"/>
              <w:left w:val="outset" w:sz="6" w:space="0" w:color="auto"/>
              <w:bottom w:val="outset" w:sz="6" w:space="0" w:color="auto"/>
              <w:right w:val="outset" w:sz="6" w:space="0" w:color="auto"/>
            </w:tcBorders>
            <w:shd w:val="clear" w:color="auto" w:fill="CCFFCC"/>
            <w:vAlign w:val="center"/>
          </w:tcPr>
          <w:p w14:paraId="3F326FF7" w14:textId="77777777" w:rsidR="00A23327" w:rsidRPr="00230736" w:rsidRDefault="00A23327" w:rsidP="00230736">
            <w:pPr>
              <w:pStyle w:val="TableParagraph"/>
              <w:jc w:val="center"/>
              <w:rPr>
                <w:rFonts w:ascii="Cambria" w:eastAsia="Arial" w:hAnsi="Cambria"/>
                <w:sz w:val="20"/>
                <w:szCs w:val="20"/>
              </w:rPr>
            </w:pPr>
          </w:p>
        </w:tc>
        <w:tc>
          <w:tcPr>
            <w:tcW w:w="1860" w:type="dxa"/>
            <w:tcBorders>
              <w:top w:val="nil"/>
              <w:left w:val="outset" w:sz="6" w:space="0" w:color="auto"/>
              <w:bottom w:val="outset" w:sz="6" w:space="0" w:color="auto"/>
              <w:right w:val="outset" w:sz="6" w:space="0" w:color="auto"/>
            </w:tcBorders>
            <w:shd w:val="clear" w:color="auto" w:fill="CCFFCC"/>
            <w:vAlign w:val="center"/>
            <w:hideMark/>
          </w:tcPr>
          <w:p w14:paraId="0CFE2290" w14:textId="77777777" w:rsidR="00A23327" w:rsidRPr="00230736" w:rsidRDefault="00A23327" w:rsidP="00230736">
            <w:pPr>
              <w:pStyle w:val="TableParagraph"/>
              <w:jc w:val="center"/>
              <w:rPr>
                <w:rFonts w:ascii="Cambria" w:hAnsi="Cambria"/>
                <w:b/>
                <w:sz w:val="20"/>
                <w:szCs w:val="20"/>
              </w:rPr>
            </w:pPr>
            <w:r w:rsidRPr="00230736">
              <w:rPr>
                <w:rFonts w:ascii="Cambria" w:hAnsi="Cambria"/>
                <w:b/>
                <w:color w:val="008000"/>
                <w:sz w:val="20"/>
                <w:szCs w:val="20"/>
              </w:rPr>
              <w:t>0,832</w:t>
            </w:r>
          </w:p>
        </w:tc>
        <w:tc>
          <w:tcPr>
            <w:tcW w:w="1860" w:type="dxa"/>
            <w:tcBorders>
              <w:top w:val="nil"/>
              <w:left w:val="outset" w:sz="6" w:space="0" w:color="auto"/>
              <w:bottom w:val="outset" w:sz="6" w:space="0" w:color="auto"/>
              <w:right w:val="outset" w:sz="6" w:space="0" w:color="auto"/>
            </w:tcBorders>
            <w:shd w:val="clear" w:color="auto" w:fill="CCFFCC"/>
            <w:vAlign w:val="center"/>
          </w:tcPr>
          <w:p w14:paraId="0C809AE6" w14:textId="77777777" w:rsidR="00A23327" w:rsidRPr="00230736" w:rsidRDefault="00A23327" w:rsidP="00230736">
            <w:pPr>
              <w:pStyle w:val="TableParagraph"/>
              <w:jc w:val="center"/>
              <w:rPr>
                <w:rFonts w:ascii="Cambria" w:eastAsia="Arial" w:hAnsi="Cambria"/>
                <w:sz w:val="20"/>
                <w:szCs w:val="20"/>
              </w:rPr>
            </w:pPr>
          </w:p>
        </w:tc>
      </w:tr>
      <w:tr w:rsidR="00A23327" w:rsidRPr="00230736" w14:paraId="57C8A40D" w14:textId="77777777" w:rsidTr="00A23327">
        <w:trPr>
          <w:jc w:val="center"/>
        </w:trPr>
        <w:tc>
          <w:tcPr>
            <w:tcW w:w="810" w:type="dxa"/>
            <w:tcBorders>
              <w:top w:val="nil"/>
              <w:left w:val="outset" w:sz="6" w:space="0" w:color="auto"/>
              <w:bottom w:val="outset" w:sz="6" w:space="0" w:color="auto"/>
              <w:right w:val="outset" w:sz="6" w:space="0" w:color="auto"/>
            </w:tcBorders>
            <w:shd w:val="clear" w:color="auto" w:fill="C0C0C0"/>
            <w:vAlign w:val="center"/>
            <w:hideMark/>
          </w:tcPr>
          <w:p w14:paraId="24ADA889" w14:textId="77777777" w:rsidR="00A23327" w:rsidRPr="00230736" w:rsidRDefault="00A23327" w:rsidP="00230736">
            <w:pPr>
              <w:pStyle w:val="TableParagraph"/>
              <w:jc w:val="center"/>
              <w:rPr>
                <w:rFonts w:ascii="Cambria" w:hAnsi="Cambria"/>
                <w:b/>
                <w:sz w:val="20"/>
                <w:szCs w:val="20"/>
              </w:rPr>
            </w:pPr>
            <w:r w:rsidRPr="00230736">
              <w:rPr>
                <w:rFonts w:ascii="Cambria" w:hAnsi="Cambria"/>
                <w:b/>
                <w:sz w:val="20"/>
                <w:szCs w:val="20"/>
              </w:rPr>
              <w:t>X3P6</w:t>
            </w:r>
          </w:p>
        </w:tc>
        <w:tc>
          <w:tcPr>
            <w:tcW w:w="1860" w:type="dxa"/>
            <w:tcBorders>
              <w:top w:val="nil"/>
              <w:left w:val="outset" w:sz="6" w:space="0" w:color="auto"/>
              <w:bottom w:val="outset" w:sz="6" w:space="0" w:color="auto"/>
              <w:right w:val="outset" w:sz="6" w:space="0" w:color="auto"/>
            </w:tcBorders>
            <w:vAlign w:val="center"/>
          </w:tcPr>
          <w:p w14:paraId="352761E4" w14:textId="77777777" w:rsidR="00A23327" w:rsidRPr="00230736" w:rsidRDefault="00A23327" w:rsidP="00230736">
            <w:pPr>
              <w:pStyle w:val="TableParagraph"/>
              <w:jc w:val="center"/>
              <w:rPr>
                <w:rFonts w:ascii="Cambria" w:eastAsia="Arial" w:hAnsi="Cambria"/>
                <w:sz w:val="20"/>
                <w:szCs w:val="20"/>
              </w:rPr>
            </w:pPr>
          </w:p>
        </w:tc>
        <w:tc>
          <w:tcPr>
            <w:tcW w:w="1860" w:type="dxa"/>
            <w:tcBorders>
              <w:top w:val="nil"/>
              <w:left w:val="outset" w:sz="6" w:space="0" w:color="auto"/>
              <w:bottom w:val="outset" w:sz="6" w:space="0" w:color="auto"/>
              <w:right w:val="outset" w:sz="6" w:space="0" w:color="auto"/>
            </w:tcBorders>
            <w:vAlign w:val="center"/>
          </w:tcPr>
          <w:p w14:paraId="42E344AA" w14:textId="77777777" w:rsidR="00A23327" w:rsidRPr="00230736" w:rsidRDefault="00A23327" w:rsidP="00230736">
            <w:pPr>
              <w:pStyle w:val="TableParagraph"/>
              <w:jc w:val="center"/>
              <w:rPr>
                <w:rFonts w:ascii="Cambria" w:eastAsia="Arial" w:hAnsi="Cambria"/>
                <w:sz w:val="20"/>
                <w:szCs w:val="20"/>
              </w:rPr>
            </w:pPr>
          </w:p>
        </w:tc>
        <w:tc>
          <w:tcPr>
            <w:tcW w:w="1860" w:type="dxa"/>
            <w:tcBorders>
              <w:top w:val="nil"/>
              <w:left w:val="outset" w:sz="6" w:space="0" w:color="auto"/>
              <w:bottom w:val="outset" w:sz="6" w:space="0" w:color="auto"/>
              <w:right w:val="outset" w:sz="6" w:space="0" w:color="auto"/>
            </w:tcBorders>
            <w:vAlign w:val="center"/>
            <w:hideMark/>
          </w:tcPr>
          <w:p w14:paraId="23CE099F" w14:textId="77777777" w:rsidR="00A23327" w:rsidRPr="00230736" w:rsidRDefault="00A23327" w:rsidP="00230736">
            <w:pPr>
              <w:pStyle w:val="TableParagraph"/>
              <w:jc w:val="center"/>
              <w:rPr>
                <w:rFonts w:ascii="Cambria" w:hAnsi="Cambria"/>
                <w:b/>
                <w:sz w:val="20"/>
                <w:szCs w:val="20"/>
              </w:rPr>
            </w:pPr>
            <w:r w:rsidRPr="00230736">
              <w:rPr>
                <w:rFonts w:ascii="Cambria" w:hAnsi="Cambria"/>
                <w:b/>
                <w:color w:val="008000"/>
                <w:sz w:val="20"/>
                <w:szCs w:val="20"/>
              </w:rPr>
              <w:t>0,800</w:t>
            </w:r>
          </w:p>
        </w:tc>
        <w:tc>
          <w:tcPr>
            <w:tcW w:w="1860" w:type="dxa"/>
            <w:tcBorders>
              <w:top w:val="nil"/>
              <w:left w:val="outset" w:sz="6" w:space="0" w:color="auto"/>
              <w:bottom w:val="outset" w:sz="6" w:space="0" w:color="auto"/>
              <w:right w:val="outset" w:sz="6" w:space="0" w:color="auto"/>
            </w:tcBorders>
            <w:vAlign w:val="center"/>
          </w:tcPr>
          <w:p w14:paraId="3253E6C3" w14:textId="77777777" w:rsidR="00A23327" w:rsidRPr="00230736" w:rsidRDefault="00A23327" w:rsidP="00230736">
            <w:pPr>
              <w:pStyle w:val="TableParagraph"/>
              <w:jc w:val="center"/>
              <w:rPr>
                <w:rFonts w:ascii="Cambria" w:eastAsia="Arial" w:hAnsi="Cambria"/>
                <w:sz w:val="20"/>
                <w:szCs w:val="20"/>
              </w:rPr>
            </w:pPr>
          </w:p>
        </w:tc>
      </w:tr>
      <w:tr w:rsidR="00A23327" w:rsidRPr="00230736" w14:paraId="0603E044" w14:textId="77777777" w:rsidTr="00A23327">
        <w:trPr>
          <w:jc w:val="center"/>
        </w:trPr>
        <w:tc>
          <w:tcPr>
            <w:tcW w:w="810" w:type="dxa"/>
            <w:tcBorders>
              <w:top w:val="nil"/>
              <w:left w:val="outset" w:sz="6" w:space="0" w:color="auto"/>
              <w:bottom w:val="outset" w:sz="6" w:space="0" w:color="auto"/>
              <w:right w:val="outset" w:sz="6" w:space="0" w:color="auto"/>
            </w:tcBorders>
            <w:shd w:val="clear" w:color="auto" w:fill="C0C0C0"/>
            <w:vAlign w:val="center"/>
            <w:hideMark/>
          </w:tcPr>
          <w:p w14:paraId="474A5F10" w14:textId="77777777" w:rsidR="00A23327" w:rsidRPr="00230736" w:rsidRDefault="00A23327" w:rsidP="00230736">
            <w:pPr>
              <w:pStyle w:val="TableParagraph"/>
              <w:jc w:val="center"/>
              <w:rPr>
                <w:rFonts w:ascii="Cambria" w:hAnsi="Cambria"/>
                <w:b/>
                <w:sz w:val="20"/>
                <w:szCs w:val="20"/>
              </w:rPr>
            </w:pPr>
            <w:r w:rsidRPr="00230736">
              <w:rPr>
                <w:rFonts w:ascii="Cambria" w:hAnsi="Cambria"/>
                <w:b/>
                <w:sz w:val="20"/>
                <w:szCs w:val="20"/>
              </w:rPr>
              <w:t>Y1P1</w:t>
            </w:r>
          </w:p>
        </w:tc>
        <w:tc>
          <w:tcPr>
            <w:tcW w:w="1860" w:type="dxa"/>
            <w:tcBorders>
              <w:top w:val="nil"/>
              <w:left w:val="outset" w:sz="6" w:space="0" w:color="auto"/>
              <w:bottom w:val="outset" w:sz="6" w:space="0" w:color="auto"/>
              <w:right w:val="outset" w:sz="6" w:space="0" w:color="auto"/>
            </w:tcBorders>
            <w:shd w:val="clear" w:color="auto" w:fill="CCFFCC"/>
            <w:vAlign w:val="center"/>
          </w:tcPr>
          <w:p w14:paraId="0B2DC893" w14:textId="77777777" w:rsidR="00A23327" w:rsidRPr="00230736" w:rsidRDefault="00A23327" w:rsidP="00230736">
            <w:pPr>
              <w:pStyle w:val="TableParagraph"/>
              <w:jc w:val="center"/>
              <w:rPr>
                <w:rFonts w:ascii="Cambria" w:eastAsia="Arial" w:hAnsi="Cambria"/>
                <w:sz w:val="20"/>
                <w:szCs w:val="20"/>
              </w:rPr>
            </w:pPr>
          </w:p>
        </w:tc>
        <w:tc>
          <w:tcPr>
            <w:tcW w:w="1860" w:type="dxa"/>
            <w:tcBorders>
              <w:top w:val="nil"/>
              <w:left w:val="outset" w:sz="6" w:space="0" w:color="auto"/>
              <w:bottom w:val="outset" w:sz="6" w:space="0" w:color="auto"/>
              <w:right w:val="outset" w:sz="6" w:space="0" w:color="auto"/>
            </w:tcBorders>
            <w:shd w:val="clear" w:color="auto" w:fill="CCFFCC"/>
            <w:vAlign w:val="center"/>
          </w:tcPr>
          <w:p w14:paraId="7674681F" w14:textId="77777777" w:rsidR="00A23327" w:rsidRPr="00230736" w:rsidRDefault="00A23327" w:rsidP="00230736">
            <w:pPr>
              <w:pStyle w:val="TableParagraph"/>
              <w:jc w:val="center"/>
              <w:rPr>
                <w:rFonts w:ascii="Cambria" w:eastAsia="Arial" w:hAnsi="Cambria"/>
                <w:sz w:val="20"/>
                <w:szCs w:val="20"/>
              </w:rPr>
            </w:pPr>
          </w:p>
        </w:tc>
        <w:tc>
          <w:tcPr>
            <w:tcW w:w="1860" w:type="dxa"/>
            <w:tcBorders>
              <w:top w:val="nil"/>
              <w:left w:val="outset" w:sz="6" w:space="0" w:color="auto"/>
              <w:bottom w:val="outset" w:sz="6" w:space="0" w:color="auto"/>
              <w:right w:val="outset" w:sz="6" w:space="0" w:color="auto"/>
            </w:tcBorders>
            <w:shd w:val="clear" w:color="auto" w:fill="CCFFCC"/>
            <w:vAlign w:val="center"/>
          </w:tcPr>
          <w:p w14:paraId="6ACB5A5B" w14:textId="77777777" w:rsidR="00A23327" w:rsidRPr="00230736" w:rsidRDefault="00A23327" w:rsidP="00230736">
            <w:pPr>
              <w:pStyle w:val="TableParagraph"/>
              <w:jc w:val="center"/>
              <w:rPr>
                <w:rFonts w:ascii="Cambria" w:eastAsia="Arial" w:hAnsi="Cambria"/>
                <w:sz w:val="20"/>
                <w:szCs w:val="20"/>
              </w:rPr>
            </w:pPr>
          </w:p>
        </w:tc>
        <w:tc>
          <w:tcPr>
            <w:tcW w:w="1860" w:type="dxa"/>
            <w:tcBorders>
              <w:top w:val="nil"/>
              <w:left w:val="outset" w:sz="6" w:space="0" w:color="auto"/>
              <w:bottom w:val="outset" w:sz="6" w:space="0" w:color="auto"/>
              <w:right w:val="outset" w:sz="6" w:space="0" w:color="auto"/>
            </w:tcBorders>
            <w:shd w:val="clear" w:color="auto" w:fill="CCFFCC"/>
            <w:vAlign w:val="center"/>
            <w:hideMark/>
          </w:tcPr>
          <w:p w14:paraId="165640E2" w14:textId="77777777" w:rsidR="00A23327" w:rsidRPr="00230736" w:rsidRDefault="00A23327" w:rsidP="00230736">
            <w:pPr>
              <w:pStyle w:val="TableParagraph"/>
              <w:jc w:val="center"/>
              <w:rPr>
                <w:rFonts w:ascii="Cambria" w:hAnsi="Cambria"/>
                <w:b/>
                <w:sz w:val="20"/>
                <w:szCs w:val="20"/>
              </w:rPr>
            </w:pPr>
            <w:r w:rsidRPr="00230736">
              <w:rPr>
                <w:rFonts w:ascii="Cambria" w:hAnsi="Cambria"/>
                <w:b/>
                <w:color w:val="008000"/>
                <w:sz w:val="20"/>
                <w:szCs w:val="20"/>
              </w:rPr>
              <w:t>0,909</w:t>
            </w:r>
          </w:p>
        </w:tc>
      </w:tr>
      <w:tr w:rsidR="00A23327" w:rsidRPr="00230736" w14:paraId="6A41DDF9" w14:textId="77777777" w:rsidTr="00A23327">
        <w:trPr>
          <w:jc w:val="center"/>
        </w:trPr>
        <w:tc>
          <w:tcPr>
            <w:tcW w:w="810" w:type="dxa"/>
            <w:tcBorders>
              <w:top w:val="nil"/>
              <w:left w:val="outset" w:sz="6" w:space="0" w:color="auto"/>
              <w:bottom w:val="outset" w:sz="6" w:space="0" w:color="auto"/>
              <w:right w:val="outset" w:sz="6" w:space="0" w:color="auto"/>
            </w:tcBorders>
            <w:shd w:val="clear" w:color="auto" w:fill="C0C0C0"/>
            <w:vAlign w:val="center"/>
            <w:hideMark/>
          </w:tcPr>
          <w:p w14:paraId="5DBF5317" w14:textId="77777777" w:rsidR="00A23327" w:rsidRPr="00230736" w:rsidRDefault="00A23327" w:rsidP="00230736">
            <w:pPr>
              <w:pStyle w:val="TableParagraph"/>
              <w:jc w:val="center"/>
              <w:rPr>
                <w:rFonts w:ascii="Cambria" w:hAnsi="Cambria"/>
                <w:b/>
                <w:sz w:val="20"/>
                <w:szCs w:val="20"/>
              </w:rPr>
            </w:pPr>
            <w:r w:rsidRPr="00230736">
              <w:rPr>
                <w:rFonts w:ascii="Cambria" w:hAnsi="Cambria"/>
                <w:b/>
                <w:sz w:val="20"/>
                <w:szCs w:val="20"/>
              </w:rPr>
              <w:t>Y1P10</w:t>
            </w:r>
          </w:p>
        </w:tc>
        <w:tc>
          <w:tcPr>
            <w:tcW w:w="1860" w:type="dxa"/>
            <w:tcBorders>
              <w:top w:val="nil"/>
              <w:left w:val="outset" w:sz="6" w:space="0" w:color="auto"/>
              <w:bottom w:val="outset" w:sz="6" w:space="0" w:color="auto"/>
              <w:right w:val="outset" w:sz="6" w:space="0" w:color="auto"/>
            </w:tcBorders>
            <w:vAlign w:val="center"/>
          </w:tcPr>
          <w:p w14:paraId="0FE370A6" w14:textId="77777777" w:rsidR="00A23327" w:rsidRPr="00230736" w:rsidRDefault="00A23327" w:rsidP="00230736">
            <w:pPr>
              <w:pStyle w:val="TableParagraph"/>
              <w:jc w:val="center"/>
              <w:rPr>
                <w:rFonts w:ascii="Cambria" w:eastAsia="Arial" w:hAnsi="Cambria"/>
                <w:sz w:val="20"/>
                <w:szCs w:val="20"/>
              </w:rPr>
            </w:pPr>
          </w:p>
        </w:tc>
        <w:tc>
          <w:tcPr>
            <w:tcW w:w="1860" w:type="dxa"/>
            <w:tcBorders>
              <w:top w:val="nil"/>
              <w:left w:val="outset" w:sz="6" w:space="0" w:color="auto"/>
              <w:bottom w:val="outset" w:sz="6" w:space="0" w:color="auto"/>
              <w:right w:val="outset" w:sz="6" w:space="0" w:color="auto"/>
            </w:tcBorders>
            <w:vAlign w:val="center"/>
          </w:tcPr>
          <w:p w14:paraId="23655B3C" w14:textId="77777777" w:rsidR="00A23327" w:rsidRPr="00230736" w:rsidRDefault="00A23327" w:rsidP="00230736">
            <w:pPr>
              <w:pStyle w:val="TableParagraph"/>
              <w:jc w:val="center"/>
              <w:rPr>
                <w:rFonts w:ascii="Cambria" w:eastAsia="Arial" w:hAnsi="Cambria"/>
                <w:sz w:val="20"/>
                <w:szCs w:val="20"/>
              </w:rPr>
            </w:pPr>
          </w:p>
        </w:tc>
        <w:tc>
          <w:tcPr>
            <w:tcW w:w="1860" w:type="dxa"/>
            <w:tcBorders>
              <w:top w:val="nil"/>
              <w:left w:val="outset" w:sz="6" w:space="0" w:color="auto"/>
              <w:bottom w:val="outset" w:sz="6" w:space="0" w:color="auto"/>
              <w:right w:val="outset" w:sz="6" w:space="0" w:color="auto"/>
            </w:tcBorders>
            <w:vAlign w:val="center"/>
          </w:tcPr>
          <w:p w14:paraId="0269D8DA" w14:textId="77777777" w:rsidR="00A23327" w:rsidRPr="00230736" w:rsidRDefault="00A23327" w:rsidP="00230736">
            <w:pPr>
              <w:pStyle w:val="TableParagraph"/>
              <w:jc w:val="center"/>
              <w:rPr>
                <w:rFonts w:ascii="Cambria" w:eastAsia="Arial" w:hAnsi="Cambria"/>
                <w:sz w:val="20"/>
                <w:szCs w:val="20"/>
              </w:rPr>
            </w:pPr>
          </w:p>
        </w:tc>
        <w:tc>
          <w:tcPr>
            <w:tcW w:w="1860" w:type="dxa"/>
            <w:tcBorders>
              <w:top w:val="nil"/>
              <w:left w:val="outset" w:sz="6" w:space="0" w:color="auto"/>
              <w:bottom w:val="outset" w:sz="6" w:space="0" w:color="auto"/>
              <w:right w:val="outset" w:sz="6" w:space="0" w:color="auto"/>
            </w:tcBorders>
            <w:vAlign w:val="center"/>
            <w:hideMark/>
          </w:tcPr>
          <w:p w14:paraId="31B0E4AF" w14:textId="77777777" w:rsidR="00A23327" w:rsidRPr="00230736" w:rsidRDefault="00A23327" w:rsidP="00230736">
            <w:pPr>
              <w:pStyle w:val="TableParagraph"/>
              <w:jc w:val="center"/>
              <w:rPr>
                <w:rFonts w:ascii="Cambria" w:hAnsi="Cambria"/>
                <w:b/>
                <w:sz w:val="20"/>
                <w:szCs w:val="20"/>
              </w:rPr>
            </w:pPr>
            <w:r w:rsidRPr="00230736">
              <w:rPr>
                <w:rFonts w:ascii="Cambria" w:hAnsi="Cambria"/>
                <w:b/>
                <w:color w:val="008000"/>
                <w:sz w:val="20"/>
                <w:szCs w:val="20"/>
              </w:rPr>
              <w:t>0,848</w:t>
            </w:r>
          </w:p>
        </w:tc>
      </w:tr>
      <w:tr w:rsidR="00A23327" w:rsidRPr="00230736" w14:paraId="08C66A6B" w14:textId="77777777" w:rsidTr="00A23327">
        <w:trPr>
          <w:jc w:val="center"/>
        </w:trPr>
        <w:tc>
          <w:tcPr>
            <w:tcW w:w="810" w:type="dxa"/>
            <w:tcBorders>
              <w:top w:val="nil"/>
              <w:left w:val="outset" w:sz="6" w:space="0" w:color="auto"/>
              <w:bottom w:val="outset" w:sz="6" w:space="0" w:color="auto"/>
              <w:right w:val="outset" w:sz="6" w:space="0" w:color="auto"/>
            </w:tcBorders>
            <w:shd w:val="clear" w:color="auto" w:fill="C0C0C0"/>
            <w:vAlign w:val="center"/>
            <w:hideMark/>
          </w:tcPr>
          <w:p w14:paraId="7BED8679" w14:textId="77777777" w:rsidR="00A23327" w:rsidRPr="00230736" w:rsidRDefault="00A23327" w:rsidP="00230736">
            <w:pPr>
              <w:pStyle w:val="TableParagraph"/>
              <w:jc w:val="center"/>
              <w:rPr>
                <w:rFonts w:ascii="Cambria" w:hAnsi="Cambria"/>
                <w:b/>
                <w:sz w:val="20"/>
                <w:szCs w:val="20"/>
              </w:rPr>
            </w:pPr>
            <w:r w:rsidRPr="00230736">
              <w:rPr>
                <w:rFonts w:ascii="Cambria" w:hAnsi="Cambria"/>
                <w:b/>
                <w:sz w:val="20"/>
                <w:szCs w:val="20"/>
              </w:rPr>
              <w:t>Y1P2</w:t>
            </w:r>
          </w:p>
        </w:tc>
        <w:tc>
          <w:tcPr>
            <w:tcW w:w="1860" w:type="dxa"/>
            <w:tcBorders>
              <w:top w:val="nil"/>
              <w:left w:val="outset" w:sz="6" w:space="0" w:color="auto"/>
              <w:bottom w:val="outset" w:sz="6" w:space="0" w:color="auto"/>
              <w:right w:val="outset" w:sz="6" w:space="0" w:color="auto"/>
            </w:tcBorders>
            <w:shd w:val="clear" w:color="auto" w:fill="CCFFCC"/>
            <w:vAlign w:val="center"/>
          </w:tcPr>
          <w:p w14:paraId="624CDB2C" w14:textId="77777777" w:rsidR="00A23327" w:rsidRPr="00230736" w:rsidRDefault="00A23327" w:rsidP="00230736">
            <w:pPr>
              <w:pStyle w:val="TableParagraph"/>
              <w:jc w:val="center"/>
              <w:rPr>
                <w:rFonts w:ascii="Cambria" w:eastAsia="Arial" w:hAnsi="Cambria"/>
                <w:sz w:val="20"/>
                <w:szCs w:val="20"/>
              </w:rPr>
            </w:pPr>
          </w:p>
        </w:tc>
        <w:tc>
          <w:tcPr>
            <w:tcW w:w="1860" w:type="dxa"/>
            <w:tcBorders>
              <w:top w:val="nil"/>
              <w:left w:val="outset" w:sz="6" w:space="0" w:color="auto"/>
              <w:bottom w:val="outset" w:sz="6" w:space="0" w:color="auto"/>
              <w:right w:val="outset" w:sz="6" w:space="0" w:color="auto"/>
            </w:tcBorders>
            <w:shd w:val="clear" w:color="auto" w:fill="CCFFCC"/>
            <w:vAlign w:val="center"/>
          </w:tcPr>
          <w:p w14:paraId="3981138E" w14:textId="77777777" w:rsidR="00A23327" w:rsidRPr="00230736" w:rsidRDefault="00A23327" w:rsidP="00230736">
            <w:pPr>
              <w:pStyle w:val="TableParagraph"/>
              <w:jc w:val="center"/>
              <w:rPr>
                <w:rFonts w:ascii="Cambria" w:eastAsia="Arial" w:hAnsi="Cambria"/>
                <w:sz w:val="20"/>
                <w:szCs w:val="20"/>
              </w:rPr>
            </w:pPr>
          </w:p>
        </w:tc>
        <w:tc>
          <w:tcPr>
            <w:tcW w:w="1860" w:type="dxa"/>
            <w:tcBorders>
              <w:top w:val="nil"/>
              <w:left w:val="outset" w:sz="6" w:space="0" w:color="auto"/>
              <w:bottom w:val="outset" w:sz="6" w:space="0" w:color="auto"/>
              <w:right w:val="outset" w:sz="6" w:space="0" w:color="auto"/>
            </w:tcBorders>
            <w:shd w:val="clear" w:color="auto" w:fill="CCFFCC"/>
            <w:vAlign w:val="center"/>
          </w:tcPr>
          <w:p w14:paraId="27D80FFF" w14:textId="77777777" w:rsidR="00A23327" w:rsidRPr="00230736" w:rsidRDefault="00A23327" w:rsidP="00230736">
            <w:pPr>
              <w:pStyle w:val="TableParagraph"/>
              <w:jc w:val="center"/>
              <w:rPr>
                <w:rFonts w:ascii="Cambria" w:eastAsia="Arial" w:hAnsi="Cambria"/>
                <w:sz w:val="20"/>
                <w:szCs w:val="20"/>
              </w:rPr>
            </w:pPr>
          </w:p>
        </w:tc>
        <w:tc>
          <w:tcPr>
            <w:tcW w:w="1860" w:type="dxa"/>
            <w:tcBorders>
              <w:top w:val="nil"/>
              <w:left w:val="outset" w:sz="6" w:space="0" w:color="auto"/>
              <w:bottom w:val="outset" w:sz="6" w:space="0" w:color="auto"/>
              <w:right w:val="outset" w:sz="6" w:space="0" w:color="auto"/>
            </w:tcBorders>
            <w:shd w:val="clear" w:color="auto" w:fill="CCFFCC"/>
            <w:vAlign w:val="center"/>
            <w:hideMark/>
          </w:tcPr>
          <w:p w14:paraId="26EA6236" w14:textId="77777777" w:rsidR="00A23327" w:rsidRPr="00230736" w:rsidRDefault="00A23327" w:rsidP="00230736">
            <w:pPr>
              <w:pStyle w:val="TableParagraph"/>
              <w:jc w:val="center"/>
              <w:rPr>
                <w:rFonts w:ascii="Cambria" w:hAnsi="Cambria"/>
                <w:b/>
                <w:sz w:val="20"/>
                <w:szCs w:val="20"/>
              </w:rPr>
            </w:pPr>
            <w:r w:rsidRPr="00230736">
              <w:rPr>
                <w:rFonts w:ascii="Cambria" w:hAnsi="Cambria"/>
                <w:b/>
                <w:color w:val="008000"/>
                <w:sz w:val="20"/>
                <w:szCs w:val="20"/>
              </w:rPr>
              <w:t>0,842</w:t>
            </w:r>
          </w:p>
        </w:tc>
      </w:tr>
      <w:tr w:rsidR="00A23327" w:rsidRPr="00230736" w14:paraId="018FB28F" w14:textId="77777777" w:rsidTr="00A23327">
        <w:trPr>
          <w:jc w:val="center"/>
        </w:trPr>
        <w:tc>
          <w:tcPr>
            <w:tcW w:w="810" w:type="dxa"/>
            <w:tcBorders>
              <w:top w:val="nil"/>
              <w:left w:val="outset" w:sz="6" w:space="0" w:color="auto"/>
              <w:bottom w:val="outset" w:sz="6" w:space="0" w:color="auto"/>
              <w:right w:val="outset" w:sz="6" w:space="0" w:color="auto"/>
            </w:tcBorders>
            <w:shd w:val="clear" w:color="auto" w:fill="C0C0C0"/>
            <w:vAlign w:val="center"/>
            <w:hideMark/>
          </w:tcPr>
          <w:p w14:paraId="3EED3235" w14:textId="77777777" w:rsidR="00A23327" w:rsidRPr="00230736" w:rsidRDefault="00A23327" w:rsidP="00230736">
            <w:pPr>
              <w:pStyle w:val="TableParagraph"/>
              <w:jc w:val="center"/>
              <w:rPr>
                <w:rFonts w:ascii="Cambria" w:hAnsi="Cambria"/>
                <w:b/>
                <w:sz w:val="20"/>
                <w:szCs w:val="20"/>
              </w:rPr>
            </w:pPr>
            <w:r w:rsidRPr="00230736">
              <w:rPr>
                <w:rFonts w:ascii="Cambria" w:hAnsi="Cambria"/>
                <w:b/>
                <w:sz w:val="20"/>
                <w:szCs w:val="20"/>
              </w:rPr>
              <w:t>Y1P3</w:t>
            </w:r>
          </w:p>
        </w:tc>
        <w:tc>
          <w:tcPr>
            <w:tcW w:w="1860" w:type="dxa"/>
            <w:tcBorders>
              <w:top w:val="nil"/>
              <w:left w:val="outset" w:sz="6" w:space="0" w:color="auto"/>
              <w:bottom w:val="outset" w:sz="6" w:space="0" w:color="auto"/>
              <w:right w:val="outset" w:sz="6" w:space="0" w:color="auto"/>
            </w:tcBorders>
            <w:vAlign w:val="center"/>
          </w:tcPr>
          <w:p w14:paraId="2CAC02F5" w14:textId="77777777" w:rsidR="00A23327" w:rsidRPr="00230736" w:rsidRDefault="00A23327" w:rsidP="00230736">
            <w:pPr>
              <w:pStyle w:val="TableParagraph"/>
              <w:jc w:val="center"/>
              <w:rPr>
                <w:rFonts w:ascii="Cambria" w:eastAsia="Arial" w:hAnsi="Cambria"/>
                <w:sz w:val="20"/>
                <w:szCs w:val="20"/>
              </w:rPr>
            </w:pPr>
          </w:p>
        </w:tc>
        <w:tc>
          <w:tcPr>
            <w:tcW w:w="1860" w:type="dxa"/>
            <w:tcBorders>
              <w:top w:val="nil"/>
              <w:left w:val="outset" w:sz="6" w:space="0" w:color="auto"/>
              <w:bottom w:val="outset" w:sz="6" w:space="0" w:color="auto"/>
              <w:right w:val="outset" w:sz="6" w:space="0" w:color="auto"/>
            </w:tcBorders>
            <w:vAlign w:val="center"/>
          </w:tcPr>
          <w:p w14:paraId="5DFA3377" w14:textId="77777777" w:rsidR="00A23327" w:rsidRPr="00230736" w:rsidRDefault="00A23327" w:rsidP="00230736">
            <w:pPr>
              <w:pStyle w:val="TableParagraph"/>
              <w:jc w:val="center"/>
              <w:rPr>
                <w:rFonts w:ascii="Cambria" w:eastAsia="Arial" w:hAnsi="Cambria"/>
                <w:sz w:val="20"/>
                <w:szCs w:val="20"/>
              </w:rPr>
            </w:pPr>
          </w:p>
        </w:tc>
        <w:tc>
          <w:tcPr>
            <w:tcW w:w="1860" w:type="dxa"/>
            <w:tcBorders>
              <w:top w:val="nil"/>
              <w:left w:val="outset" w:sz="6" w:space="0" w:color="auto"/>
              <w:bottom w:val="outset" w:sz="6" w:space="0" w:color="auto"/>
              <w:right w:val="outset" w:sz="6" w:space="0" w:color="auto"/>
            </w:tcBorders>
            <w:vAlign w:val="center"/>
          </w:tcPr>
          <w:p w14:paraId="62953A7D" w14:textId="77777777" w:rsidR="00A23327" w:rsidRPr="00230736" w:rsidRDefault="00A23327" w:rsidP="00230736">
            <w:pPr>
              <w:pStyle w:val="TableParagraph"/>
              <w:jc w:val="center"/>
              <w:rPr>
                <w:rFonts w:ascii="Cambria" w:eastAsia="Arial" w:hAnsi="Cambria"/>
                <w:sz w:val="20"/>
                <w:szCs w:val="20"/>
              </w:rPr>
            </w:pPr>
          </w:p>
        </w:tc>
        <w:tc>
          <w:tcPr>
            <w:tcW w:w="1860" w:type="dxa"/>
            <w:tcBorders>
              <w:top w:val="nil"/>
              <w:left w:val="outset" w:sz="6" w:space="0" w:color="auto"/>
              <w:bottom w:val="outset" w:sz="6" w:space="0" w:color="auto"/>
              <w:right w:val="outset" w:sz="6" w:space="0" w:color="auto"/>
            </w:tcBorders>
            <w:vAlign w:val="center"/>
            <w:hideMark/>
          </w:tcPr>
          <w:p w14:paraId="11F1BA95" w14:textId="77777777" w:rsidR="00A23327" w:rsidRPr="00230736" w:rsidRDefault="00A23327" w:rsidP="00230736">
            <w:pPr>
              <w:pStyle w:val="TableParagraph"/>
              <w:jc w:val="center"/>
              <w:rPr>
                <w:rFonts w:ascii="Cambria" w:hAnsi="Cambria"/>
                <w:b/>
                <w:sz w:val="20"/>
                <w:szCs w:val="20"/>
              </w:rPr>
            </w:pPr>
            <w:r w:rsidRPr="00230736">
              <w:rPr>
                <w:rFonts w:ascii="Cambria" w:hAnsi="Cambria"/>
                <w:b/>
                <w:color w:val="008000"/>
                <w:sz w:val="20"/>
                <w:szCs w:val="20"/>
              </w:rPr>
              <w:t>0,885</w:t>
            </w:r>
          </w:p>
        </w:tc>
      </w:tr>
      <w:tr w:rsidR="00A23327" w:rsidRPr="00230736" w14:paraId="66FE7671" w14:textId="77777777" w:rsidTr="00A23327">
        <w:trPr>
          <w:jc w:val="center"/>
        </w:trPr>
        <w:tc>
          <w:tcPr>
            <w:tcW w:w="810" w:type="dxa"/>
            <w:tcBorders>
              <w:top w:val="nil"/>
              <w:left w:val="outset" w:sz="6" w:space="0" w:color="auto"/>
              <w:bottom w:val="outset" w:sz="6" w:space="0" w:color="auto"/>
              <w:right w:val="outset" w:sz="6" w:space="0" w:color="auto"/>
            </w:tcBorders>
            <w:shd w:val="clear" w:color="auto" w:fill="C0C0C0"/>
            <w:vAlign w:val="center"/>
            <w:hideMark/>
          </w:tcPr>
          <w:p w14:paraId="00C1D5EB" w14:textId="77777777" w:rsidR="00A23327" w:rsidRPr="00230736" w:rsidRDefault="00A23327" w:rsidP="00230736">
            <w:pPr>
              <w:pStyle w:val="TableParagraph"/>
              <w:jc w:val="center"/>
              <w:rPr>
                <w:rFonts w:ascii="Cambria" w:hAnsi="Cambria"/>
                <w:b/>
                <w:sz w:val="20"/>
                <w:szCs w:val="20"/>
              </w:rPr>
            </w:pPr>
            <w:r w:rsidRPr="00230736">
              <w:rPr>
                <w:rFonts w:ascii="Cambria" w:hAnsi="Cambria"/>
                <w:b/>
                <w:sz w:val="20"/>
                <w:szCs w:val="20"/>
              </w:rPr>
              <w:t>Y1P4</w:t>
            </w:r>
          </w:p>
        </w:tc>
        <w:tc>
          <w:tcPr>
            <w:tcW w:w="1860" w:type="dxa"/>
            <w:tcBorders>
              <w:top w:val="nil"/>
              <w:left w:val="outset" w:sz="6" w:space="0" w:color="auto"/>
              <w:bottom w:val="outset" w:sz="6" w:space="0" w:color="auto"/>
              <w:right w:val="outset" w:sz="6" w:space="0" w:color="auto"/>
            </w:tcBorders>
            <w:shd w:val="clear" w:color="auto" w:fill="CCFFCC"/>
            <w:vAlign w:val="center"/>
          </w:tcPr>
          <w:p w14:paraId="2738542B" w14:textId="77777777" w:rsidR="00A23327" w:rsidRPr="00230736" w:rsidRDefault="00A23327" w:rsidP="00230736">
            <w:pPr>
              <w:pStyle w:val="TableParagraph"/>
              <w:jc w:val="center"/>
              <w:rPr>
                <w:rFonts w:ascii="Cambria" w:eastAsia="Arial" w:hAnsi="Cambria"/>
                <w:sz w:val="20"/>
                <w:szCs w:val="20"/>
              </w:rPr>
            </w:pPr>
          </w:p>
        </w:tc>
        <w:tc>
          <w:tcPr>
            <w:tcW w:w="1860" w:type="dxa"/>
            <w:tcBorders>
              <w:top w:val="nil"/>
              <w:left w:val="outset" w:sz="6" w:space="0" w:color="auto"/>
              <w:bottom w:val="outset" w:sz="6" w:space="0" w:color="auto"/>
              <w:right w:val="outset" w:sz="6" w:space="0" w:color="auto"/>
            </w:tcBorders>
            <w:shd w:val="clear" w:color="auto" w:fill="CCFFCC"/>
            <w:vAlign w:val="center"/>
          </w:tcPr>
          <w:p w14:paraId="3701B2A6" w14:textId="77777777" w:rsidR="00A23327" w:rsidRPr="00230736" w:rsidRDefault="00A23327" w:rsidP="00230736">
            <w:pPr>
              <w:pStyle w:val="TableParagraph"/>
              <w:jc w:val="center"/>
              <w:rPr>
                <w:rFonts w:ascii="Cambria" w:eastAsia="Arial" w:hAnsi="Cambria"/>
                <w:sz w:val="20"/>
                <w:szCs w:val="20"/>
              </w:rPr>
            </w:pPr>
          </w:p>
        </w:tc>
        <w:tc>
          <w:tcPr>
            <w:tcW w:w="1860" w:type="dxa"/>
            <w:tcBorders>
              <w:top w:val="nil"/>
              <w:left w:val="outset" w:sz="6" w:space="0" w:color="auto"/>
              <w:bottom w:val="outset" w:sz="6" w:space="0" w:color="auto"/>
              <w:right w:val="outset" w:sz="6" w:space="0" w:color="auto"/>
            </w:tcBorders>
            <w:shd w:val="clear" w:color="auto" w:fill="CCFFCC"/>
            <w:vAlign w:val="center"/>
          </w:tcPr>
          <w:p w14:paraId="572F5E43" w14:textId="77777777" w:rsidR="00A23327" w:rsidRPr="00230736" w:rsidRDefault="00A23327" w:rsidP="00230736">
            <w:pPr>
              <w:pStyle w:val="TableParagraph"/>
              <w:jc w:val="center"/>
              <w:rPr>
                <w:rFonts w:ascii="Cambria" w:eastAsia="Arial" w:hAnsi="Cambria"/>
                <w:sz w:val="20"/>
                <w:szCs w:val="20"/>
              </w:rPr>
            </w:pPr>
          </w:p>
        </w:tc>
        <w:tc>
          <w:tcPr>
            <w:tcW w:w="1860" w:type="dxa"/>
            <w:tcBorders>
              <w:top w:val="nil"/>
              <w:left w:val="outset" w:sz="6" w:space="0" w:color="auto"/>
              <w:bottom w:val="outset" w:sz="6" w:space="0" w:color="auto"/>
              <w:right w:val="outset" w:sz="6" w:space="0" w:color="auto"/>
            </w:tcBorders>
            <w:shd w:val="clear" w:color="auto" w:fill="CCFFCC"/>
            <w:vAlign w:val="center"/>
            <w:hideMark/>
          </w:tcPr>
          <w:p w14:paraId="4F400B4D" w14:textId="77777777" w:rsidR="00A23327" w:rsidRPr="00230736" w:rsidRDefault="00A23327" w:rsidP="00230736">
            <w:pPr>
              <w:pStyle w:val="TableParagraph"/>
              <w:jc w:val="center"/>
              <w:rPr>
                <w:rFonts w:ascii="Cambria" w:hAnsi="Cambria"/>
                <w:b/>
                <w:sz w:val="20"/>
                <w:szCs w:val="20"/>
              </w:rPr>
            </w:pPr>
            <w:r w:rsidRPr="00230736">
              <w:rPr>
                <w:rFonts w:ascii="Cambria" w:hAnsi="Cambria"/>
                <w:b/>
                <w:color w:val="008000"/>
                <w:sz w:val="20"/>
                <w:szCs w:val="20"/>
              </w:rPr>
              <w:t>0,838</w:t>
            </w:r>
          </w:p>
        </w:tc>
      </w:tr>
      <w:tr w:rsidR="00A23327" w:rsidRPr="00230736" w14:paraId="78405706" w14:textId="77777777" w:rsidTr="00A23327">
        <w:trPr>
          <w:jc w:val="center"/>
        </w:trPr>
        <w:tc>
          <w:tcPr>
            <w:tcW w:w="810" w:type="dxa"/>
            <w:tcBorders>
              <w:top w:val="nil"/>
              <w:left w:val="outset" w:sz="6" w:space="0" w:color="auto"/>
              <w:bottom w:val="outset" w:sz="6" w:space="0" w:color="auto"/>
              <w:right w:val="outset" w:sz="6" w:space="0" w:color="auto"/>
            </w:tcBorders>
            <w:shd w:val="clear" w:color="auto" w:fill="C0C0C0"/>
            <w:vAlign w:val="center"/>
            <w:hideMark/>
          </w:tcPr>
          <w:p w14:paraId="4B12B55A" w14:textId="77777777" w:rsidR="00A23327" w:rsidRPr="00230736" w:rsidRDefault="00A23327" w:rsidP="00230736">
            <w:pPr>
              <w:pStyle w:val="TableParagraph"/>
              <w:jc w:val="center"/>
              <w:rPr>
                <w:rFonts w:ascii="Cambria" w:hAnsi="Cambria"/>
                <w:b/>
                <w:sz w:val="20"/>
                <w:szCs w:val="20"/>
              </w:rPr>
            </w:pPr>
            <w:r w:rsidRPr="00230736">
              <w:rPr>
                <w:rFonts w:ascii="Cambria" w:hAnsi="Cambria"/>
                <w:b/>
                <w:sz w:val="20"/>
                <w:szCs w:val="20"/>
              </w:rPr>
              <w:t>Y1P5</w:t>
            </w:r>
          </w:p>
        </w:tc>
        <w:tc>
          <w:tcPr>
            <w:tcW w:w="1860" w:type="dxa"/>
            <w:tcBorders>
              <w:top w:val="nil"/>
              <w:left w:val="outset" w:sz="6" w:space="0" w:color="auto"/>
              <w:bottom w:val="outset" w:sz="6" w:space="0" w:color="auto"/>
              <w:right w:val="outset" w:sz="6" w:space="0" w:color="auto"/>
            </w:tcBorders>
            <w:vAlign w:val="center"/>
          </w:tcPr>
          <w:p w14:paraId="27C4118B" w14:textId="77777777" w:rsidR="00A23327" w:rsidRPr="00230736" w:rsidRDefault="00A23327" w:rsidP="00230736">
            <w:pPr>
              <w:pStyle w:val="TableParagraph"/>
              <w:jc w:val="center"/>
              <w:rPr>
                <w:rFonts w:ascii="Cambria" w:eastAsia="Arial" w:hAnsi="Cambria"/>
                <w:sz w:val="20"/>
                <w:szCs w:val="20"/>
              </w:rPr>
            </w:pPr>
          </w:p>
        </w:tc>
        <w:tc>
          <w:tcPr>
            <w:tcW w:w="1860" w:type="dxa"/>
            <w:tcBorders>
              <w:top w:val="nil"/>
              <w:left w:val="outset" w:sz="6" w:space="0" w:color="auto"/>
              <w:bottom w:val="outset" w:sz="6" w:space="0" w:color="auto"/>
              <w:right w:val="outset" w:sz="6" w:space="0" w:color="auto"/>
            </w:tcBorders>
            <w:vAlign w:val="center"/>
          </w:tcPr>
          <w:p w14:paraId="27E1BECA" w14:textId="77777777" w:rsidR="00A23327" w:rsidRPr="00230736" w:rsidRDefault="00A23327" w:rsidP="00230736">
            <w:pPr>
              <w:pStyle w:val="TableParagraph"/>
              <w:jc w:val="center"/>
              <w:rPr>
                <w:rFonts w:ascii="Cambria" w:eastAsia="Arial" w:hAnsi="Cambria"/>
                <w:sz w:val="20"/>
                <w:szCs w:val="20"/>
              </w:rPr>
            </w:pPr>
          </w:p>
        </w:tc>
        <w:tc>
          <w:tcPr>
            <w:tcW w:w="1860" w:type="dxa"/>
            <w:tcBorders>
              <w:top w:val="nil"/>
              <w:left w:val="outset" w:sz="6" w:space="0" w:color="auto"/>
              <w:bottom w:val="outset" w:sz="6" w:space="0" w:color="auto"/>
              <w:right w:val="outset" w:sz="6" w:space="0" w:color="auto"/>
            </w:tcBorders>
            <w:vAlign w:val="center"/>
          </w:tcPr>
          <w:p w14:paraId="1A611531" w14:textId="77777777" w:rsidR="00A23327" w:rsidRPr="00230736" w:rsidRDefault="00A23327" w:rsidP="00230736">
            <w:pPr>
              <w:pStyle w:val="TableParagraph"/>
              <w:jc w:val="center"/>
              <w:rPr>
                <w:rFonts w:ascii="Cambria" w:eastAsia="Arial" w:hAnsi="Cambria"/>
                <w:sz w:val="20"/>
                <w:szCs w:val="20"/>
              </w:rPr>
            </w:pPr>
          </w:p>
        </w:tc>
        <w:tc>
          <w:tcPr>
            <w:tcW w:w="1860" w:type="dxa"/>
            <w:tcBorders>
              <w:top w:val="nil"/>
              <w:left w:val="outset" w:sz="6" w:space="0" w:color="auto"/>
              <w:bottom w:val="outset" w:sz="6" w:space="0" w:color="auto"/>
              <w:right w:val="outset" w:sz="6" w:space="0" w:color="auto"/>
            </w:tcBorders>
            <w:vAlign w:val="center"/>
            <w:hideMark/>
          </w:tcPr>
          <w:p w14:paraId="1976A90F" w14:textId="77777777" w:rsidR="00A23327" w:rsidRPr="00230736" w:rsidRDefault="00A23327" w:rsidP="00230736">
            <w:pPr>
              <w:pStyle w:val="TableParagraph"/>
              <w:jc w:val="center"/>
              <w:rPr>
                <w:rFonts w:ascii="Cambria" w:hAnsi="Cambria"/>
                <w:b/>
                <w:sz w:val="20"/>
                <w:szCs w:val="20"/>
              </w:rPr>
            </w:pPr>
            <w:r w:rsidRPr="00230736">
              <w:rPr>
                <w:rFonts w:ascii="Cambria" w:hAnsi="Cambria"/>
                <w:b/>
                <w:color w:val="008000"/>
                <w:sz w:val="20"/>
                <w:szCs w:val="20"/>
              </w:rPr>
              <w:t>0,787</w:t>
            </w:r>
          </w:p>
        </w:tc>
      </w:tr>
      <w:tr w:rsidR="00A23327" w:rsidRPr="00230736" w14:paraId="76B42C89" w14:textId="77777777" w:rsidTr="00A23327">
        <w:trPr>
          <w:jc w:val="center"/>
        </w:trPr>
        <w:tc>
          <w:tcPr>
            <w:tcW w:w="810" w:type="dxa"/>
            <w:tcBorders>
              <w:top w:val="nil"/>
              <w:left w:val="outset" w:sz="6" w:space="0" w:color="auto"/>
              <w:bottom w:val="outset" w:sz="6" w:space="0" w:color="auto"/>
              <w:right w:val="outset" w:sz="6" w:space="0" w:color="auto"/>
            </w:tcBorders>
            <w:shd w:val="clear" w:color="auto" w:fill="C0C0C0"/>
            <w:vAlign w:val="center"/>
            <w:hideMark/>
          </w:tcPr>
          <w:p w14:paraId="57577252" w14:textId="77777777" w:rsidR="00A23327" w:rsidRPr="00230736" w:rsidRDefault="00A23327" w:rsidP="00230736">
            <w:pPr>
              <w:pStyle w:val="TableParagraph"/>
              <w:jc w:val="center"/>
              <w:rPr>
                <w:rFonts w:ascii="Cambria" w:hAnsi="Cambria"/>
                <w:b/>
                <w:sz w:val="20"/>
                <w:szCs w:val="20"/>
              </w:rPr>
            </w:pPr>
            <w:r w:rsidRPr="00230736">
              <w:rPr>
                <w:rFonts w:ascii="Cambria" w:hAnsi="Cambria"/>
                <w:b/>
                <w:sz w:val="20"/>
                <w:szCs w:val="20"/>
              </w:rPr>
              <w:t>Y1P6</w:t>
            </w:r>
          </w:p>
        </w:tc>
        <w:tc>
          <w:tcPr>
            <w:tcW w:w="1860" w:type="dxa"/>
            <w:tcBorders>
              <w:top w:val="nil"/>
              <w:left w:val="outset" w:sz="6" w:space="0" w:color="auto"/>
              <w:bottom w:val="outset" w:sz="6" w:space="0" w:color="auto"/>
              <w:right w:val="outset" w:sz="6" w:space="0" w:color="auto"/>
            </w:tcBorders>
            <w:shd w:val="clear" w:color="auto" w:fill="CCFFCC"/>
            <w:vAlign w:val="center"/>
          </w:tcPr>
          <w:p w14:paraId="50C99844" w14:textId="77777777" w:rsidR="00A23327" w:rsidRPr="00230736" w:rsidRDefault="00A23327" w:rsidP="00230736">
            <w:pPr>
              <w:pStyle w:val="TableParagraph"/>
              <w:jc w:val="center"/>
              <w:rPr>
                <w:rFonts w:ascii="Cambria" w:eastAsia="Arial" w:hAnsi="Cambria"/>
                <w:sz w:val="20"/>
                <w:szCs w:val="20"/>
              </w:rPr>
            </w:pPr>
          </w:p>
        </w:tc>
        <w:tc>
          <w:tcPr>
            <w:tcW w:w="1860" w:type="dxa"/>
            <w:tcBorders>
              <w:top w:val="nil"/>
              <w:left w:val="outset" w:sz="6" w:space="0" w:color="auto"/>
              <w:bottom w:val="outset" w:sz="6" w:space="0" w:color="auto"/>
              <w:right w:val="outset" w:sz="6" w:space="0" w:color="auto"/>
            </w:tcBorders>
            <w:shd w:val="clear" w:color="auto" w:fill="CCFFCC"/>
            <w:vAlign w:val="center"/>
          </w:tcPr>
          <w:p w14:paraId="60E358CB" w14:textId="77777777" w:rsidR="00A23327" w:rsidRPr="00230736" w:rsidRDefault="00A23327" w:rsidP="00230736">
            <w:pPr>
              <w:pStyle w:val="TableParagraph"/>
              <w:jc w:val="center"/>
              <w:rPr>
                <w:rFonts w:ascii="Cambria" w:eastAsia="Arial" w:hAnsi="Cambria"/>
                <w:sz w:val="20"/>
                <w:szCs w:val="20"/>
              </w:rPr>
            </w:pPr>
          </w:p>
        </w:tc>
        <w:tc>
          <w:tcPr>
            <w:tcW w:w="1860" w:type="dxa"/>
            <w:tcBorders>
              <w:top w:val="nil"/>
              <w:left w:val="outset" w:sz="6" w:space="0" w:color="auto"/>
              <w:bottom w:val="outset" w:sz="6" w:space="0" w:color="auto"/>
              <w:right w:val="outset" w:sz="6" w:space="0" w:color="auto"/>
            </w:tcBorders>
            <w:shd w:val="clear" w:color="auto" w:fill="CCFFCC"/>
            <w:vAlign w:val="center"/>
          </w:tcPr>
          <w:p w14:paraId="0CD259C3" w14:textId="77777777" w:rsidR="00A23327" w:rsidRPr="00230736" w:rsidRDefault="00A23327" w:rsidP="00230736">
            <w:pPr>
              <w:pStyle w:val="TableParagraph"/>
              <w:jc w:val="center"/>
              <w:rPr>
                <w:rFonts w:ascii="Cambria" w:eastAsia="Arial" w:hAnsi="Cambria"/>
                <w:sz w:val="20"/>
                <w:szCs w:val="20"/>
              </w:rPr>
            </w:pPr>
          </w:p>
        </w:tc>
        <w:tc>
          <w:tcPr>
            <w:tcW w:w="1860" w:type="dxa"/>
            <w:tcBorders>
              <w:top w:val="nil"/>
              <w:left w:val="outset" w:sz="6" w:space="0" w:color="auto"/>
              <w:bottom w:val="outset" w:sz="6" w:space="0" w:color="auto"/>
              <w:right w:val="outset" w:sz="6" w:space="0" w:color="auto"/>
            </w:tcBorders>
            <w:shd w:val="clear" w:color="auto" w:fill="CCFFCC"/>
            <w:vAlign w:val="center"/>
            <w:hideMark/>
          </w:tcPr>
          <w:p w14:paraId="7CCA4489" w14:textId="77777777" w:rsidR="00A23327" w:rsidRPr="00230736" w:rsidRDefault="00A23327" w:rsidP="00230736">
            <w:pPr>
              <w:pStyle w:val="TableParagraph"/>
              <w:jc w:val="center"/>
              <w:rPr>
                <w:rFonts w:ascii="Cambria" w:hAnsi="Cambria"/>
                <w:b/>
                <w:sz w:val="20"/>
                <w:szCs w:val="20"/>
              </w:rPr>
            </w:pPr>
            <w:r w:rsidRPr="00230736">
              <w:rPr>
                <w:rFonts w:ascii="Cambria" w:hAnsi="Cambria"/>
                <w:b/>
                <w:color w:val="008000"/>
                <w:sz w:val="20"/>
                <w:szCs w:val="20"/>
              </w:rPr>
              <w:t>0,797</w:t>
            </w:r>
          </w:p>
        </w:tc>
      </w:tr>
      <w:tr w:rsidR="00A23327" w:rsidRPr="00230736" w14:paraId="7E6B681C" w14:textId="77777777" w:rsidTr="00A23327">
        <w:trPr>
          <w:jc w:val="center"/>
        </w:trPr>
        <w:tc>
          <w:tcPr>
            <w:tcW w:w="810" w:type="dxa"/>
            <w:tcBorders>
              <w:top w:val="nil"/>
              <w:left w:val="outset" w:sz="6" w:space="0" w:color="auto"/>
              <w:bottom w:val="outset" w:sz="6" w:space="0" w:color="auto"/>
              <w:right w:val="outset" w:sz="6" w:space="0" w:color="auto"/>
            </w:tcBorders>
            <w:shd w:val="clear" w:color="auto" w:fill="C0C0C0"/>
            <w:vAlign w:val="center"/>
            <w:hideMark/>
          </w:tcPr>
          <w:p w14:paraId="791D6BD7" w14:textId="77777777" w:rsidR="00A23327" w:rsidRPr="00230736" w:rsidRDefault="00A23327" w:rsidP="00230736">
            <w:pPr>
              <w:pStyle w:val="TableParagraph"/>
              <w:jc w:val="center"/>
              <w:rPr>
                <w:rFonts w:ascii="Cambria" w:hAnsi="Cambria"/>
                <w:b/>
                <w:sz w:val="20"/>
                <w:szCs w:val="20"/>
              </w:rPr>
            </w:pPr>
            <w:r w:rsidRPr="00230736">
              <w:rPr>
                <w:rFonts w:ascii="Cambria" w:hAnsi="Cambria"/>
                <w:b/>
                <w:sz w:val="20"/>
                <w:szCs w:val="20"/>
              </w:rPr>
              <w:t>Y1P7</w:t>
            </w:r>
          </w:p>
        </w:tc>
        <w:tc>
          <w:tcPr>
            <w:tcW w:w="1860" w:type="dxa"/>
            <w:tcBorders>
              <w:top w:val="nil"/>
              <w:left w:val="outset" w:sz="6" w:space="0" w:color="auto"/>
              <w:bottom w:val="outset" w:sz="6" w:space="0" w:color="auto"/>
              <w:right w:val="outset" w:sz="6" w:space="0" w:color="auto"/>
            </w:tcBorders>
            <w:vAlign w:val="center"/>
          </w:tcPr>
          <w:p w14:paraId="78BF22D8" w14:textId="77777777" w:rsidR="00A23327" w:rsidRPr="00230736" w:rsidRDefault="00A23327" w:rsidP="00230736">
            <w:pPr>
              <w:pStyle w:val="TableParagraph"/>
              <w:jc w:val="center"/>
              <w:rPr>
                <w:rFonts w:ascii="Cambria" w:eastAsia="Arial" w:hAnsi="Cambria"/>
                <w:sz w:val="20"/>
                <w:szCs w:val="20"/>
              </w:rPr>
            </w:pPr>
          </w:p>
        </w:tc>
        <w:tc>
          <w:tcPr>
            <w:tcW w:w="1860" w:type="dxa"/>
            <w:tcBorders>
              <w:top w:val="nil"/>
              <w:left w:val="outset" w:sz="6" w:space="0" w:color="auto"/>
              <w:bottom w:val="outset" w:sz="6" w:space="0" w:color="auto"/>
              <w:right w:val="outset" w:sz="6" w:space="0" w:color="auto"/>
            </w:tcBorders>
            <w:vAlign w:val="center"/>
          </w:tcPr>
          <w:p w14:paraId="57A8AF87" w14:textId="77777777" w:rsidR="00A23327" w:rsidRPr="00230736" w:rsidRDefault="00A23327" w:rsidP="00230736">
            <w:pPr>
              <w:pStyle w:val="TableParagraph"/>
              <w:jc w:val="center"/>
              <w:rPr>
                <w:rFonts w:ascii="Cambria" w:eastAsia="Arial" w:hAnsi="Cambria"/>
                <w:sz w:val="20"/>
                <w:szCs w:val="20"/>
              </w:rPr>
            </w:pPr>
          </w:p>
        </w:tc>
        <w:tc>
          <w:tcPr>
            <w:tcW w:w="1860" w:type="dxa"/>
            <w:tcBorders>
              <w:top w:val="nil"/>
              <w:left w:val="outset" w:sz="6" w:space="0" w:color="auto"/>
              <w:bottom w:val="outset" w:sz="6" w:space="0" w:color="auto"/>
              <w:right w:val="outset" w:sz="6" w:space="0" w:color="auto"/>
            </w:tcBorders>
            <w:vAlign w:val="center"/>
          </w:tcPr>
          <w:p w14:paraId="7D62C001" w14:textId="77777777" w:rsidR="00A23327" w:rsidRPr="00230736" w:rsidRDefault="00A23327" w:rsidP="00230736">
            <w:pPr>
              <w:pStyle w:val="TableParagraph"/>
              <w:jc w:val="center"/>
              <w:rPr>
                <w:rFonts w:ascii="Cambria" w:eastAsia="Arial" w:hAnsi="Cambria"/>
                <w:sz w:val="20"/>
                <w:szCs w:val="20"/>
              </w:rPr>
            </w:pPr>
          </w:p>
        </w:tc>
        <w:tc>
          <w:tcPr>
            <w:tcW w:w="1860" w:type="dxa"/>
            <w:tcBorders>
              <w:top w:val="nil"/>
              <w:left w:val="outset" w:sz="6" w:space="0" w:color="auto"/>
              <w:bottom w:val="outset" w:sz="6" w:space="0" w:color="auto"/>
              <w:right w:val="outset" w:sz="6" w:space="0" w:color="auto"/>
            </w:tcBorders>
            <w:vAlign w:val="center"/>
            <w:hideMark/>
          </w:tcPr>
          <w:p w14:paraId="506CF121" w14:textId="77777777" w:rsidR="00A23327" w:rsidRPr="00230736" w:rsidRDefault="00A23327" w:rsidP="00230736">
            <w:pPr>
              <w:pStyle w:val="TableParagraph"/>
              <w:jc w:val="center"/>
              <w:rPr>
                <w:rFonts w:ascii="Cambria" w:hAnsi="Cambria"/>
                <w:b/>
                <w:sz w:val="20"/>
                <w:szCs w:val="20"/>
              </w:rPr>
            </w:pPr>
            <w:r w:rsidRPr="00230736">
              <w:rPr>
                <w:rFonts w:ascii="Cambria" w:hAnsi="Cambria"/>
                <w:b/>
                <w:color w:val="008000"/>
                <w:sz w:val="20"/>
                <w:szCs w:val="20"/>
              </w:rPr>
              <w:t>0,792</w:t>
            </w:r>
          </w:p>
        </w:tc>
      </w:tr>
      <w:tr w:rsidR="00A23327" w:rsidRPr="00230736" w14:paraId="6A7464A9" w14:textId="77777777" w:rsidTr="00A23327">
        <w:trPr>
          <w:jc w:val="center"/>
        </w:trPr>
        <w:tc>
          <w:tcPr>
            <w:tcW w:w="810" w:type="dxa"/>
            <w:tcBorders>
              <w:top w:val="nil"/>
              <w:left w:val="outset" w:sz="6" w:space="0" w:color="auto"/>
              <w:bottom w:val="outset" w:sz="6" w:space="0" w:color="auto"/>
              <w:right w:val="outset" w:sz="6" w:space="0" w:color="auto"/>
            </w:tcBorders>
            <w:shd w:val="clear" w:color="auto" w:fill="C0C0C0"/>
            <w:vAlign w:val="center"/>
            <w:hideMark/>
          </w:tcPr>
          <w:p w14:paraId="7985F44D" w14:textId="77777777" w:rsidR="00A23327" w:rsidRPr="00230736" w:rsidRDefault="00A23327" w:rsidP="00230736">
            <w:pPr>
              <w:pStyle w:val="TableParagraph"/>
              <w:jc w:val="center"/>
              <w:rPr>
                <w:rFonts w:ascii="Cambria" w:hAnsi="Cambria"/>
                <w:b/>
                <w:sz w:val="20"/>
                <w:szCs w:val="20"/>
              </w:rPr>
            </w:pPr>
            <w:r w:rsidRPr="00230736">
              <w:rPr>
                <w:rFonts w:ascii="Cambria" w:hAnsi="Cambria"/>
                <w:b/>
                <w:sz w:val="20"/>
                <w:szCs w:val="20"/>
              </w:rPr>
              <w:t>Y1P9</w:t>
            </w:r>
          </w:p>
        </w:tc>
        <w:tc>
          <w:tcPr>
            <w:tcW w:w="1860" w:type="dxa"/>
            <w:tcBorders>
              <w:top w:val="nil"/>
              <w:left w:val="outset" w:sz="6" w:space="0" w:color="auto"/>
              <w:bottom w:val="outset" w:sz="6" w:space="0" w:color="auto"/>
              <w:right w:val="outset" w:sz="6" w:space="0" w:color="auto"/>
            </w:tcBorders>
            <w:shd w:val="clear" w:color="auto" w:fill="CCFFCC"/>
            <w:vAlign w:val="center"/>
          </w:tcPr>
          <w:p w14:paraId="22FA3106" w14:textId="77777777" w:rsidR="00A23327" w:rsidRPr="00230736" w:rsidRDefault="00A23327" w:rsidP="00230736">
            <w:pPr>
              <w:pStyle w:val="TableParagraph"/>
              <w:jc w:val="center"/>
              <w:rPr>
                <w:rFonts w:ascii="Cambria" w:eastAsia="Arial" w:hAnsi="Cambria"/>
                <w:sz w:val="20"/>
                <w:szCs w:val="20"/>
              </w:rPr>
            </w:pPr>
          </w:p>
        </w:tc>
        <w:tc>
          <w:tcPr>
            <w:tcW w:w="1860" w:type="dxa"/>
            <w:tcBorders>
              <w:top w:val="nil"/>
              <w:left w:val="outset" w:sz="6" w:space="0" w:color="auto"/>
              <w:bottom w:val="outset" w:sz="6" w:space="0" w:color="auto"/>
              <w:right w:val="outset" w:sz="6" w:space="0" w:color="auto"/>
            </w:tcBorders>
            <w:shd w:val="clear" w:color="auto" w:fill="CCFFCC"/>
            <w:vAlign w:val="center"/>
          </w:tcPr>
          <w:p w14:paraId="7337812D" w14:textId="77777777" w:rsidR="00A23327" w:rsidRPr="00230736" w:rsidRDefault="00A23327" w:rsidP="00230736">
            <w:pPr>
              <w:pStyle w:val="TableParagraph"/>
              <w:jc w:val="center"/>
              <w:rPr>
                <w:rFonts w:ascii="Cambria" w:eastAsia="Arial" w:hAnsi="Cambria"/>
                <w:sz w:val="20"/>
                <w:szCs w:val="20"/>
              </w:rPr>
            </w:pPr>
          </w:p>
        </w:tc>
        <w:tc>
          <w:tcPr>
            <w:tcW w:w="1860" w:type="dxa"/>
            <w:tcBorders>
              <w:top w:val="nil"/>
              <w:left w:val="outset" w:sz="6" w:space="0" w:color="auto"/>
              <w:bottom w:val="outset" w:sz="6" w:space="0" w:color="auto"/>
              <w:right w:val="outset" w:sz="6" w:space="0" w:color="auto"/>
            </w:tcBorders>
            <w:shd w:val="clear" w:color="auto" w:fill="CCFFCC"/>
            <w:vAlign w:val="center"/>
          </w:tcPr>
          <w:p w14:paraId="33639EEC" w14:textId="77777777" w:rsidR="00A23327" w:rsidRPr="00230736" w:rsidRDefault="00A23327" w:rsidP="00230736">
            <w:pPr>
              <w:pStyle w:val="TableParagraph"/>
              <w:jc w:val="center"/>
              <w:rPr>
                <w:rFonts w:ascii="Cambria" w:eastAsia="Arial" w:hAnsi="Cambria"/>
                <w:sz w:val="20"/>
                <w:szCs w:val="20"/>
              </w:rPr>
            </w:pPr>
          </w:p>
        </w:tc>
        <w:tc>
          <w:tcPr>
            <w:tcW w:w="1860" w:type="dxa"/>
            <w:tcBorders>
              <w:top w:val="nil"/>
              <w:left w:val="outset" w:sz="6" w:space="0" w:color="auto"/>
              <w:bottom w:val="outset" w:sz="6" w:space="0" w:color="auto"/>
              <w:right w:val="outset" w:sz="6" w:space="0" w:color="auto"/>
            </w:tcBorders>
            <w:shd w:val="clear" w:color="auto" w:fill="CCFFCC"/>
            <w:vAlign w:val="center"/>
            <w:hideMark/>
          </w:tcPr>
          <w:p w14:paraId="0FD49C14" w14:textId="77777777" w:rsidR="00A23327" w:rsidRPr="00230736" w:rsidRDefault="00A23327" w:rsidP="00230736">
            <w:pPr>
              <w:pStyle w:val="TableParagraph"/>
              <w:jc w:val="center"/>
              <w:rPr>
                <w:rFonts w:ascii="Cambria" w:hAnsi="Cambria"/>
                <w:b/>
                <w:sz w:val="20"/>
                <w:szCs w:val="20"/>
              </w:rPr>
            </w:pPr>
            <w:r w:rsidRPr="00230736">
              <w:rPr>
                <w:rFonts w:ascii="Cambria" w:hAnsi="Cambria"/>
                <w:b/>
                <w:color w:val="008000"/>
                <w:sz w:val="20"/>
                <w:szCs w:val="20"/>
              </w:rPr>
              <w:t>0,892</w:t>
            </w:r>
          </w:p>
        </w:tc>
      </w:tr>
    </w:tbl>
    <w:p w14:paraId="01C5E768" w14:textId="77777777" w:rsidR="002D6210" w:rsidRPr="00230736" w:rsidRDefault="002D6210" w:rsidP="00A23327">
      <w:pPr>
        <w:spacing w:after="0" w:line="240" w:lineRule="auto"/>
        <w:jc w:val="both"/>
        <w:rPr>
          <w:rFonts w:ascii="Cambria" w:eastAsia="Times New Roman" w:hAnsi="Cambria" w:cs="Times New Roman"/>
          <w:sz w:val="24"/>
          <w:szCs w:val="24"/>
          <w:lang w:val="id-ID" w:eastAsia="id-ID"/>
        </w:rPr>
      </w:pPr>
    </w:p>
    <w:p w14:paraId="7629FDD5" w14:textId="77777777" w:rsidR="00A23327" w:rsidRPr="00230736" w:rsidRDefault="00A23327" w:rsidP="00230736">
      <w:pPr>
        <w:spacing w:after="0" w:line="240" w:lineRule="auto"/>
        <w:ind w:firstLine="720"/>
        <w:jc w:val="both"/>
        <w:rPr>
          <w:rFonts w:ascii="Cambria" w:eastAsia="Times New Roman" w:hAnsi="Cambria" w:cs="Times New Roman"/>
          <w:sz w:val="24"/>
          <w:szCs w:val="24"/>
          <w:lang w:val="id-ID" w:eastAsia="id-ID"/>
        </w:rPr>
      </w:pPr>
      <w:r w:rsidRPr="00230736">
        <w:rPr>
          <w:rFonts w:ascii="Cambria" w:eastAsia="Times New Roman" w:hAnsi="Cambria" w:cs="Times New Roman"/>
          <w:sz w:val="24"/>
          <w:szCs w:val="24"/>
          <w:lang w:val="id-ID" w:eastAsia="id-ID"/>
        </w:rPr>
        <w:t>Hasil nilai faktor loading pada tabel di atas menunjukkan bahwa beberapa indikator memiliki nilai faktor loading di bawah 0,70. Dengan demikian, perlu dilakukan pengujian data lebih lanjut untuk memperoleh nilai faktor loading yang valid dan reliabel.</w:t>
      </w:r>
    </w:p>
    <w:p w14:paraId="43FBD149" w14:textId="77777777" w:rsidR="00A23327" w:rsidRPr="00230736" w:rsidRDefault="00A23327" w:rsidP="00A23327">
      <w:pPr>
        <w:spacing w:after="0" w:line="240" w:lineRule="auto"/>
        <w:jc w:val="both"/>
        <w:rPr>
          <w:rFonts w:ascii="Cambria" w:eastAsia="Times New Roman" w:hAnsi="Cambria" w:cs="Times New Roman"/>
          <w:sz w:val="24"/>
          <w:szCs w:val="24"/>
          <w:lang w:val="id-ID" w:eastAsia="id-ID"/>
        </w:rPr>
      </w:pPr>
      <w:r w:rsidRPr="00230736">
        <w:rPr>
          <w:rFonts w:ascii="Cambria" w:eastAsia="Times New Roman" w:hAnsi="Cambria" w:cs="Times New Roman"/>
          <w:sz w:val="24"/>
          <w:szCs w:val="24"/>
          <w:lang w:val="id-ID" w:eastAsia="id-ID"/>
        </w:rPr>
        <w:t>Jika nilai faktor loading dari masing-masing indikator pada variabel menunjukkan nilai di atas 0,70, maka indikator tersebut dapat dianggap valid. Sebaliknya, jika indikator pada variabel memiliki nilai di bawah 0,70, indikator tersebut perlu dipertimbangkan kembali untuk memastikan validitasnya.</w:t>
      </w:r>
    </w:p>
    <w:p w14:paraId="2E98AF91" w14:textId="6015A02A" w:rsidR="00A23327" w:rsidRPr="00230736" w:rsidRDefault="00A23327" w:rsidP="00A23327">
      <w:pPr>
        <w:spacing w:after="0" w:line="240" w:lineRule="auto"/>
        <w:jc w:val="center"/>
        <w:rPr>
          <w:rFonts w:ascii="Cambria" w:eastAsia="Times New Roman" w:hAnsi="Cambria" w:cs="Times New Roman"/>
          <w:sz w:val="24"/>
          <w:szCs w:val="24"/>
          <w:lang w:val="id-ID" w:eastAsia="id-ID"/>
        </w:rPr>
      </w:pPr>
      <w:r w:rsidRPr="00230736">
        <w:rPr>
          <w:rFonts w:ascii="Cambria" w:hAnsi="Cambria"/>
          <w:noProof/>
          <w:sz w:val="24"/>
          <w:szCs w:val="24"/>
          <w:lang w:val="id-ID" w:eastAsia="id-ID"/>
        </w:rPr>
        <w:drawing>
          <wp:inline distT="0" distB="0" distL="0" distR="0" wp14:anchorId="38AE5BF3" wp14:editId="4607E535">
            <wp:extent cx="2253850" cy="1955409"/>
            <wp:effectExtent l="0" t="0" r="0" b="6985"/>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pic:cNvPicPr>
                  </pic:nvPicPr>
                  <pic:blipFill>
                    <a:blip r:embed="rId13" cstate="print"/>
                    <a:stretch>
                      <a:fillRect/>
                    </a:stretch>
                  </pic:blipFill>
                  <pic:spPr>
                    <a:xfrm>
                      <a:off x="0" y="0"/>
                      <a:ext cx="2258600" cy="1959530"/>
                    </a:xfrm>
                    <a:prstGeom prst="rect">
                      <a:avLst/>
                    </a:prstGeom>
                  </pic:spPr>
                </pic:pic>
              </a:graphicData>
            </a:graphic>
          </wp:inline>
        </w:drawing>
      </w:r>
    </w:p>
    <w:p w14:paraId="3736E9D8" w14:textId="77777777" w:rsidR="00A23327" w:rsidRPr="00230736" w:rsidRDefault="00A23327" w:rsidP="00A23327">
      <w:pPr>
        <w:spacing w:after="0" w:line="240" w:lineRule="auto"/>
        <w:jc w:val="both"/>
        <w:rPr>
          <w:rFonts w:ascii="Cambria" w:eastAsia="Times New Roman" w:hAnsi="Cambria" w:cs="Times New Roman"/>
          <w:sz w:val="24"/>
          <w:szCs w:val="24"/>
          <w:lang w:val="id-ID" w:eastAsia="id-ID"/>
        </w:rPr>
      </w:pPr>
      <w:r w:rsidRPr="00230736">
        <w:rPr>
          <w:rFonts w:ascii="Cambria" w:eastAsia="Times New Roman" w:hAnsi="Cambria" w:cs="Times New Roman"/>
          <w:b/>
          <w:bCs/>
          <w:sz w:val="24"/>
          <w:szCs w:val="24"/>
          <w:lang w:val="id-ID" w:eastAsia="id-ID"/>
        </w:rPr>
        <w:t>Discriminant Validity</w:t>
      </w:r>
    </w:p>
    <w:p w14:paraId="50B5DD15" w14:textId="77777777" w:rsidR="00A23327" w:rsidRDefault="00A23327" w:rsidP="00230736">
      <w:pPr>
        <w:spacing w:after="0" w:line="240" w:lineRule="auto"/>
        <w:ind w:firstLine="720"/>
        <w:jc w:val="both"/>
        <w:rPr>
          <w:rFonts w:ascii="Cambria" w:eastAsia="Times New Roman" w:hAnsi="Cambria" w:cs="Times New Roman"/>
          <w:sz w:val="24"/>
          <w:szCs w:val="24"/>
          <w:lang w:val="id-ID" w:eastAsia="id-ID"/>
        </w:rPr>
      </w:pPr>
      <w:r w:rsidRPr="00230736">
        <w:rPr>
          <w:rFonts w:ascii="Cambria" w:eastAsia="Times New Roman" w:hAnsi="Cambria" w:cs="Times New Roman"/>
          <w:sz w:val="24"/>
          <w:szCs w:val="24"/>
          <w:lang w:val="id-ID" w:eastAsia="id-ID"/>
        </w:rPr>
        <w:t>Pada pengujian ini, digunakan untuk melihat apakah setiap variabel laten dan indikatornya berbeda atau bervariasi, sehingga tidak terjadi tumpang tindih antar setiap pengukuran. Nilai discriminant validity dapat dilihat dari semakin rendah nilai koefisien korelasi antar indikator. Nilai discriminant validity yang valid dapat diidentifikasi jika nilai-nilai tersebut menunjukkan perbedaan yang signifikan antara indikator-indikator yang diuji. Hasil discriminant validity pada pengujian ini dapat dilihat seperti berikut:</w:t>
      </w:r>
    </w:p>
    <w:p w14:paraId="64407563" w14:textId="77777777" w:rsidR="00230736" w:rsidRDefault="00230736" w:rsidP="00230736">
      <w:pPr>
        <w:spacing w:after="0" w:line="240" w:lineRule="auto"/>
        <w:ind w:firstLine="720"/>
        <w:jc w:val="both"/>
        <w:rPr>
          <w:rFonts w:ascii="Cambria" w:eastAsia="Times New Roman" w:hAnsi="Cambria" w:cs="Times New Roman"/>
          <w:sz w:val="24"/>
          <w:szCs w:val="24"/>
          <w:lang w:val="id-ID" w:eastAsia="id-ID"/>
        </w:rPr>
      </w:pPr>
    </w:p>
    <w:p w14:paraId="17E4318E" w14:textId="77777777" w:rsidR="00230736" w:rsidRPr="00230736" w:rsidRDefault="00230736" w:rsidP="00230736">
      <w:pPr>
        <w:spacing w:after="0" w:line="240" w:lineRule="auto"/>
        <w:ind w:firstLine="720"/>
        <w:jc w:val="both"/>
        <w:rPr>
          <w:rFonts w:ascii="Cambria" w:eastAsia="Times New Roman" w:hAnsi="Cambria" w:cs="Times New Roman"/>
          <w:sz w:val="24"/>
          <w:szCs w:val="24"/>
          <w:lang w:val="id-ID" w:eastAsia="id-ID"/>
        </w:rPr>
      </w:pPr>
    </w:p>
    <w:p w14:paraId="533405F5" w14:textId="77777777" w:rsidR="00A23327" w:rsidRPr="00230736" w:rsidRDefault="00A23327" w:rsidP="00A23327">
      <w:pPr>
        <w:spacing w:after="0" w:line="240" w:lineRule="auto"/>
        <w:jc w:val="both"/>
        <w:rPr>
          <w:rFonts w:ascii="Cambria" w:eastAsia="Times New Roman" w:hAnsi="Cambria" w:cs="Times New Roman"/>
          <w:sz w:val="24"/>
          <w:szCs w:val="24"/>
          <w:lang w:val="id-ID" w:eastAsia="id-ID"/>
        </w:rPr>
      </w:pPr>
    </w:p>
    <w:tbl>
      <w:tblPr>
        <w:tblW w:w="0" w:type="auto"/>
        <w:jc w:val="center"/>
        <w:tblLayout w:type="fixed"/>
        <w:tblCellMar>
          <w:top w:w="15" w:type="dxa"/>
          <w:left w:w="15" w:type="dxa"/>
          <w:bottom w:w="15" w:type="dxa"/>
          <w:right w:w="15" w:type="dxa"/>
        </w:tblCellMar>
        <w:tblLook w:val="04A0" w:firstRow="1" w:lastRow="0" w:firstColumn="1" w:lastColumn="0" w:noHBand="0" w:noVBand="1"/>
      </w:tblPr>
      <w:tblGrid>
        <w:gridCol w:w="1995"/>
        <w:gridCol w:w="1485"/>
        <w:gridCol w:w="1860"/>
        <w:gridCol w:w="1860"/>
        <w:gridCol w:w="1860"/>
      </w:tblGrid>
      <w:tr w:rsidR="00A23327" w:rsidRPr="00230736" w14:paraId="3B38BB9A" w14:textId="77777777" w:rsidTr="00A23327">
        <w:trPr>
          <w:jc w:val="center"/>
        </w:trPr>
        <w:tc>
          <w:tcPr>
            <w:tcW w:w="1995" w:type="dxa"/>
            <w:tcBorders>
              <w:top w:val="outset" w:sz="6" w:space="0" w:color="auto"/>
              <w:left w:val="outset" w:sz="6" w:space="0" w:color="auto"/>
              <w:bottom w:val="outset" w:sz="6" w:space="0" w:color="auto"/>
              <w:right w:val="outset" w:sz="6" w:space="0" w:color="auto"/>
            </w:tcBorders>
            <w:vAlign w:val="center"/>
            <w:hideMark/>
          </w:tcPr>
          <w:p w14:paraId="2B941F71" w14:textId="77777777" w:rsidR="00A23327" w:rsidRPr="00230736" w:rsidRDefault="00A23327" w:rsidP="00A23327">
            <w:pPr>
              <w:pStyle w:val="TableParagraph"/>
              <w:jc w:val="center"/>
              <w:rPr>
                <w:rFonts w:ascii="Cambria" w:eastAsia="Arial" w:hAnsi="Cambria"/>
                <w:sz w:val="20"/>
                <w:szCs w:val="20"/>
              </w:rPr>
            </w:pPr>
          </w:p>
        </w:tc>
        <w:tc>
          <w:tcPr>
            <w:tcW w:w="1485" w:type="dxa"/>
            <w:tcBorders>
              <w:top w:val="outset" w:sz="6" w:space="0" w:color="auto"/>
              <w:left w:val="outset" w:sz="6" w:space="0" w:color="auto"/>
              <w:bottom w:val="outset" w:sz="6" w:space="0" w:color="auto"/>
              <w:right w:val="outset" w:sz="6" w:space="0" w:color="auto"/>
            </w:tcBorders>
            <w:shd w:val="clear" w:color="auto" w:fill="C0C0C0"/>
            <w:vAlign w:val="center"/>
            <w:hideMark/>
          </w:tcPr>
          <w:p w14:paraId="6C870897" w14:textId="77777777" w:rsidR="00A23327" w:rsidRPr="00230736" w:rsidRDefault="00A23327" w:rsidP="00A23327">
            <w:pPr>
              <w:pStyle w:val="TableParagraph"/>
              <w:jc w:val="center"/>
              <w:rPr>
                <w:rFonts w:ascii="Cambria" w:hAnsi="Cambria"/>
                <w:b/>
                <w:sz w:val="20"/>
                <w:szCs w:val="20"/>
              </w:rPr>
            </w:pPr>
            <w:r w:rsidRPr="00230736">
              <w:rPr>
                <w:rFonts w:ascii="Cambria" w:hAnsi="Cambria"/>
                <w:b/>
                <w:sz w:val="20"/>
                <w:szCs w:val="20"/>
              </w:rPr>
              <w:t>Latent Variable 1</w:t>
            </w:r>
          </w:p>
        </w:tc>
        <w:tc>
          <w:tcPr>
            <w:tcW w:w="1860" w:type="dxa"/>
            <w:tcBorders>
              <w:top w:val="outset" w:sz="6" w:space="0" w:color="auto"/>
              <w:left w:val="outset" w:sz="6" w:space="0" w:color="auto"/>
              <w:bottom w:val="outset" w:sz="6" w:space="0" w:color="auto"/>
              <w:right w:val="outset" w:sz="6" w:space="0" w:color="auto"/>
            </w:tcBorders>
            <w:shd w:val="clear" w:color="auto" w:fill="C0C0C0"/>
            <w:vAlign w:val="center"/>
            <w:hideMark/>
          </w:tcPr>
          <w:p w14:paraId="13618131" w14:textId="77777777" w:rsidR="00A23327" w:rsidRPr="00230736" w:rsidRDefault="00A23327" w:rsidP="00A23327">
            <w:pPr>
              <w:pStyle w:val="TableParagraph"/>
              <w:jc w:val="center"/>
              <w:rPr>
                <w:rFonts w:ascii="Cambria" w:hAnsi="Cambria"/>
                <w:b/>
                <w:sz w:val="20"/>
                <w:szCs w:val="20"/>
              </w:rPr>
            </w:pPr>
            <w:r w:rsidRPr="00230736">
              <w:rPr>
                <w:rFonts w:ascii="Cambria" w:hAnsi="Cambria"/>
                <w:b/>
                <w:sz w:val="20"/>
                <w:szCs w:val="20"/>
              </w:rPr>
              <w:t>Latent Variable 2</w:t>
            </w:r>
          </w:p>
        </w:tc>
        <w:tc>
          <w:tcPr>
            <w:tcW w:w="1860" w:type="dxa"/>
            <w:tcBorders>
              <w:top w:val="outset" w:sz="6" w:space="0" w:color="auto"/>
              <w:left w:val="outset" w:sz="6" w:space="0" w:color="auto"/>
              <w:bottom w:val="outset" w:sz="6" w:space="0" w:color="auto"/>
              <w:right w:val="outset" w:sz="6" w:space="0" w:color="auto"/>
            </w:tcBorders>
            <w:shd w:val="clear" w:color="auto" w:fill="C0C0C0"/>
            <w:vAlign w:val="center"/>
            <w:hideMark/>
          </w:tcPr>
          <w:p w14:paraId="1EA603B4" w14:textId="77777777" w:rsidR="00A23327" w:rsidRPr="00230736" w:rsidRDefault="00A23327" w:rsidP="00A23327">
            <w:pPr>
              <w:pStyle w:val="TableParagraph"/>
              <w:jc w:val="center"/>
              <w:rPr>
                <w:rFonts w:ascii="Cambria" w:hAnsi="Cambria"/>
                <w:b/>
                <w:sz w:val="20"/>
                <w:szCs w:val="20"/>
              </w:rPr>
            </w:pPr>
            <w:r w:rsidRPr="00230736">
              <w:rPr>
                <w:rFonts w:ascii="Cambria" w:hAnsi="Cambria"/>
                <w:b/>
                <w:sz w:val="20"/>
                <w:szCs w:val="20"/>
              </w:rPr>
              <w:t>Latent Variable 3</w:t>
            </w:r>
          </w:p>
        </w:tc>
        <w:tc>
          <w:tcPr>
            <w:tcW w:w="1860" w:type="dxa"/>
            <w:tcBorders>
              <w:top w:val="outset" w:sz="6" w:space="0" w:color="auto"/>
              <w:left w:val="outset" w:sz="6" w:space="0" w:color="auto"/>
              <w:bottom w:val="outset" w:sz="6" w:space="0" w:color="auto"/>
              <w:right w:val="outset" w:sz="6" w:space="0" w:color="auto"/>
            </w:tcBorders>
            <w:shd w:val="clear" w:color="auto" w:fill="C0C0C0"/>
            <w:vAlign w:val="center"/>
            <w:hideMark/>
          </w:tcPr>
          <w:p w14:paraId="61E8CE21" w14:textId="77777777" w:rsidR="00A23327" w:rsidRPr="00230736" w:rsidRDefault="00A23327" w:rsidP="00A23327">
            <w:pPr>
              <w:pStyle w:val="TableParagraph"/>
              <w:jc w:val="center"/>
              <w:rPr>
                <w:rFonts w:ascii="Cambria" w:hAnsi="Cambria"/>
                <w:b/>
                <w:sz w:val="20"/>
                <w:szCs w:val="20"/>
              </w:rPr>
            </w:pPr>
            <w:r w:rsidRPr="00230736">
              <w:rPr>
                <w:rFonts w:ascii="Cambria" w:hAnsi="Cambria"/>
                <w:b/>
                <w:sz w:val="20"/>
                <w:szCs w:val="20"/>
              </w:rPr>
              <w:t>Latent Variable 4</w:t>
            </w:r>
          </w:p>
        </w:tc>
      </w:tr>
      <w:tr w:rsidR="00A23327" w:rsidRPr="00230736" w14:paraId="5EE02AF3" w14:textId="77777777" w:rsidTr="00A23327">
        <w:trPr>
          <w:jc w:val="center"/>
        </w:trPr>
        <w:tc>
          <w:tcPr>
            <w:tcW w:w="1995" w:type="dxa"/>
            <w:tcBorders>
              <w:top w:val="nil"/>
              <w:left w:val="outset" w:sz="6" w:space="0" w:color="auto"/>
              <w:bottom w:val="outset" w:sz="6" w:space="0" w:color="auto"/>
              <w:right w:val="outset" w:sz="6" w:space="0" w:color="auto"/>
            </w:tcBorders>
            <w:shd w:val="clear" w:color="auto" w:fill="C0C0C0"/>
            <w:vAlign w:val="center"/>
            <w:hideMark/>
          </w:tcPr>
          <w:p w14:paraId="0A81E734" w14:textId="77777777" w:rsidR="00A23327" w:rsidRPr="00230736" w:rsidRDefault="00A23327" w:rsidP="00A23327">
            <w:pPr>
              <w:pStyle w:val="TableParagraph"/>
              <w:jc w:val="center"/>
              <w:rPr>
                <w:rFonts w:ascii="Cambria" w:hAnsi="Cambria"/>
                <w:b/>
                <w:sz w:val="20"/>
                <w:szCs w:val="20"/>
              </w:rPr>
            </w:pPr>
            <w:r w:rsidRPr="00230736">
              <w:rPr>
                <w:rFonts w:ascii="Cambria" w:hAnsi="Cambria"/>
                <w:b/>
                <w:sz w:val="20"/>
                <w:szCs w:val="20"/>
              </w:rPr>
              <w:t>Latent Variable 1</w:t>
            </w:r>
          </w:p>
        </w:tc>
        <w:tc>
          <w:tcPr>
            <w:tcW w:w="1485" w:type="dxa"/>
            <w:tcBorders>
              <w:top w:val="nil"/>
              <w:left w:val="outset" w:sz="6" w:space="0" w:color="auto"/>
              <w:bottom w:val="outset" w:sz="6" w:space="0" w:color="auto"/>
              <w:right w:val="outset" w:sz="6" w:space="0" w:color="auto"/>
            </w:tcBorders>
            <w:vAlign w:val="center"/>
            <w:hideMark/>
          </w:tcPr>
          <w:p w14:paraId="348F6AB7" w14:textId="77777777" w:rsidR="00A23327" w:rsidRPr="00230736" w:rsidRDefault="00A23327" w:rsidP="00A23327">
            <w:pPr>
              <w:pStyle w:val="TableParagraph"/>
              <w:jc w:val="center"/>
              <w:rPr>
                <w:rFonts w:ascii="Cambria" w:eastAsia="Arial" w:hAnsi="Cambria"/>
                <w:sz w:val="20"/>
                <w:szCs w:val="20"/>
              </w:rPr>
            </w:pPr>
            <w:r w:rsidRPr="00230736">
              <w:rPr>
                <w:rFonts w:ascii="Cambria" w:eastAsia="Arial" w:hAnsi="Cambria"/>
                <w:sz w:val="20"/>
                <w:szCs w:val="20"/>
              </w:rPr>
              <w:t>0,796</w:t>
            </w:r>
          </w:p>
        </w:tc>
        <w:tc>
          <w:tcPr>
            <w:tcW w:w="1860" w:type="dxa"/>
            <w:tcBorders>
              <w:top w:val="nil"/>
              <w:left w:val="outset" w:sz="6" w:space="0" w:color="auto"/>
              <w:bottom w:val="outset" w:sz="6" w:space="0" w:color="auto"/>
              <w:right w:val="outset" w:sz="6" w:space="0" w:color="auto"/>
            </w:tcBorders>
            <w:vAlign w:val="center"/>
          </w:tcPr>
          <w:p w14:paraId="7CFDCA7D" w14:textId="77777777" w:rsidR="00A23327" w:rsidRPr="00230736" w:rsidRDefault="00A23327" w:rsidP="00A23327">
            <w:pPr>
              <w:pStyle w:val="TableParagraph"/>
              <w:jc w:val="center"/>
              <w:rPr>
                <w:rFonts w:ascii="Cambria" w:eastAsia="Arial" w:hAnsi="Cambria"/>
                <w:sz w:val="20"/>
                <w:szCs w:val="20"/>
              </w:rPr>
            </w:pPr>
          </w:p>
        </w:tc>
        <w:tc>
          <w:tcPr>
            <w:tcW w:w="1860" w:type="dxa"/>
            <w:tcBorders>
              <w:top w:val="nil"/>
              <w:left w:val="outset" w:sz="6" w:space="0" w:color="auto"/>
              <w:bottom w:val="outset" w:sz="6" w:space="0" w:color="auto"/>
              <w:right w:val="outset" w:sz="6" w:space="0" w:color="auto"/>
            </w:tcBorders>
            <w:vAlign w:val="center"/>
          </w:tcPr>
          <w:p w14:paraId="2F4E1FB6" w14:textId="77777777" w:rsidR="00A23327" w:rsidRPr="00230736" w:rsidRDefault="00A23327" w:rsidP="00A23327">
            <w:pPr>
              <w:pStyle w:val="TableParagraph"/>
              <w:jc w:val="center"/>
              <w:rPr>
                <w:rFonts w:ascii="Cambria" w:eastAsia="Arial" w:hAnsi="Cambria"/>
                <w:sz w:val="20"/>
                <w:szCs w:val="20"/>
              </w:rPr>
            </w:pPr>
          </w:p>
        </w:tc>
        <w:tc>
          <w:tcPr>
            <w:tcW w:w="1860" w:type="dxa"/>
            <w:tcBorders>
              <w:top w:val="nil"/>
              <w:left w:val="outset" w:sz="6" w:space="0" w:color="auto"/>
              <w:bottom w:val="outset" w:sz="6" w:space="0" w:color="auto"/>
              <w:right w:val="outset" w:sz="6" w:space="0" w:color="auto"/>
            </w:tcBorders>
            <w:vAlign w:val="center"/>
          </w:tcPr>
          <w:p w14:paraId="63235E29" w14:textId="77777777" w:rsidR="00A23327" w:rsidRPr="00230736" w:rsidRDefault="00A23327" w:rsidP="00A23327">
            <w:pPr>
              <w:pStyle w:val="TableParagraph"/>
              <w:jc w:val="center"/>
              <w:rPr>
                <w:rFonts w:ascii="Cambria" w:eastAsia="Arial" w:hAnsi="Cambria"/>
                <w:sz w:val="20"/>
                <w:szCs w:val="20"/>
              </w:rPr>
            </w:pPr>
          </w:p>
        </w:tc>
      </w:tr>
      <w:tr w:rsidR="00A23327" w:rsidRPr="00230736" w14:paraId="5AF5AB80" w14:textId="77777777" w:rsidTr="00A23327">
        <w:trPr>
          <w:jc w:val="center"/>
        </w:trPr>
        <w:tc>
          <w:tcPr>
            <w:tcW w:w="1995" w:type="dxa"/>
            <w:tcBorders>
              <w:top w:val="nil"/>
              <w:left w:val="outset" w:sz="6" w:space="0" w:color="auto"/>
              <w:bottom w:val="outset" w:sz="6" w:space="0" w:color="auto"/>
              <w:right w:val="outset" w:sz="6" w:space="0" w:color="auto"/>
            </w:tcBorders>
            <w:shd w:val="clear" w:color="auto" w:fill="C0C0C0"/>
            <w:vAlign w:val="center"/>
            <w:hideMark/>
          </w:tcPr>
          <w:p w14:paraId="58DCA73C" w14:textId="77777777" w:rsidR="00A23327" w:rsidRPr="00230736" w:rsidRDefault="00A23327" w:rsidP="00A23327">
            <w:pPr>
              <w:pStyle w:val="TableParagraph"/>
              <w:jc w:val="center"/>
              <w:rPr>
                <w:rFonts w:ascii="Cambria" w:hAnsi="Cambria"/>
                <w:b/>
                <w:sz w:val="20"/>
                <w:szCs w:val="20"/>
              </w:rPr>
            </w:pPr>
            <w:r w:rsidRPr="00230736">
              <w:rPr>
                <w:rFonts w:ascii="Cambria" w:hAnsi="Cambria"/>
                <w:b/>
                <w:sz w:val="20"/>
                <w:szCs w:val="20"/>
              </w:rPr>
              <w:t>Latent Variable 2</w:t>
            </w:r>
          </w:p>
        </w:tc>
        <w:tc>
          <w:tcPr>
            <w:tcW w:w="1485" w:type="dxa"/>
            <w:tcBorders>
              <w:top w:val="nil"/>
              <w:left w:val="outset" w:sz="6" w:space="0" w:color="auto"/>
              <w:bottom w:val="outset" w:sz="6" w:space="0" w:color="auto"/>
              <w:right w:val="outset" w:sz="6" w:space="0" w:color="auto"/>
            </w:tcBorders>
            <w:shd w:val="clear" w:color="auto" w:fill="CCFFCC"/>
            <w:vAlign w:val="center"/>
            <w:hideMark/>
          </w:tcPr>
          <w:p w14:paraId="24088569" w14:textId="77777777" w:rsidR="00A23327" w:rsidRPr="00230736" w:rsidRDefault="00A23327" w:rsidP="00A23327">
            <w:pPr>
              <w:pStyle w:val="TableParagraph"/>
              <w:jc w:val="center"/>
              <w:rPr>
                <w:rFonts w:ascii="Cambria" w:eastAsia="Arial" w:hAnsi="Cambria"/>
                <w:sz w:val="20"/>
                <w:szCs w:val="20"/>
              </w:rPr>
            </w:pPr>
            <w:r w:rsidRPr="00230736">
              <w:rPr>
                <w:rFonts w:ascii="Cambria" w:eastAsia="Arial" w:hAnsi="Cambria"/>
                <w:sz w:val="20"/>
                <w:szCs w:val="20"/>
              </w:rPr>
              <w:t>0,791</w:t>
            </w:r>
          </w:p>
        </w:tc>
        <w:tc>
          <w:tcPr>
            <w:tcW w:w="1860" w:type="dxa"/>
            <w:tcBorders>
              <w:top w:val="nil"/>
              <w:left w:val="outset" w:sz="6" w:space="0" w:color="auto"/>
              <w:bottom w:val="outset" w:sz="6" w:space="0" w:color="auto"/>
              <w:right w:val="outset" w:sz="6" w:space="0" w:color="auto"/>
            </w:tcBorders>
            <w:shd w:val="clear" w:color="auto" w:fill="CCFFCC"/>
            <w:vAlign w:val="center"/>
            <w:hideMark/>
          </w:tcPr>
          <w:p w14:paraId="75F2D419" w14:textId="77777777" w:rsidR="00A23327" w:rsidRPr="00230736" w:rsidRDefault="00A23327" w:rsidP="00A23327">
            <w:pPr>
              <w:pStyle w:val="TableParagraph"/>
              <w:jc w:val="center"/>
              <w:rPr>
                <w:rFonts w:ascii="Cambria" w:eastAsia="Arial" w:hAnsi="Cambria"/>
                <w:sz w:val="20"/>
                <w:szCs w:val="20"/>
              </w:rPr>
            </w:pPr>
            <w:r w:rsidRPr="00230736">
              <w:rPr>
                <w:rFonts w:ascii="Cambria" w:eastAsia="Arial" w:hAnsi="Cambria"/>
                <w:sz w:val="20"/>
                <w:szCs w:val="20"/>
              </w:rPr>
              <w:t>0,850</w:t>
            </w:r>
          </w:p>
        </w:tc>
        <w:tc>
          <w:tcPr>
            <w:tcW w:w="1860" w:type="dxa"/>
            <w:tcBorders>
              <w:top w:val="nil"/>
              <w:left w:val="outset" w:sz="6" w:space="0" w:color="auto"/>
              <w:bottom w:val="outset" w:sz="6" w:space="0" w:color="auto"/>
              <w:right w:val="outset" w:sz="6" w:space="0" w:color="auto"/>
            </w:tcBorders>
            <w:shd w:val="clear" w:color="auto" w:fill="CCFFCC"/>
            <w:vAlign w:val="center"/>
          </w:tcPr>
          <w:p w14:paraId="7FBFC3CE" w14:textId="77777777" w:rsidR="00A23327" w:rsidRPr="00230736" w:rsidRDefault="00A23327" w:rsidP="00A23327">
            <w:pPr>
              <w:pStyle w:val="TableParagraph"/>
              <w:jc w:val="center"/>
              <w:rPr>
                <w:rFonts w:ascii="Cambria" w:eastAsia="Arial" w:hAnsi="Cambria"/>
                <w:sz w:val="20"/>
                <w:szCs w:val="20"/>
              </w:rPr>
            </w:pPr>
          </w:p>
        </w:tc>
        <w:tc>
          <w:tcPr>
            <w:tcW w:w="1860" w:type="dxa"/>
            <w:tcBorders>
              <w:top w:val="nil"/>
              <w:left w:val="outset" w:sz="6" w:space="0" w:color="auto"/>
              <w:bottom w:val="outset" w:sz="6" w:space="0" w:color="auto"/>
              <w:right w:val="outset" w:sz="6" w:space="0" w:color="auto"/>
            </w:tcBorders>
            <w:shd w:val="clear" w:color="auto" w:fill="CCFFCC"/>
            <w:vAlign w:val="center"/>
          </w:tcPr>
          <w:p w14:paraId="7AC7B848" w14:textId="77777777" w:rsidR="00A23327" w:rsidRPr="00230736" w:rsidRDefault="00A23327" w:rsidP="00A23327">
            <w:pPr>
              <w:pStyle w:val="TableParagraph"/>
              <w:jc w:val="center"/>
              <w:rPr>
                <w:rFonts w:ascii="Cambria" w:eastAsia="Arial" w:hAnsi="Cambria"/>
                <w:sz w:val="20"/>
                <w:szCs w:val="20"/>
              </w:rPr>
            </w:pPr>
          </w:p>
        </w:tc>
      </w:tr>
      <w:tr w:rsidR="00A23327" w:rsidRPr="00230736" w14:paraId="3BD0790E" w14:textId="77777777" w:rsidTr="00A23327">
        <w:trPr>
          <w:jc w:val="center"/>
        </w:trPr>
        <w:tc>
          <w:tcPr>
            <w:tcW w:w="1995" w:type="dxa"/>
            <w:tcBorders>
              <w:top w:val="nil"/>
              <w:left w:val="outset" w:sz="6" w:space="0" w:color="auto"/>
              <w:bottom w:val="outset" w:sz="6" w:space="0" w:color="auto"/>
              <w:right w:val="outset" w:sz="6" w:space="0" w:color="auto"/>
            </w:tcBorders>
            <w:shd w:val="clear" w:color="auto" w:fill="C0C0C0"/>
            <w:vAlign w:val="center"/>
            <w:hideMark/>
          </w:tcPr>
          <w:p w14:paraId="1DC12565" w14:textId="77777777" w:rsidR="00A23327" w:rsidRPr="00230736" w:rsidRDefault="00A23327" w:rsidP="00A23327">
            <w:pPr>
              <w:pStyle w:val="TableParagraph"/>
              <w:jc w:val="center"/>
              <w:rPr>
                <w:rFonts w:ascii="Cambria" w:hAnsi="Cambria"/>
                <w:b/>
                <w:sz w:val="20"/>
                <w:szCs w:val="20"/>
              </w:rPr>
            </w:pPr>
            <w:r w:rsidRPr="00230736">
              <w:rPr>
                <w:rFonts w:ascii="Cambria" w:hAnsi="Cambria"/>
                <w:b/>
                <w:sz w:val="20"/>
                <w:szCs w:val="20"/>
              </w:rPr>
              <w:t>Latent Variable 3</w:t>
            </w:r>
          </w:p>
        </w:tc>
        <w:tc>
          <w:tcPr>
            <w:tcW w:w="1485" w:type="dxa"/>
            <w:tcBorders>
              <w:top w:val="nil"/>
              <w:left w:val="outset" w:sz="6" w:space="0" w:color="auto"/>
              <w:bottom w:val="outset" w:sz="6" w:space="0" w:color="auto"/>
              <w:right w:val="outset" w:sz="6" w:space="0" w:color="auto"/>
            </w:tcBorders>
            <w:vAlign w:val="center"/>
            <w:hideMark/>
          </w:tcPr>
          <w:p w14:paraId="15C449A5" w14:textId="77777777" w:rsidR="00A23327" w:rsidRPr="00230736" w:rsidRDefault="00A23327" w:rsidP="00A23327">
            <w:pPr>
              <w:pStyle w:val="TableParagraph"/>
              <w:jc w:val="center"/>
              <w:rPr>
                <w:rFonts w:ascii="Cambria" w:eastAsia="Arial" w:hAnsi="Cambria"/>
                <w:sz w:val="20"/>
                <w:szCs w:val="20"/>
              </w:rPr>
            </w:pPr>
            <w:r w:rsidRPr="00230736">
              <w:rPr>
                <w:rFonts w:ascii="Cambria" w:eastAsia="Arial" w:hAnsi="Cambria"/>
                <w:sz w:val="20"/>
                <w:szCs w:val="20"/>
              </w:rPr>
              <w:t>0,797</w:t>
            </w:r>
          </w:p>
        </w:tc>
        <w:tc>
          <w:tcPr>
            <w:tcW w:w="1860" w:type="dxa"/>
            <w:tcBorders>
              <w:top w:val="nil"/>
              <w:left w:val="outset" w:sz="6" w:space="0" w:color="auto"/>
              <w:bottom w:val="outset" w:sz="6" w:space="0" w:color="auto"/>
              <w:right w:val="outset" w:sz="6" w:space="0" w:color="auto"/>
            </w:tcBorders>
            <w:vAlign w:val="center"/>
            <w:hideMark/>
          </w:tcPr>
          <w:p w14:paraId="2649EA07" w14:textId="77777777" w:rsidR="00A23327" w:rsidRPr="00230736" w:rsidRDefault="00A23327" w:rsidP="00A23327">
            <w:pPr>
              <w:pStyle w:val="TableParagraph"/>
              <w:jc w:val="center"/>
              <w:rPr>
                <w:rFonts w:ascii="Cambria" w:eastAsia="Arial" w:hAnsi="Cambria"/>
                <w:sz w:val="20"/>
                <w:szCs w:val="20"/>
              </w:rPr>
            </w:pPr>
            <w:r w:rsidRPr="00230736">
              <w:rPr>
                <w:rFonts w:ascii="Cambria" w:eastAsia="Arial" w:hAnsi="Cambria"/>
                <w:sz w:val="20"/>
                <w:szCs w:val="20"/>
              </w:rPr>
              <w:t>0,864</w:t>
            </w:r>
          </w:p>
        </w:tc>
        <w:tc>
          <w:tcPr>
            <w:tcW w:w="1860" w:type="dxa"/>
            <w:tcBorders>
              <w:top w:val="nil"/>
              <w:left w:val="outset" w:sz="6" w:space="0" w:color="auto"/>
              <w:bottom w:val="outset" w:sz="6" w:space="0" w:color="auto"/>
              <w:right w:val="outset" w:sz="6" w:space="0" w:color="auto"/>
            </w:tcBorders>
            <w:vAlign w:val="center"/>
            <w:hideMark/>
          </w:tcPr>
          <w:p w14:paraId="7CA3D306" w14:textId="77777777" w:rsidR="00A23327" w:rsidRPr="00230736" w:rsidRDefault="00A23327" w:rsidP="00A23327">
            <w:pPr>
              <w:pStyle w:val="TableParagraph"/>
              <w:jc w:val="center"/>
              <w:rPr>
                <w:rFonts w:ascii="Cambria" w:eastAsia="Arial" w:hAnsi="Cambria"/>
                <w:sz w:val="20"/>
                <w:szCs w:val="20"/>
              </w:rPr>
            </w:pPr>
            <w:r w:rsidRPr="00230736">
              <w:rPr>
                <w:rFonts w:ascii="Cambria" w:eastAsia="Arial" w:hAnsi="Cambria"/>
                <w:sz w:val="20"/>
                <w:szCs w:val="20"/>
              </w:rPr>
              <w:t>0,802</w:t>
            </w:r>
          </w:p>
        </w:tc>
        <w:tc>
          <w:tcPr>
            <w:tcW w:w="1860" w:type="dxa"/>
            <w:tcBorders>
              <w:top w:val="nil"/>
              <w:left w:val="outset" w:sz="6" w:space="0" w:color="auto"/>
              <w:bottom w:val="outset" w:sz="6" w:space="0" w:color="auto"/>
              <w:right w:val="outset" w:sz="6" w:space="0" w:color="auto"/>
            </w:tcBorders>
            <w:vAlign w:val="center"/>
          </w:tcPr>
          <w:p w14:paraId="33E38E22" w14:textId="77777777" w:rsidR="00A23327" w:rsidRPr="00230736" w:rsidRDefault="00A23327" w:rsidP="00A23327">
            <w:pPr>
              <w:pStyle w:val="TableParagraph"/>
              <w:jc w:val="center"/>
              <w:rPr>
                <w:rFonts w:ascii="Cambria" w:eastAsia="Arial" w:hAnsi="Cambria"/>
                <w:sz w:val="20"/>
                <w:szCs w:val="20"/>
              </w:rPr>
            </w:pPr>
          </w:p>
        </w:tc>
      </w:tr>
      <w:tr w:rsidR="00A23327" w:rsidRPr="00230736" w14:paraId="20ED85D5" w14:textId="77777777" w:rsidTr="00A23327">
        <w:trPr>
          <w:jc w:val="center"/>
        </w:trPr>
        <w:tc>
          <w:tcPr>
            <w:tcW w:w="1995" w:type="dxa"/>
            <w:tcBorders>
              <w:top w:val="nil"/>
              <w:left w:val="outset" w:sz="6" w:space="0" w:color="auto"/>
              <w:bottom w:val="outset" w:sz="6" w:space="0" w:color="auto"/>
              <w:right w:val="outset" w:sz="6" w:space="0" w:color="auto"/>
            </w:tcBorders>
            <w:shd w:val="clear" w:color="auto" w:fill="C0C0C0"/>
            <w:vAlign w:val="center"/>
            <w:hideMark/>
          </w:tcPr>
          <w:p w14:paraId="47C0EB99" w14:textId="77777777" w:rsidR="00A23327" w:rsidRPr="00230736" w:rsidRDefault="00A23327" w:rsidP="00A23327">
            <w:pPr>
              <w:pStyle w:val="TableParagraph"/>
              <w:jc w:val="center"/>
              <w:rPr>
                <w:rFonts w:ascii="Cambria" w:hAnsi="Cambria"/>
                <w:b/>
                <w:sz w:val="20"/>
                <w:szCs w:val="20"/>
              </w:rPr>
            </w:pPr>
            <w:r w:rsidRPr="00230736">
              <w:rPr>
                <w:rFonts w:ascii="Cambria" w:hAnsi="Cambria"/>
                <w:b/>
                <w:sz w:val="20"/>
                <w:szCs w:val="20"/>
              </w:rPr>
              <w:t>Latent Variable 4</w:t>
            </w:r>
          </w:p>
        </w:tc>
        <w:tc>
          <w:tcPr>
            <w:tcW w:w="1485" w:type="dxa"/>
            <w:tcBorders>
              <w:top w:val="nil"/>
              <w:left w:val="outset" w:sz="6" w:space="0" w:color="auto"/>
              <w:bottom w:val="outset" w:sz="6" w:space="0" w:color="auto"/>
              <w:right w:val="outset" w:sz="6" w:space="0" w:color="auto"/>
            </w:tcBorders>
            <w:shd w:val="clear" w:color="auto" w:fill="CCFFCC"/>
            <w:vAlign w:val="center"/>
            <w:hideMark/>
          </w:tcPr>
          <w:p w14:paraId="4F1B1A6F" w14:textId="77777777" w:rsidR="00A23327" w:rsidRPr="00230736" w:rsidRDefault="00A23327" w:rsidP="00A23327">
            <w:pPr>
              <w:pStyle w:val="TableParagraph"/>
              <w:jc w:val="center"/>
              <w:rPr>
                <w:rFonts w:ascii="Cambria" w:eastAsia="Arial" w:hAnsi="Cambria"/>
                <w:sz w:val="20"/>
                <w:szCs w:val="20"/>
              </w:rPr>
            </w:pPr>
            <w:r w:rsidRPr="00230736">
              <w:rPr>
                <w:rFonts w:ascii="Cambria" w:eastAsia="Arial" w:hAnsi="Cambria"/>
                <w:sz w:val="20"/>
                <w:szCs w:val="20"/>
              </w:rPr>
              <w:t>0,699</w:t>
            </w:r>
          </w:p>
        </w:tc>
        <w:tc>
          <w:tcPr>
            <w:tcW w:w="1860" w:type="dxa"/>
            <w:tcBorders>
              <w:top w:val="nil"/>
              <w:left w:val="outset" w:sz="6" w:space="0" w:color="auto"/>
              <w:bottom w:val="outset" w:sz="6" w:space="0" w:color="auto"/>
              <w:right w:val="outset" w:sz="6" w:space="0" w:color="auto"/>
            </w:tcBorders>
            <w:shd w:val="clear" w:color="auto" w:fill="CCFFCC"/>
            <w:vAlign w:val="center"/>
            <w:hideMark/>
          </w:tcPr>
          <w:p w14:paraId="5DD1E399" w14:textId="77777777" w:rsidR="00A23327" w:rsidRPr="00230736" w:rsidRDefault="00A23327" w:rsidP="00A23327">
            <w:pPr>
              <w:pStyle w:val="TableParagraph"/>
              <w:jc w:val="center"/>
              <w:rPr>
                <w:rFonts w:ascii="Cambria" w:eastAsia="Arial" w:hAnsi="Cambria"/>
                <w:sz w:val="20"/>
                <w:szCs w:val="20"/>
              </w:rPr>
            </w:pPr>
            <w:r w:rsidRPr="00230736">
              <w:rPr>
                <w:rFonts w:ascii="Cambria" w:eastAsia="Arial" w:hAnsi="Cambria"/>
                <w:sz w:val="20"/>
                <w:szCs w:val="20"/>
              </w:rPr>
              <w:t>0,810</w:t>
            </w:r>
          </w:p>
        </w:tc>
        <w:tc>
          <w:tcPr>
            <w:tcW w:w="1860" w:type="dxa"/>
            <w:tcBorders>
              <w:top w:val="nil"/>
              <w:left w:val="outset" w:sz="6" w:space="0" w:color="auto"/>
              <w:bottom w:val="outset" w:sz="6" w:space="0" w:color="auto"/>
              <w:right w:val="outset" w:sz="6" w:space="0" w:color="auto"/>
            </w:tcBorders>
            <w:shd w:val="clear" w:color="auto" w:fill="CCFFCC"/>
            <w:vAlign w:val="center"/>
            <w:hideMark/>
          </w:tcPr>
          <w:p w14:paraId="5815452A" w14:textId="77777777" w:rsidR="00A23327" w:rsidRPr="00230736" w:rsidRDefault="00A23327" w:rsidP="00A23327">
            <w:pPr>
              <w:pStyle w:val="TableParagraph"/>
              <w:jc w:val="center"/>
              <w:rPr>
                <w:rFonts w:ascii="Cambria" w:eastAsia="Arial" w:hAnsi="Cambria"/>
                <w:sz w:val="20"/>
                <w:szCs w:val="20"/>
              </w:rPr>
            </w:pPr>
            <w:r w:rsidRPr="00230736">
              <w:rPr>
                <w:rFonts w:ascii="Cambria" w:eastAsia="Arial" w:hAnsi="Cambria"/>
                <w:sz w:val="20"/>
                <w:szCs w:val="20"/>
              </w:rPr>
              <w:t>0,862</w:t>
            </w:r>
          </w:p>
        </w:tc>
        <w:tc>
          <w:tcPr>
            <w:tcW w:w="1860" w:type="dxa"/>
            <w:tcBorders>
              <w:top w:val="nil"/>
              <w:left w:val="outset" w:sz="6" w:space="0" w:color="auto"/>
              <w:bottom w:val="outset" w:sz="6" w:space="0" w:color="auto"/>
              <w:right w:val="outset" w:sz="6" w:space="0" w:color="auto"/>
            </w:tcBorders>
            <w:shd w:val="clear" w:color="auto" w:fill="CCFFCC"/>
            <w:vAlign w:val="center"/>
            <w:hideMark/>
          </w:tcPr>
          <w:p w14:paraId="430B3B44" w14:textId="77777777" w:rsidR="00A23327" w:rsidRPr="00230736" w:rsidRDefault="00A23327" w:rsidP="00A23327">
            <w:pPr>
              <w:pStyle w:val="TableParagraph"/>
              <w:jc w:val="center"/>
              <w:rPr>
                <w:rFonts w:ascii="Cambria" w:eastAsia="Arial" w:hAnsi="Cambria"/>
                <w:sz w:val="20"/>
                <w:szCs w:val="20"/>
              </w:rPr>
            </w:pPr>
            <w:r w:rsidRPr="00230736">
              <w:rPr>
                <w:rFonts w:ascii="Cambria" w:eastAsia="Arial" w:hAnsi="Cambria"/>
                <w:sz w:val="20"/>
                <w:szCs w:val="20"/>
              </w:rPr>
              <w:t>0,844</w:t>
            </w:r>
          </w:p>
        </w:tc>
      </w:tr>
    </w:tbl>
    <w:p w14:paraId="6BEF51C2" w14:textId="77777777" w:rsidR="00A23327" w:rsidRPr="00230736" w:rsidRDefault="00A23327" w:rsidP="00A23327">
      <w:pPr>
        <w:spacing w:after="0" w:line="240" w:lineRule="auto"/>
        <w:jc w:val="both"/>
        <w:rPr>
          <w:rFonts w:ascii="Cambria" w:eastAsia="Times New Roman" w:hAnsi="Cambria" w:cs="Times New Roman"/>
          <w:sz w:val="24"/>
          <w:szCs w:val="24"/>
          <w:lang w:val="id-ID" w:eastAsia="id-ID"/>
        </w:rPr>
      </w:pPr>
    </w:p>
    <w:p w14:paraId="0F453398" w14:textId="0ABD1118" w:rsidR="00A23327" w:rsidRPr="00230736" w:rsidRDefault="00A23327" w:rsidP="00230736">
      <w:pPr>
        <w:spacing w:after="0" w:line="240" w:lineRule="auto"/>
        <w:ind w:firstLine="720"/>
        <w:jc w:val="both"/>
        <w:rPr>
          <w:rFonts w:ascii="Cambria" w:eastAsia="Times New Roman" w:hAnsi="Cambria" w:cs="Times New Roman"/>
          <w:sz w:val="24"/>
          <w:szCs w:val="24"/>
          <w:lang w:val="id-ID" w:eastAsia="id-ID"/>
        </w:rPr>
      </w:pPr>
      <w:r w:rsidRPr="00230736">
        <w:rPr>
          <w:rFonts w:ascii="Cambria" w:eastAsia="Times New Roman" w:hAnsi="Cambria" w:cs="Times New Roman"/>
          <w:sz w:val="24"/>
          <w:szCs w:val="24"/>
          <w:lang w:val="id-ID" w:eastAsia="id-ID"/>
        </w:rPr>
        <w:t>Terdapat nilai dari setiap variabel yang ada. Beberapa nilai menunjukkan nilai yang besar dan konsisten, sementara ada juga yang tidak sesuai dengan kriteria discriminant validity. Oleh karena itu, diperlukan pemeriksaan lebih lanjut untuk memastikan validitas discriminant validity.</w:t>
      </w:r>
    </w:p>
    <w:p w14:paraId="5B17875D" w14:textId="1042E63D" w:rsidR="00A23327" w:rsidRDefault="00A23327" w:rsidP="00230736">
      <w:pPr>
        <w:spacing w:after="0" w:line="240" w:lineRule="auto"/>
        <w:ind w:firstLine="720"/>
        <w:jc w:val="both"/>
        <w:rPr>
          <w:rFonts w:ascii="Cambria" w:eastAsia="Times New Roman" w:hAnsi="Cambria" w:cs="Times New Roman"/>
          <w:sz w:val="24"/>
          <w:szCs w:val="24"/>
          <w:lang w:val="id-ID" w:eastAsia="id-ID"/>
        </w:rPr>
      </w:pPr>
      <w:r w:rsidRPr="00230736">
        <w:rPr>
          <w:rFonts w:ascii="Cambria" w:eastAsia="Times New Roman" w:hAnsi="Cambria" w:cs="Times New Roman"/>
          <w:sz w:val="24"/>
          <w:szCs w:val="24"/>
          <w:lang w:val="id-ID" w:eastAsia="id-ID"/>
        </w:rPr>
        <w:t>Selain itu, terdapat cara lain untuk menilai discriminant validity, yaitu dengan melihat nilai Average Variance Extracted (AVE). Setelah melakukan uji validitas, analisis data selanjutnya adalah untuk memeriksa hasil uji reliabilitas dengan melihat nilai Cronbach's Alpha dan Composite Reliability. Nilai reliabilitas yang baik ditunjukkan dengan nilai &gt; 0,70 ag</w:t>
      </w:r>
      <w:r w:rsidR="009A6FF6" w:rsidRPr="00230736">
        <w:rPr>
          <w:rFonts w:ascii="Cambria" w:eastAsia="Times New Roman" w:hAnsi="Cambria" w:cs="Times New Roman"/>
          <w:sz w:val="24"/>
          <w:szCs w:val="24"/>
          <w:lang w:val="id-ID" w:eastAsia="id-ID"/>
        </w:rPr>
        <w:t xml:space="preserve">ar variabel dinyatakan reliabel. </w:t>
      </w:r>
      <w:r w:rsidRPr="00230736">
        <w:rPr>
          <w:rFonts w:ascii="Cambria" w:eastAsia="Times New Roman" w:hAnsi="Cambria" w:cs="Times New Roman"/>
          <w:sz w:val="24"/>
          <w:szCs w:val="24"/>
          <w:lang w:val="id-ID" w:eastAsia="id-ID"/>
        </w:rPr>
        <w:t>Berikut adalah hasil dari uji reliabilitas dan validitas pada penelitian ini:</w:t>
      </w:r>
    </w:p>
    <w:p w14:paraId="29EB4BA1" w14:textId="77777777" w:rsidR="00230736" w:rsidRPr="00230736" w:rsidRDefault="00230736" w:rsidP="00230736">
      <w:pPr>
        <w:spacing w:after="0" w:line="240" w:lineRule="auto"/>
        <w:ind w:firstLine="720"/>
        <w:jc w:val="both"/>
        <w:rPr>
          <w:rFonts w:ascii="Cambria" w:eastAsia="Times New Roman" w:hAnsi="Cambria" w:cs="Times New Roman"/>
          <w:sz w:val="24"/>
          <w:szCs w:val="24"/>
          <w:lang w:val="id-ID" w:eastAsia="id-ID"/>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1620"/>
        <w:gridCol w:w="1860"/>
        <w:gridCol w:w="1860"/>
        <w:gridCol w:w="1860"/>
        <w:gridCol w:w="1860"/>
      </w:tblGrid>
      <w:tr w:rsidR="009A6FF6" w:rsidRPr="00230736" w14:paraId="18FF5B83" w14:textId="77777777" w:rsidTr="009A6FF6">
        <w:tc>
          <w:tcPr>
            <w:tcW w:w="1620" w:type="dxa"/>
            <w:tcBorders>
              <w:top w:val="outset" w:sz="6" w:space="0" w:color="auto"/>
              <w:left w:val="outset" w:sz="6" w:space="0" w:color="auto"/>
              <w:bottom w:val="outset" w:sz="6" w:space="0" w:color="auto"/>
              <w:right w:val="outset" w:sz="6" w:space="0" w:color="auto"/>
            </w:tcBorders>
            <w:hideMark/>
          </w:tcPr>
          <w:p w14:paraId="5B569DEB" w14:textId="77777777" w:rsidR="009A6FF6" w:rsidRPr="00230736" w:rsidRDefault="009A6FF6" w:rsidP="009A6FF6">
            <w:pPr>
              <w:pStyle w:val="TableParagraph"/>
              <w:spacing w:before="0" w:beforeAutospacing="0" w:after="0" w:afterAutospacing="0"/>
              <w:rPr>
                <w:rFonts w:ascii="Cambria" w:eastAsia="Arial" w:hAnsi="Cambria"/>
                <w:sz w:val="20"/>
                <w:szCs w:val="20"/>
              </w:rPr>
            </w:pPr>
          </w:p>
        </w:tc>
        <w:tc>
          <w:tcPr>
            <w:tcW w:w="1860" w:type="dxa"/>
            <w:tcBorders>
              <w:top w:val="outset" w:sz="6" w:space="0" w:color="auto"/>
              <w:left w:val="outset" w:sz="6" w:space="0" w:color="auto"/>
              <w:bottom w:val="outset" w:sz="6" w:space="0" w:color="auto"/>
              <w:right w:val="outset" w:sz="6" w:space="0" w:color="auto"/>
            </w:tcBorders>
            <w:shd w:val="clear" w:color="auto" w:fill="C0C0C0"/>
            <w:hideMark/>
          </w:tcPr>
          <w:p w14:paraId="24F52BAC" w14:textId="77777777" w:rsidR="009A6FF6" w:rsidRPr="00230736" w:rsidRDefault="009A6FF6" w:rsidP="009A6FF6">
            <w:pPr>
              <w:pStyle w:val="TableParagraph"/>
              <w:spacing w:before="0" w:beforeAutospacing="0" w:after="0" w:afterAutospacing="0"/>
              <w:rPr>
                <w:rFonts w:ascii="Cambria" w:hAnsi="Cambria"/>
                <w:b/>
                <w:sz w:val="20"/>
                <w:szCs w:val="20"/>
              </w:rPr>
            </w:pPr>
            <w:r w:rsidRPr="00230736">
              <w:rPr>
                <w:rFonts w:ascii="Cambria" w:hAnsi="Cambria"/>
                <w:b/>
                <w:sz w:val="20"/>
                <w:szCs w:val="20"/>
              </w:rPr>
              <w:t>Cronbach's Alpha</w:t>
            </w:r>
          </w:p>
        </w:tc>
        <w:tc>
          <w:tcPr>
            <w:tcW w:w="1860" w:type="dxa"/>
            <w:tcBorders>
              <w:top w:val="outset" w:sz="6" w:space="0" w:color="auto"/>
              <w:left w:val="outset" w:sz="6" w:space="0" w:color="auto"/>
              <w:bottom w:val="outset" w:sz="6" w:space="0" w:color="auto"/>
              <w:right w:val="outset" w:sz="6" w:space="0" w:color="auto"/>
            </w:tcBorders>
            <w:shd w:val="clear" w:color="auto" w:fill="C0C0C0"/>
          </w:tcPr>
          <w:p w14:paraId="6C991D27" w14:textId="77777777" w:rsidR="009A6FF6" w:rsidRPr="00230736" w:rsidRDefault="009A6FF6" w:rsidP="009A6FF6">
            <w:pPr>
              <w:pStyle w:val="TableParagraph"/>
              <w:spacing w:before="0" w:beforeAutospacing="0" w:after="0" w:afterAutospacing="0"/>
              <w:rPr>
                <w:rFonts w:ascii="Cambria" w:eastAsia="Arial" w:hAnsi="Cambria"/>
                <w:sz w:val="20"/>
                <w:szCs w:val="20"/>
              </w:rPr>
            </w:pPr>
          </w:p>
          <w:p w14:paraId="49005FCC" w14:textId="77777777" w:rsidR="009A6FF6" w:rsidRPr="00230736" w:rsidRDefault="009A6FF6" w:rsidP="009A6FF6">
            <w:pPr>
              <w:pStyle w:val="TableParagraph"/>
              <w:spacing w:before="0" w:beforeAutospacing="0" w:after="0" w:afterAutospacing="0"/>
              <w:rPr>
                <w:rFonts w:ascii="Cambria" w:hAnsi="Cambria"/>
                <w:b/>
                <w:sz w:val="20"/>
                <w:szCs w:val="20"/>
              </w:rPr>
            </w:pPr>
            <w:r w:rsidRPr="00230736">
              <w:rPr>
                <w:rFonts w:ascii="Cambria" w:hAnsi="Cambria"/>
                <w:b/>
                <w:sz w:val="20"/>
                <w:szCs w:val="20"/>
              </w:rPr>
              <w:t>rho_A</w:t>
            </w:r>
          </w:p>
        </w:tc>
        <w:tc>
          <w:tcPr>
            <w:tcW w:w="1860" w:type="dxa"/>
            <w:tcBorders>
              <w:top w:val="outset" w:sz="6" w:space="0" w:color="auto"/>
              <w:left w:val="outset" w:sz="6" w:space="0" w:color="auto"/>
              <w:bottom w:val="outset" w:sz="6" w:space="0" w:color="auto"/>
              <w:right w:val="outset" w:sz="6" w:space="0" w:color="auto"/>
            </w:tcBorders>
            <w:shd w:val="clear" w:color="auto" w:fill="C0C0C0"/>
            <w:hideMark/>
          </w:tcPr>
          <w:p w14:paraId="2E67EDE7" w14:textId="77777777" w:rsidR="009A6FF6" w:rsidRPr="00230736" w:rsidRDefault="009A6FF6" w:rsidP="009A6FF6">
            <w:pPr>
              <w:pStyle w:val="TableParagraph"/>
              <w:spacing w:before="0" w:beforeAutospacing="0" w:after="0" w:afterAutospacing="0"/>
              <w:rPr>
                <w:rFonts w:ascii="Cambria" w:hAnsi="Cambria"/>
                <w:b/>
                <w:sz w:val="20"/>
                <w:szCs w:val="20"/>
              </w:rPr>
            </w:pPr>
            <w:r w:rsidRPr="00230736">
              <w:rPr>
                <w:rFonts w:ascii="Cambria" w:hAnsi="Cambria"/>
                <w:b/>
                <w:sz w:val="20"/>
                <w:szCs w:val="20"/>
              </w:rPr>
              <w:t>Composite Reliability</w:t>
            </w:r>
          </w:p>
        </w:tc>
        <w:tc>
          <w:tcPr>
            <w:tcW w:w="1860" w:type="dxa"/>
            <w:tcBorders>
              <w:top w:val="outset" w:sz="6" w:space="0" w:color="auto"/>
              <w:left w:val="outset" w:sz="6" w:space="0" w:color="auto"/>
              <w:bottom w:val="outset" w:sz="6" w:space="0" w:color="auto"/>
              <w:right w:val="outset" w:sz="6" w:space="0" w:color="auto"/>
            </w:tcBorders>
            <w:shd w:val="clear" w:color="auto" w:fill="C0C0C0"/>
            <w:hideMark/>
          </w:tcPr>
          <w:p w14:paraId="641E73C2" w14:textId="77777777" w:rsidR="009A6FF6" w:rsidRPr="00230736" w:rsidRDefault="009A6FF6" w:rsidP="009A6FF6">
            <w:pPr>
              <w:pStyle w:val="TableParagraph"/>
              <w:spacing w:before="0" w:beforeAutospacing="0" w:after="0" w:afterAutospacing="0"/>
              <w:rPr>
                <w:rFonts w:ascii="Cambria" w:hAnsi="Cambria"/>
                <w:b/>
                <w:sz w:val="20"/>
                <w:szCs w:val="20"/>
              </w:rPr>
            </w:pPr>
            <w:r w:rsidRPr="00230736">
              <w:rPr>
                <w:rFonts w:ascii="Cambria" w:hAnsi="Cambria"/>
                <w:b/>
                <w:sz w:val="20"/>
                <w:szCs w:val="20"/>
              </w:rPr>
              <w:t>Average</w:t>
            </w:r>
          </w:p>
          <w:p w14:paraId="7F4BC632" w14:textId="77777777" w:rsidR="009A6FF6" w:rsidRPr="00230736" w:rsidRDefault="009A6FF6" w:rsidP="009A6FF6">
            <w:pPr>
              <w:pStyle w:val="TableParagraph"/>
              <w:spacing w:before="0" w:beforeAutospacing="0" w:after="0" w:afterAutospacing="0"/>
              <w:rPr>
                <w:rFonts w:ascii="Cambria" w:hAnsi="Cambria"/>
                <w:b/>
                <w:sz w:val="20"/>
                <w:szCs w:val="20"/>
              </w:rPr>
            </w:pPr>
            <w:r w:rsidRPr="00230736">
              <w:rPr>
                <w:rFonts w:ascii="Cambria" w:hAnsi="Cambria"/>
                <w:b/>
                <w:sz w:val="20"/>
                <w:szCs w:val="20"/>
              </w:rPr>
              <w:t>Variance Extracted (AVE)</w:t>
            </w:r>
          </w:p>
        </w:tc>
      </w:tr>
      <w:tr w:rsidR="009A6FF6" w:rsidRPr="00230736" w14:paraId="7D8E176A" w14:textId="77777777" w:rsidTr="009A6FF6">
        <w:tc>
          <w:tcPr>
            <w:tcW w:w="1620" w:type="dxa"/>
            <w:tcBorders>
              <w:top w:val="nil"/>
              <w:left w:val="outset" w:sz="6" w:space="0" w:color="auto"/>
              <w:bottom w:val="outset" w:sz="6" w:space="0" w:color="auto"/>
              <w:right w:val="outset" w:sz="6" w:space="0" w:color="auto"/>
            </w:tcBorders>
            <w:shd w:val="clear" w:color="auto" w:fill="C0C0C0"/>
            <w:hideMark/>
          </w:tcPr>
          <w:p w14:paraId="176660EC" w14:textId="77777777" w:rsidR="009A6FF6" w:rsidRPr="00230736" w:rsidRDefault="009A6FF6" w:rsidP="009A6FF6">
            <w:pPr>
              <w:pStyle w:val="TableParagraph"/>
              <w:spacing w:before="0" w:beforeAutospacing="0" w:after="0" w:afterAutospacing="0"/>
              <w:rPr>
                <w:rFonts w:ascii="Cambria" w:hAnsi="Cambria"/>
                <w:b/>
                <w:sz w:val="20"/>
                <w:szCs w:val="20"/>
              </w:rPr>
            </w:pPr>
            <w:r w:rsidRPr="00230736">
              <w:rPr>
                <w:rFonts w:ascii="Cambria" w:hAnsi="Cambria"/>
                <w:b/>
                <w:sz w:val="20"/>
                <w:szCs w:val="20"/>
              </w:rPr>
              <w:t>Latent</w:t>
            </w:r>
          </w:p>
          <w:p w14:paraId="4DA0F747" w14:textId="77777777" w:rsidR="009A6FF6" w:rsidRPr="00230736" w:rsidRDefault="009A6FF6" w:rsidP="009A6FF6">
            <w:pPr>
              <w:pStyle w:val="TableParagraph"/>
              <w:spacing w:before="0" w:beforeAutospacing="0" w:after="0" w:afterAutospacing="0"/>
              <w:rPr>
                <w:rFonts w:ascii="Cambria" w:hAnsi="Cambria"/>
                <w:b/>
                <w:sz w:val="20"/>
                <w:szCs w:val="20"/>
              </w:rPr>
            </w:pPr>
            <w:r w:rsidRPr="00230736">
              <w:rPr>
                <w:rFonts w:ascii="Cambria" w:hAnsi="Cambria"/>
                <w:b/>
                <w:sz w:val="20"/>
                <w:szCs w:val="20"/>
              </w:rPr>
              <w:t>Variable 1</w:t>
            </w:r>
          </w:p>
        </w:tc>
        <w:tc>
          <w:tcPr>
            <w:tcW w:w="1860" w:type="dxa"/>
            <w:tcBorders>
              <w:top w:val="nil"/>
              <w:left w:val="outset" w:sz="6" w:space="0" w:color="auto"/>
              <w:bottom w:val="outset" w:sz="6" w:space="0" w:color="auto"/>
              <w:right w:val="outset" w:sz="6" w:space="0" w:color="auto"/>
            </w:tcBorders>
            <w:hideMark/>
          </w:tcPr>
          <w:p w14:paraId="333B4BD1" w14:textId="77777777" w:rsidR="009A6FF6" w:rsidRPr="00230736" w:rsidRDefault="009A6FF6" w:rsidP="009A6FF6">
            <w:pPr>
              <w:pStyle w:val="TableParagraph"/>
              <w:spacing w:before="0" w:beforeAutospacing="0" w:after="0" w:afterAutospacing="0"/>
              <w:jc w:val="right"/>
              <w:rPr>
                <w:rFonts w:ascii="Cambria" w:hAnsi="Cambria"/>
                <w:b/>
                <w:sz w:val="20"/>
                <w:szCs w:val="20"/>
              </w:rPr>
            </w:pPr>
            <w:r w:rsidRPr="00230736">
              <w:rPr>
                <w:rFonts w:ascii="Cambria" w:hAnsi="Cambria"/>
                <w:b/>
                <w:color w:val="008000"/>
                <w:sz w:val="20"/>
                <w:szCs w:val="20"/>
              </w:rPr>
              <w:t>0,917</w:t>
            </w:r>
          </w:p>
        </w:tc>
        <w:tc>
          <w:tcPr>
            <w:tcW w:w="1860" w:type="dxa"/>
            <w:tcBorders>
              <w:top w:val="nil"/>
              <w:left w:val="outset" w:sz="6" w:space="0" w:color="auto"/>
              <w:bottom w:val="outset" w:sz="6" w:space="0" w:color="auto"/>
              <w:right w:val="outset" w:sz="6" w:space="0" w:color="auto"/>
            </w:tcBorders>
            <w:hideMark/>
          </w:tcPr>
          <w:p w14:paraId="04D84F6B" w14:textId="77777777" w:rsidR="009A6FF6" w:rsidRPr="00230736" w:rsidRDefault="009A6FF6" w:rsidP="009A6FF6">
            <w:pPr>
              <w:pStyle w:val="TableParagraph"/>
              <w:spacing w:before="0" w:beforeAutospacing="0" w:after="0" w:afterAutospacing="0"/>
              <w:jc w:val="right"/>
              <w:rPr>
                <w:rFonts w:ascii="Cambria" w:hAnsi="Cambria"/>
                <w:b/>
                <w:sz w:val="20"/>
                <w:szCs w:val="20"/>
              </w:rPr>
            </w:pPr>
            <w:r w:rsidRPr="00230736">
              <w:rPr>
                <w:rFonts w:ascii="Cambria" w:hAnsi="Cambria"/>
                <w:b/>
                <w:color w:val="008000"/>
                <w:sz w:val="20"/>
                <w:szCs w:val="20"/>
              </w:rPr>
              <w:t>0,920</w:t>
            </w:r>
          </w:p>
        </w:tc>
        <w:tc>
          <w:tcPr>
            <w:tcW w:w="1860" w:type="dxa"/>
            <w:tcBorders>
              <w:top w:val="nil"/>
              <w:left w:val="outset" w:sz="6" w:space="0" w:color="auto"/>
              <w:bottom w:val="outset" w:sz="6" w:space="0" w:color="auto"/>
              <w:right w:val="outset" w:sz="6" w:space="0" w:color="auto"/>
            </w:tcBorders>
            <w:hideMark/>
          </w:tcPr>
          <w:p w14:paraId="796B8213" w14:textId="77777777" w:rsidR="009A6FF6" w:rsidRPr="00230736" w:rsidRDefault="009A6FF6" w:rsidP="009A6FF6">
            <w:pPr>
              <w:pStyle w:val="TableParagraph"/>
              <w:spacing w:before="0" w:beforeAutospacing="0" w:after="0" w:afterAutospacing="0"/>
              <w:jc w:val="right"/>
              <w:rPr>
                <w:rFonts w:ascii="Cambria" w:hAnsi="Cambria"/>
                <w:b/>
                <w:sz w:val="20"/>
                <w:szCs w:val="20"/>
              </w:rPr>
            </w:pPr>
            <w:r w:rsidRPr="00230736">
              <w:rPr>
                <w:rFonts w:ascii="Cambria" w:hAnsi="Cambria"/>
                <w:b/>
                <w:color w:val="008000"/>
                <w:sz w:val="20"/>
                <w:szCs w:val="20"/>
              </w:rPr>
              <w:t>0,932</w:t>
            </w:r>
          </w:p>
        </w:tc>
        <w:tc>
          <w:tcPr>
            <w:tcW w:w="1860" w:type="dxa"/>
            <w:tcBorders>
              <w:top w:val="nil"/>
              <w:left w:val="outset" w:sz="6" w:space="0" w:color="auto"/>
              <w:bottom w:val="outset" w:sz="6" w:space="0" w:color="auto"/>
              <w:right w:val="outset" w:sz="6" w:space="0" w:color="auto"/>
            </w:tcBorders>
            <w:hideMark/>
          </w:tcPr>
          <w:p w14:paraId="2C6A1AAD" w14:textId="77777777" w:rsidR="009A6FF6" w:rsidRPr="00230736" w:rsidRDefault="009A6FF6" w:rsidP="009A6FF6">
            <w:pPr>
              <w:pStyle w:val="TableParagraph"/>
              <w:spacing w:before="0" w:beforeAutospacing="0" w:after="0" w:afterAutospacing="0"/>
              <w:jc w:val="right"/>
              <w:rPr>
                <w:rFonts w:ascii="Cambria" w:hAnsi="Cambria"/>
                <w:b/>
                <w:sz w:val="20"/>
                <w:szCs w:val="20"/>
              </w:rPr>
            </w:pPr>
            <w:r w:rsidRPr="00230736">
              <w:rPr>
                <w:rFonts w:ascii="Cambria" w:hAnsi="Cambria"/>
                <w:b/>
                <w:color w:val="008000"/>
                <w:sz w:val="20"/>
                <w:szCs w:val="20"/>
              </w:rPr>
              <w:t>0,634</w:t>
            </w:r>
          </w:p>
        </w:tc>
      </w:tr>
      <w:tr w:rsidR="009A6FF6" w:rsidRPr="00230736" w14:paraId="38384CDB" w14:textId="77777777" w:rsidTr="009A6FF6">
        <w:tc>
          <w:tcPr>
            <w:tcW w:w="1620" w:type="dxa"/>
            <w:tcBorders>
              <w:top w:val="nil"/>
              <w:left w:val="outset" w:sz="6" w:space="0" w:color="auto"/>
              <w:bottom w:val="outset" w:sz="6" w:space="0" w:color="auto"/>
              <w:right w:val="outset" w:sz="6" w:space="0" w:color="auto"/>
            </w:tcBorders>
            <w:shd w:val="clear" w:color="auto" w:fill="C0C0C0"/>
            <w:hideMark/>
          </w:tcPr>
          <w:p w14:paraId="4F254308" w14:textId="77777777" w:rsidR="009A6FF6" w:rsidRPr="00230736" w:rsidRDefault="009A6FF6" w:rsidP="009A6FF6">
            <w:pPr>
              <w:pStyle w:val="TableParagraph"/>
              <w:spacing w:before="0" w:beforeAutospacing="0" w:after="0" w:afterAutospacing="0"/>
              <w:rPr>
                <w:rFonts w:ascii="Cambria" w:hAnsi="Cambria"/>
                <w:b/>
                <w:sz w:val="20"/>
                <w:szCs w:val="20"/>
              </w:rPr>
            </w:pPr>
            <w:r w:rsidRPr="00230736">
              <w:rPr>
                <w:rFonts w:ascii="Cambria" w:hAnsi="Cambria"/>
                <w:b/>
                <w:sz w:val="20"/>
                <w:szCs w:val="20"/>
              </w:rPr>
              <w:t>Latent Variable 2</w:t>
            </w:r>
          </w:p>
        </w:tc>
        <w:tc>
          <w:tcPr>
            <w:tcW w:w="1860" w:type="dxa"/>
            <w:tcBorders>
              <w:top w:val="nil"/>
              <w:left w:val="outset" w:sz="6" w:space="0" w:color="auto"/>
              <w:bottom w:val="outset" w:sz="6" w:space="0" w:color="auto"/>
              <w:right w:val="outset" w:sz="6" w:space="0" w:color="auto"/>
            </w:tcBorders>
            <w:shd w:val="clear" w:color="auto" w:fill="CCFFCC"/>
            <w:hideMark/>
          </w:tcPr>
          <w:p w14:paraId="6389579B" w14:textId="77777777" w:rsidR="009A6FF6" w:rsidRPr="00230736" w:rsidRDefault="009A6FF6" w:rsidP="009A6FF6">
            <w:pPr>
              <w:pStyle w:val="TableParagraph"/>
              <w:spacing w:before="0" w:beforeAutospacing="0" w:after="0" w:afterAutospacing="0"/>
              <w:jc w:val="right"/>
              <w:rPr>
                <w:rFonts w:ascii="Cambria" w:hAnsi="Cambria"/>
                <w:b/>
                <w:sz w:val="20"/>
                <w:szCs w:val="20"/>
              </w:rPr>
            </w:pPr>
            <w:r w:rsidRPr="00230736">
              <w:rPr>
                <w:rFonts w:ascii="Cambria" w:hAnsi="Cambria"/>
                <w:b/>
                <w:color w:val="008000"/>
                <w:sz w:val="20"/>
                <w:szCs w:val="20"/>
              </w:rPr>
              <w:t>0,904</w:t>
            </w:r>
          </w:p>
        </w:tc>
        <w:tc>
          <w:tcPr>
            <w:tcW w:w="1860" w:type="dxa"/>
            <w:tcBorders>
              <w:top w:val="nil"/>
              <w:left w:val="outset" w:sz="6" w:space="0" w:color="auto"/>
              <w:bottom w:val="outset" w:sz="6" w:space="0" w:color="auto"/>
              <w:right w:val="outset" w:sz="6" w:space="0" w:color="auto"/>
            </w:tcBorders>
            <w:shd w:val="clear" w:color="auto" w:fill="CCFFCC"/>
            <w:hideMark/>
          </w:tcPr>
          <w:p w14:paraId="26F2BD03" w14:textId="77777777" w:rsidR="009A6FF6" w:rsidRPr="00230736" w:rsidRDefault="009A6FF6" w:rsidP="009A6FF6">
            <w:pPr>
              <w:pStyle w:val="TableParagraph"/>
              <w:spacing w:before="0" w:beforeAutospacing="0" w:after="0" w:afterAutospacing="0"/>
              <w:jc w:val="right"/>
              <w:rPr>
                <w:rFonts w:ascii="Cambria" w:hAnsi="Cambria"/>
                <w:b/>
                <w:sz w:val="20"/>
                <w:szCs w:val="20"/>
              </w:rPr>
            </w:pPr>
            <w:r w:rsidRPr="00230736">
              <w:rPr>
                <w:rFonts w:ascii="Cambria" w:hAnsi="Cambria"/>
                <w:b/>
                <w:color w:val="008000"/>
                <w:sz w:val="20"/>
                <w:szCs w:val="20"/>
              </w:rPr>
              <w:t>0,909</w:t>
            </w:r>
          </w:p>
        </w:tc>
        <w:tc>
          <w:tcPr>
            <w:tcW w:w="1860" w:type="dxa"/>
            <w:tcBorders>
              <w:top w:val="nil"/>
              <w:left w:val="outset" w:sz="6" w:space="0" w:color="auto"/>
              <w:bottom w:val="outset" w:sz="6" w:space="0" w:color="auto"/>
              <w:right w:val="outset" w:sz="6" w:space="0" w:color="auto"/>
            </w:tcBorders>
            <w:shd w:val="clear" w:color="auto" w:fill="CCFFCC"/>
            <w:hideMark/>
          </w:tcPr>
          <w:p w14:paraId="4949DE8D" w14:textId="77777777" w:rsidR="009A6FF6" w:rsidRPr="00230736" w:rsidRDefault="009A6FF6" w:rsidP="009A6FF6">
            <w:pPr>
              <w:pStyle w:val="TableParagraph"/>
              <w:spacing w:before="0" w:beforeAutospacing="0" w:after="0" w:afterAutospacing="0"/>
              <w:jc w:val="right"/>
              <w:rPr>
                <w:rFonts w:ascii="Cambria" w:hAnsi="Cambria"/>
                <w:b/>
                <w:sz w:val="20"/>
                <w:szCs w:val="20"/>
              </w:rPr>
            </w:pPr>
            <w:r w:rsidRPr="00230736">
              <w:rPr>
                <w:rFonts w:ascii="Cambria" w:hAnsi="Cambria"/>
                <w:b/>
                <w:color w:val="008000"/>
                <w:sz w:val="20"/>
                <w:szCs w:val="20"/>
              </w:rPr>
              <w:t>0,929</w:t>
            </w:r>
          </w:p>
        </w:tc>
        <w:tc>
          <w:tcPr>
            <w:tcW w:w="1860" w:type="dxa"/>
            <w:tcBorders>
              <w:top w:val="nil"/>
              <w:left w:val="outset" w:sz="6" w:space="0" w:color="auto"/>
              <w:bottom w:val="outset" w:sz="6" w:space="0" w:color="auto"/>
              <w:right w:val="outset" w:sz="6" w:space="0" w:color="auto"/>
            </w:tcBorders>
            <w:shd w:val="clear" w:color="auto" w:fill="CCFFCC"/>
            <w:hideMark/>
          </w:tcPr>
          <w:p w14:paraId="31EBA57C" w14:textId="77777777" w:rsidR="009A6FF6" w:rsidRPr="00230736" w:rsidRDefault="009A6FF6" w:rsidP="009A6FF6">
            <w:pPr>
              <w:pStyle w:val="TableParagraph"/>
              <w:spacing w:before="0" w:beforeAutospacing="0" w:after="0" w:afterAutospacing="0"/>
              <w:jc w:val="right"/>
              <w:rPr>
                <w:rFonts w:ascii="Cambria" w:hAnsi="Cambria"/>
                <w:b/>
                <w:sz w:val="20"/>
                <w:szCs w:val="20"/>
              </w:rPr>
            </w:pPr>
            <w:r w:rsidRPr="00230736">
              <w:rPr>
                <w:rFonts w:ascii="Cambria" w:hAnsi="Cambria"/>
                <w:b/>
                <w:color w:val="008000"/>
                <w:sz w:val="20"/>
                <w:szCs w:val="20"/>
              </w:rPr>
              <w:t>0,723</w:t>
            </w:r>
          </w:p>
        </w:tc>
      </w:tr>
      <w:tr w:rsidR="009A6FF6" w:rsidRPr="00230736" w14:paraId="0D952E2F" w14:textId="77777777" w:rsidTr="009A6FF6">
        <w:tc>
          <w:tcPr>
            <w:tcW w:w="1620" w:type="dxa"/>
            <w:tcBorders>
              <w:top w:val="nil"/>
              <w:left w:val="outset" w:sz="6" w:space="0" w:color="auto"/>
              <w:bottom w:val="outset" w:sz="6" w:space="0" w:color="auto"/>
              <w:right w:val="outset" w:sz="6" w:space="0" w:color="auto"/>
            </w:tcBorders>
            <w:shd w:val="clear" w:color="auto" w:fill="C0C0C0"/>
            <w:hideMark/>
          </w:tcPr>
          <w:p w14:paraId="62E939FC" w14:textId="77777777" w:rsidR="009A6FF6" w:rsidRPr="00230736" w:rsidRDefault="009A6FF6" w:rsidP="009A6FF6">
            <w:pPr>
              <w:pStyle w:val="TableParagraph"/>
              <w:spacing w:before="0" w:beforeAutospacing="0" w:after="0" w:afterAutospacing="0"/>
              <w:rPr>
                <w:rFonts w:ascii="Cambria" w:hAnsi="Cambria"/>
                <w:b/>
                <w:sz w:val="20"/>
                <w:szCs w:val="20"/>
              </w:rPr>
            </w:pPr>
            <w:r w:rsidRPr="00230736">
              <w:rPr>
                <w:rFonts w:ascii="Cambria" w:hAnsi="Cambria"/>
                <w:b/>
                <w:sz w:val="20"/>
                <w:szCs w:val="20"/>
              </w:rPr>
              <w:t>Latent Variable 3</w:t>
            </w:r>
          </w:p>
        </w:tc>
        <w:tc>
          <w:tcPr>
            <w:tcW w:w="1860" w:type="dxa"/>
            <w:tcBorders>
              <w:top w:val="nil"/>
              <w:left w:val="outset" w:sz="6" w:space="0" w:color="auto"/>
              <w:bottom w:val="outset" w:sz="6" w:space="0" w:color="auto"/>
              <w:right w:val="outset" w:sz="6" w:space="0" w:color="auto"/>
            </w:tcBorders>
            <w:hideMark/>
          </w:tcPr>
          <w:p w14:paraId="28625CE1" w14:textId="77777777" w:rsidR="009A6FF6" w:rsidRPr="00230736" w:rsidRDefault="009A6FF6" w:rsidP="009A6FF6">
            <w:pPr>
              <w:pStyle w:val="TableParagraph"/>
              <w:spacing w:before="0" w:beforeAutospacing="0" w:after="0" w:afterAutospacing="0"/>
              <w:jc w:val="right"/>
              <w:rPr>
                <w:rFonts w:ascii="Cambria" w:hAnsi="Cambria"/>
                <w:b/>
                <w:sz w:val="20"/>
                <w:szCs w:val="20"/>
              </w:rPr>
            </w:pPr>
            <w:r w:rsidRPr="00230736">
              <w:rPr>
                <w:rFonts w:ascii="Cambria" w:hAnsi="Cambria"/>
                <w:b/>
                <w:color w:val="008000"/>
                <w:sz w:val="20"/>
                <w:szCs w:val="20"/>
              </w:rPr>
              <w:t>0,890</w:t>
            </w:r>
          </w:p>
        </w:tc>
        <w:tc>
          <w:tcPr>
            <w:tcW w:w="1860" w:type="dxa"/>
            <w:tcBorders>
              <w:top w:val="nil"/>
              <w:left w:val="outset" w:sz="6" w:space="0" w:color="auto"/>
              <w:bottom w:val="outset" w:sz="6" w:space="0" w:color="auto"/>
              <w:right w:val="outset" w:sz="6" w:space="0" w:color="auto"/>
            </w:tcBorders>
            <w:hideMark/>
          </w:tcPr>
          <w:p w14:paraId="6091DF88" w14:textId="77777777" w:rsidR="009A6FF6" w:rsidRPr="00230736" w:rsidRDefault="009A6FF6" w:rsidP="009A6FF6">
            <w:pPr>
              <w:pStyle w:val="TableParagraph"/>
              <w:spacing w:before="0" w:beforeAutospacing="0" w:after="0" w:afterAutospacing="0"/>
              <w:jc w:val="right"/>
              <w:rPr>
                <w:rFonts w:ascii="Cambria" w:hAnsi="Cambria"/>
                <w:b/>
                <w:sz w:val="20"/>
                <w:szCs w:val="20"/>
              </w:rPr>
            </w:pPr>
            <w:r w:rsidRPr="00230736">
              <w:rPr>
                <w:rFonts w:ascii="Cambria" w:hAnsi="Cambria"/>
                <w:b/>
                <w:color w:val="008000"/>
                <w:sz w:val="20"/>
                <w:szCs w:val="20"/>
              </w:rPr>
              <w:t>0,896</w:t>
            </w:r>
          </w:p>
        </w:tc>
        <w:tc>
          <w:tcPr>
            <w:tcW w:w="1860" w:type="dxa"/>
            <w:tcBorders>
              <w:top w:val="nil"/>
              <w:left w:val="outset" w:sz="6" w:space="0" w:color="auto"/>
              <w:bottom w:val="outset" w:sz="6" w:space="0" w:color="auto"/>
              <w:right w:val="outset" w:sz="6" w:space="0" w:color="auto"/>
            </w:tcBorders>
            <w:hideMark/>
          </w:tcPr>
          <w:p w14:paraId="57393C4C" w14:textId="77777777" w:rsidR="009A6FF6" w:rsidRPr="00230736" w:rsidRDefault="009A6FF6" w:rsidP="009A6FF6">
            <w:pPr>
              <w:pStyle w:val="TableParagraph"/>
              <w:spacing w:before="0" w:beforeAutospacing="0" w:after="0" w:afterAutospacing="0"/>
              <w:jc w:val="right"/>
              <w:rPr>
                <w:rFonts w:ascii="Cambria" w:hAnsi="Cambria"/>
                <w:b/>
                <w:sz w:val="20"/>
                <w:szCs w:val="20"/>
              </w:rPr>
            </w:pPr>
            <w:r w:rsidRPr="00230736">
              <w:rPr>
                <w:rFonts w:ascii="Cambria" w:hAnsi="Cambria"/>
                <w:b/>
                <w:color w:val="008000"/>
                <w:sz w:val="20"/>
                <w:szCs w:val="20"/>
              </w:rPr>
              <w:t>0,915</w:t>
            </w:r>
          </w:p>
        </w:tc>
        <w:tc>
          <w:tcPr>
            <w:tcW w:w="1860" w:type="dxa"/>
            <w:tcBorders>
              <w:top w:val="nil"/>
              <w:left w:val="outset" w:sz="6" w:space="0" w:color="auto"/>
              <w:bottom w:val="outset" w:sz="6" w:space="0" w:color="auto"/>
              <w:right w:val="outset" w:sz="6" w:space="0" w:color="auto"/>
            </w:tcBorders>
            <w:hideMark/>
          </w:tcPr>
          <w:p w14:paraId="49CB0BEC" w14:textId="77777777" w:rsidR="009A6FF6" w:rsidRPr="00230736" w:rsidRDefault="009A6FF6" w:rsidP="009A6FF6">
            <w:pPr>
              <w:pStyle w:val="TableParagraph"/>
              <w:spacing w:before="0" w:beforeAutospacing="0" w:after="0" w:afterAutospacing="0"/>
              <w:jc w:val="right"/>
              <w:rPr>
                <w:rFonts w:ascii="Cambria" w:hAnsi="Cambria"/>
                <w:b/>
                <w:sz w:val="20"/>
                <w:szCs w:val="20"/>
              </w:rPr>
            </w:pPr>
            <w:r w:rsidRPr="00230736">
              <w:rPr>
                <w:rFonts w:ascii="Cambria" w:hAnsi="Cambria"/>
                <w:b/>
                <w:color w:val="008000"/>
                <w:sz w:val="20"/>
                <w:szCs w:val="20"/>
              </w:rPr>
              <w:t>0,643</w:t>
            </w:r>
          </w:p>
        </w:tc>
      </w:tr>
      <w:tr w:rsidR="009A6FF6" w:rsidRPr="00230736" w14:paraId="62C0F77C" w14:textId="77777777" w:rsidTr="009A6FF6">
        <w:tc>
          <w:tcPr>
            <w:tcW w:w="1620" w:type="dxa"/>
            <w:tcBorders>
              <w:top w:val="nil"/>
              <w:left w:val="outset" w:sz="6" w:space="0" w:color="auto"/>
              <w:bottom w:val="outset" w:sz="6" w:space="0" w:color="auto"/>
              <w:right w:val="outset" w:sz="6" w:space="0" w:color="auto"/>
            </w:tcBorders>
            <w:shd w:val="clear" w:color="auto" w:fill="C0C0C0"/>
            <w:hideMark/>
          </w:tcPr>
          <w:p w14:paraId="2F19858F" w14:textId="77777777" w:rsidR="009A6FF6" w:rsidRPr="00230736" w:rsidRDefault="009A6FF6" w:rsidP="009A6FF6">
            <w:pPr>
              <w:pStyle w:val="TableParagraph"/>
              <w:spacing w:before="0" w:beforeAutospacing="0" w:after="0" w:afterAutospacing="0"/>
              <w:rPr>
                <w:rFonts w:ascii="Cambria" w:hAnsi="Cambria"/>
                <w:b/>
                <w:sz w:val="20"/>
                <w:szCs w:val="20"/>
              </w:rPr>
            </w:pPr>
            <w:r w:rsidRPr="00230736">
              <w:rPr>
                <w:rFonts w:ascii="Cambria" w:hAnsi="Cambria"/>
                <w:b/>
                <w:sz w:val="20"/>
                <w:szCs w:val="20"/>
              </w:rPr>
              <w:t>Latent Variable 4</w:t>
            </w:r>
          </w:p>
        </w:tc>
        <w:tc>
          <w:tcPr>
            <w:tcW w:w="1860" w:type="dxa"/>
            <w:tcBorders>
              <w:top w:val="nil"/>
              <w:left w:val="outset" w:sz="6" w:space="0" w:color="auto"/>
              <w:bottom w:val="outset" w:sz="6" w:space="0" w:color="auto"/>
              <w:right w:val="outset" w:sz="6" w:space="0" w:color="auto"/>
            </w:tcBorders>
            <w:shd w:val="clear" w:color="auto" w:fill="CCFFCC"/>
            <w:hideMark/>
          </w:tcPr>
          <w:p w14:paraId="0125998B" w14:textId="77777777" w:rsidR="009A6FF6" w:rsidRPr="00230736" w:rsidRDefault="009A6FF6" w:rsidP="009A6FF6">
            <w:pPr>
              <w:pStyle w:val="TableParagraph"/>
              <w:spacing w:before="0" w:beforeAutospacing="0" w:after="0" w:afterAutospacing="0"/>
              <w:jc w:val="right"/>
              <w:rPr>
                <w:rFonts w:ascii="Cambria" w:hAnsi="Cambria"/>
                <w:b/>
                <w:sz w:val="20"/>
                <w:szCs w:val="20"/>
              </w:rPr>
            </w:pPr>
            <w:r w:rsidRPr="00230736">
              <w:rPr>
                <w:rFonts w:ascii="Cambria" w:hAnsi="Cambria"/>
                <w:b/>
                <w:color w:val="008000"/>
                <w:sz w:val="20"/>
                <w:szCs w:val="20"/>
              </w:rPr>
              <w:t>0,949</w:t>
            </w:r>
          </w:p>
        </w:tc>
        <w:tc>
          <w:tcPr>
            <w:tcW w:w="1860" w:type="dxa"/>
            <w:tcBorders>
              <w:top w:val="nil"/>
              <w:left w:val="outset" w:sz="6" w:space="0" w:color="auto"/>
              <w:bottom w:val="outset" w:sz="6" w:space="0" w:color="auto"/>
              <w:right w:val="outset" w:sz="6" w:space="0" w:color="auto"/>
            </w:tcBorders>
            <w:shd w:val="clear" w:color="auto" w:fill="CCFFCC"/>
            <w:hideMark/>
          </w:tcPr>
          <w:p w14:paraId="1A800DC4" w14:textId="77777777" w:rsidR="009A6FF6" w:rsidRPr="00230736" w:rsidRDefault="009A6FF6" w:rsidP="009A6FF6">
            <w:pPr>
              <w:pStyle w:val="TableParagraph"/>
              <w:spacing w:before="0" w:beforeAutospacing="0" w:after="0" w:afterAutospacing="0"/>
              <w:jc w:val="right"/>
              <w:rPr>
                <w:rFonts w:ascii="Cambria" w:hAnsi="Cambria"/>
                <w:b/>
                <w:sz w:val="20"/>
                <w:szCs w:val="20"/>
              </w:rPr>
            </w:pPr>
            <w:r w:rsidRPr="00230736">
              <w:rPr>
                <w:rFonts w:ascii="Cambria" w:hAnsi="Cambria"/>
                <w:b/>
                <w:color w:val="008000"/>
                <w:sz w:val="20"/>
                <w:szCs w:val="20"/>
              </w:rPr>
              <w:t>0,952</w:t>
            </w:r>
          </w:p>
        </w:tc>
        <w:tc>
          <w:tcPr>
            <w:tcW w:w="1860" w:type="dxa"/>
            <w:tcBorders>
              <w:top w:val="nil"/>
              <w:left w:val="outset" w:sz="6" w:space="0" w:color="auto"/>
              <w:bottom w:val="outset" w:sz="6" w:space="0" w:color="auto"/>
              <w:right w:val="outset" w:sz="6" w:space="0" w:color="auto"/>
            </w:tcBorders>
            <w:shd w:val="clear" w:color="auto" w:fill="CCFFCC"/>
            <w:hideMark/>
          </w:tcPr>
          <w:p w14:paraId="3D9CC862" w14:textId="77777777" w:rsidR="009A6FF6" w:rsidRPr="00230736" w:rsidRDefault="009A6FF6" w:rsidP="009A6FF6">
            <w:pPr>
              <w:pStyle w:val="TableParagraph"/>
              <w:spacing w:before="0" w:beforeAutospacing="0" w:after="0" w:afterAutospacing="0"/>
              <w:jc w:val="right"/>
              <w:rPr>
                <w:rFonts w:ascii="Cambria" w:hAnsi="Cambria"/>
                <w:b/>
                <w:sz w:val="20"/>
                <w:szCs w:val="20"/>
              </w:rPr>
            </w:pPr>
            <w:r w:rsidRPr="00230736">
              <w:rPr>
                <w:rFonts w:ascii="Cambria" w:hAnsi="Cambria"/>
                <w:b/>
                <w:color w:val="008000"/>
                <w:sz w:val="20"/>
                <w:szCs w:val="20"/>
              </w:rPr>
              <w:t>0,957</w:t>
            </w:r>
          </w:p>
        </w:tc>
        <w:tc>
          <w:tcPr>
            <w:tcW w:w="1860" w:type="dxa"/>
            <w:tcBorders>
              <w:top w:val="nil"/>
              <w:left w:val="outset" w:sz="6" w:space="0" w:color="auto"/>
              <w:bottom w:val="outset" w:sz="6" w:space="0" w:color="auto"/>
              <w:right w:val="outset" w:sz="6" w:space="0" w:color="auto"/>
            </w:tcBorders>
            <w:shd w:val="clear" w:color="auto" w:fill="CCFFCC"/>
            <w:hideMark/>
          </w:tcPr>
          <w:p w14:paraId="42C03513" w14:textId="77777777" w:rsidR="009A6FF6" w:rsidRPr="00230736" w:rsidRDefault="009A6FF6" w:rsidP="009A6FF6">
            <w:pPr>
              <w:pStyle w:val="TableParagraph"/>
              <w:spacing w:before="0" w:beforeAutospacing="0" w:after="0" w:afterAutospacing="0"/>
              <w:jc w:val="right"/>
              <w:rPr>
                <w:rFonts w:ascii="Cambria" w:hAnsi="Cambria"/>
                <w:b/>
                <w:sz w:val="20"/>
                <w:szCs w:val="20"/>
              </w:rPr>
            </w:pPr>
            <w:r w:rsidRPr="00230736">
              <w:rPr>
                <w:rFonts w:ascii="Cambria" w:hAnsi="Cambria"/>
                <w:b/>
                <w:color w:val="008000"/>
                <w:sz w:val="20"/>
                <w:szCs w:val="20"/>
              </w:rPr>
              <w:t>0,713</w:t>
            </w:r>
          </w:p>
        </w:tc>
      </w:tr>
    </w:tbl>
    <w:p w14:paraId="0E46867B" w14:textId="77777777" w:rsidR="00A23327" w:rsidRPr="00230736" w:rsidRDefault="00A23327" w:rsidP="009A6FF6">
      <w:pPr>
        <w:spacing w:after="0" w:line="276" w:lineRule="auto"/>
        <w:jc w:val="both"/>
        <w:rPr>
          <w:rFonts w:ascii="Cambria" w:eastAsia="Cambria" w:hAnsi="Cambria" w:cs="Cambria"/>
          <w:b/>
          <w:sz w:val="24"/>
          <w:szCs w:val="24"/>
          <w:lang w:val="id-ID"/>
        </w:rPr>
      </w:pPr>
    </w:p>
    <w:p w14:paraId="422EF144" w14:textId="24476AF9" w:rsidR="009A6FF6" w:rsidRPr="00230736" w:rsidRDefault="009A6FF6" w:rsidP="009A6FF6">
      <w:pPr>
        <w:spacing w:after="0" w:line="240" w:lineRule="auto"/>
        <w:ind w:firstLine="720"/>
        <w:jc w:val="both"/>
        <w:rPr>
          <w:rFonts w:ascii="Cambria" w:eastAsia="Times New Roman" w:hAnsi="Cambria" w:cs="Times New Roman"/>
          <w:sz w:val="24"/>
          <w:szCs w:val="24"/>
          <w:lang w:val="id-ID" w:eastAsia="id-ID"/>
        </w:rPr>
      </w:pPr>
      <w:r w:rsidRPr="00230736">
        <w:rPr>
          <w:rFonts w:ascii="Cambria" w:eastAsia="Times New Roman" w:hAnsi="Cambria" w:cs="Times New Roman"/>
          <w:sz w:val="24"/>
          <w:szCs w:val="24"/>
          <w:lang w:val="id-ID" w:eastAsia="id-ID"/>
        </w:rPr>
        <w:t>Pada Tabel di atas, dapat dilihat bahwa jika nilai reliabilitas ditinjau dari nilai Cronbach's Alpha dan Composite Reliability adalah &gt;0,70, maka dapat disimpulkan bahwa variabel pada penelitian ini sudah bersifat reliabel.</w:t>
      </w:r>
    </w:p>
    <w:p w14:paraId="1DEA9080" w14:textId="77777777" w:rsidR="009A6FF6" w:rsidRPr="00230736" w:rsidRDefault="009A6FF6" w:rsidP="009A6FF6">
      <w:pPr>
        <w:spacing w:after="0" w:line="240" w:lineRule="auto"/>
        <w:ind w:firstLine="720"/>
        <w:jc w:val="both"/>
        <w:rPr>
          <w:rFonts w:ascii="Cambria" w:eastAsia="Times New Roman" w:hAnsi="Cambria" w:cs="Times New Roman"/>
          <w:sz w:val="24"/>
          <w:szCs w:val="24"/>
          <w:lang w:val="id-ID" w:eastAsia="id-ID"/>
        </w:rPr>
      </w:pPr>
      <w:r w:rsidRPr="00230736">
        <w:rPr>
          <w:rFonts w:ascii="Cambria" w:eastAsia="Times New Roman" w:hAnsi="Cambria" w:cs="Times New Roman"/>
          <w:sz w:val="24"/>
          <w:szCs w:val="24"/>
          <w:lang w:val="id-ID" w:eastAsia="id-ID"/>
        </w:rPr>
        <w:t>Selanjutnya, nilai dari Average Variance Extracted (AVE) juga dapat digunakan untuk menilai discriminant validity. Jika nilai AVE untuk setiap variabel pada penelitian ini &gt;0,50, maka dapat memenuhi kriteria dari nilai discriminant validity. Dengan demikian, dapat disimpulkan bahwa indikator dari setiap variabel laten dalam penelitian ini telah memenuhi kriteria validitas dan reliabilitas yang tinggi.</w:t>
      </w:r>
    </w:p>
    <w:p w14:paraId="2E56BB47" w14:textId="77777777" w:rsidR="00230736" w:rsidRPr="00230736" w:rsidRDefault="00230736" w:rsidP="009A6FF6">
      <w:pPr>
        <w:spacing w:after="0" w:line="240" w:lineRule="auto"/>
        <w:ind w:firstLine="720"/>
        <w:jc w:val="both"/>
        <w:rPr>
          <w:rFonts w:ascii="Cambria" w:eastAsia="Times New Roman" w:hAnsi="Cambria" w:cs="Times New Roman"/>
          <w:sz w:val="24"/>
          <w:szCs w:val="24"/>
          <w:lang w:val="id-ID" w:eastAsia="id-ID"/>
        </w:rPr>
      </w:pPr>
    </w:p>
    <w:p w14:paraId="4AB64D53" w14:textId="505B5F5E" w:rsidR="009A6FF6" w:rsidRPr="00230736" w:rsidRDefault="009A6FF6" w:rsidP="009A6FF6">
      <w:pPr>
        <w:spacing w:after="0" w:line="240" w:lineRule="auto"/>
        <w:jc w:val="both"/>
        <w:rPr>
          <w:rFonts w:ascii="Cambria" w:eastAsia="Times New Roman" w:hAnsi="Cambria" w:cs="Times New Roman"/>
          <w:sz w:val="24"/>
          <w:szCs w:val="24"/>
          <w:lang w:val="id-ID" w:eastAsia="id-ID"/>
        </w:rPr>
      </w:pPr>
      <w:r w:rsidRPr="00230736">
        <w:rPr>
          <w:rFonts w:ascii="Cambria" w:eastAsia="Times New Roman" w:hAnsi="Cambria" w:cs="Times New Roman"/>
          <w:b/>
          <w:bCs/>
          <w:sz w:val="24"/>
          <w:szCs w:val="24"/>
          <w:lang w:val="id-ID" w:eastAsia="id-ID"/>
        </w:rPr>
        <w:t>Koefisien Determinasi</w:t>
      </w:r>
    </w:p>
    <w:p w14:paraId="4EC1464A" w14:textId="77777777" w:rsidR="009A6FF6" w:rsidRPr="00230736" w:rsidRDefault="009A6FF6" w:rsidP="00230736">
      <w:pPr>
        <w:spacing w:after="0" w:line="240" w:lineRule="auto"/>
        <w:ind w:firstLine="720"/>
        <w:jc w:val="both"/>
        <w:rPr>
          <w:rFonts w:ascii="Cambria" w:eastAsia="Times New Roman" w:hAnsi="Cambria" w:cs="Times New Roman"/>
          <w:sz w:val="24"/>
          <w:szCs w:val="24"/>
          <w:lang w:val="id-ID" w:eastAsia="id-ID"/>
        </w:rPr>
      </w:pPr>
      <w:r w:rsidRPr="00230736">
        <w:rPr>
          <w:rFonts w:ascii="Cambria" w:eastAsia="Times New Roman" w:hAnsi="Cambria" w:cs="Times New Roman"/>
          <w:sz w:val="24"/>
          <w:szCs w:val="24"/>
          <w:lang w:val="id-ID" w:eastAsia="id-ID"/>
        </w:rPr>
        <w:t>Koefisien Determinasi (R-squared) adalah pengujian yang digunakan untuk melihat tingkat pengaruh variabel bebas terhadap variabel terikat dengan melihat nilai R-squared. Nilai R-squared dari penelitian ini dapat dilihat seperti berikut:</w:t>
      </w:r>
    </w:p>
    <w:p w14:paraId="2B3F65AB" w14:textId="77777777" w:rsidR="00230736" w:rsidRPr="00230736" w:rsidRDefault="00230736" w:rsidP="00230736">
      <w:pPr>
        <w:spacing w:after="0" w:line="240" w:lineRule="auto"/>
        <w:jc w:val="both"/>
        <w:rPr>
          <w:rFonts w:ascii="Cambria" w:eastAsia="Times New Roman" w:hAnsi="Cambria" w:cs="Times New Roman"/>
          <w:sz w:val="24"/>
          <w:szCs w:val="24"/>
          <w:lang w:val="id-ID" w:eastAsia="id-ID"/>
        </w:rPr>
      </w:pPr>
    </w:p>
    <w:tbl>
      <w:tblPr>
        <w:tblW w:w="0" w:type="auto"/>
        <w:jc w:val="center"/>
        <w:tblLayout w:type="fixed"/>
        <w:tblCellMar>
          <w:top w:w="15" w:type="dxa"/>
          <w:left w:w="15" w:type="dxa"/>
          <w:bottom w:w="15" w:type="dxa"/>
          <w:right w:w="15" w:type="dxa"/>
        </w:tblCellMar>
        <w:tblLook w:val="04A0" w:firstRow="1" w:lastRow="0" w:firstColumn="1" w:lastColumn="0" w:noHBand="0" w:noVBand="1"/>
      </w:tblPr>
      <w:tblGrid>
        <w:gridCol w:w="1620"/>
        <w:gridCol w:w="1860"/>
        <w:gridCol w:w="1860"/>
      </w:tblGrid>
      <w:tr w:rsidR="009A6FF6" w:rsidRPr="00230736" w14:paraId="2334B0CE" w14:textId="77777777" w:rsidTr="009A6FF6">
        <w:trPr>
          <w:jc w:val="center"/>
        </w:trPr>
        <w:tc>
          <w:tcPr>
            <w:tcW w:w="1620" w:type="dxa"/>
            <w:tcBorders>
              <w:top w:val="outset" w:sz="6" w:space="0" w:color="auto"/>
              <w:left w:val="outset" w:sz="6" w:space="0" w:color="auto"/>
              <w:bottom w:val="outset" w:sz="6" w:space="0" w:color="auto"/>
              <w:right w:val="outset" w:sz="6" w:space="0" w:color="auto"/>
            </w:tcBorders>
            <w:hideMark/>
          </w:tcPr>
          <w:p w14:paraId="68C7C83D" w14:textId="77777777" w:rsidR="009A6FF6" w:rsidRPr="00230736" w:rsidRDefault="009A6FF6">
            <w:pPr>
              <w:pStyle w:val="TableParagraph"/>
              <w:rPr>
                <w:rFonts w:ascii="Cambria" w:eastAsia="Arial" w:hAnsi="Cambria"/>
                <w:sz w:val="20"/>
                <w:szCs w:val="20"/>
              </w:rPr>
            </w:pPr>
          </w:p>
        </w:tc>
        <w:tc>
          <w:tcPr>
            <w:tcW w:w="1860" w:type="dxa"/>
            <w:tcBorders>
              <w:top w:val="outset" w:sz="6" w:space="0" w:color="auto"/>
              <w:left w:val="outset" w:sz="6" w:space="0" w:color="auto"/>
              <w:bottom w:val="outset" w:sz="6" w:space="0" w:color="auto"/>
              <w:right w:val="outset" w:sz="6" w:space="0" w:color="auto"/>
            </w:tcBorders>
            <w:shd w:val="clear" w:color="auto" w:fill="C0C0C0"/>
            <w:hideMark/>
          </w:tcPr>
          <w:p w14:paraId="5359B103" w14:textId="77777777" w:rsidR="009A6FF6" w:rsidRPr="00230736" w:rsidRDefault="009A6FF6">
            <w:pPr>
              <w:pStyle w:val="TableParagraph"/>
              <w:rPr>
                <w:rFonts w:ascii="Cambria" w:hAnsi="Cambria"/>
                <w:b/>
                <w:sz w:val="20"/>
                <w:szCs w:val="20"/>
              </w:rPr>
            </w:pPr>
            <w:r w:rsidRPr="00230736">
              <w:rPr>
                <w:rFonts w:ascii="Cambria" w:hAnsi="Cambria"/>
                <w:b/>
                <w:sz w:val="20"/>
                <w:szCs w:val="20"/>
              </w:rPr>
              <w:t>R Square</w:t>
            </w:r>
          </w:p>
        </w:tc>
        <w:tc>
          <w:tcPr>
            <w:tcW w:w="1860" w:type="dxa"/>
            <w:tcBorders>
              <w:top w:val="outset" w:sz="6" w:space="0" w:color="auto"/>
              <w:left w:val="outset" w:sz="6" w:space="0" w:color="auto"/>
              <w:bottom w:val="outset" w:sz="6" w:space="0" w:color="auto"/>
              <w:right w:val="outset" w:sz="6" w:space="0" w:color="auto"/>
            </w:tcBorders>
            <w:shd w:val="clear" w:color="auto" w:fill="C0C0C0"/>
            <w:hideMark/>
          </w:tcPr>
          <w:p w14:paraId="32E8ACA9" w14:textId="77777777" w:rsidR="009A6FF6" w:rsidRPr="00230736" w:rsidRDefault="009A6FF6">
            <w:pPr>
              <w:pStyle w:val="TableParagraph"/>
              <w:rPr>
                <w:rFonts w:ascii="Cambria" w:hAnsi="Cambria"/>
                <w:b/>
                <w:sz w:val="20"/>
                <w:szCs w:val="20"/>
              </w:rPr>
            </w:pPr>
            <w:r w:rsidRPr="00230736">
              <w:rPr>
                <w:rFonts w:ascii="Cambria" w:hAnsi="Cambria"/>
                <w:b/>
                <w:sz w:val="20"/>
                <w:szCs w:val="20"/>
              </w:rPr>
              <w:t>R Square Adjusted</w:t>
            </w:r>
          </w:p>
        </w:tc>
      </w:tr>
      <w:tr w:rsidR="009A6FF6" w:rsidRPr="00230736" w14:paraId="115E94F4" w14:textId="77777777" w:rsidTr="009A6FF6">
        <w:trPr>
          <w:jc w:val="center"/>
        </w:trPr>
        <w:tc>
          <w:tcPr>
            <w:tcW w:w="1620" w:type="dxa"/>
            <w:tcBorders>
              <w:top w:val="nil"/>
              <w:left w:val="outset" w:sz="6" w:space="0" w:color="auto"/>
              <w:bottom w:val="outset" w:sz="6" w:space="0" w:color="auto"/>
              <w:right w:val="outset" w:sz="6" w:space="0" w:color="auto"/>
            </w:tcBorders>
            <w:shd w:val="clear" w:color="auto" w:fill="C0C0C0"/>
            <w:hideMark/>
          </w:tcPr>
          <w:p w14:paraId="376F8768" w14:textId="77777777" w:rsidR="009A6FF6" w:rsidRPr="00230736" w:rsidRDefault="009A6FF6">
            <w:pPr>
              <w:pStyle w:val="TableParagraph"/>
              <w:rPr>
                <w:rFonts w:ascii="Cambria" w:hAnsi="Cambria"/>
                <w:b/>
                <w:sz w:val="20"/>
                <w:szCs w:val="20"/>
              </w:rPr>
            </w:pPr>
            <w:r w:rsidRPr="00230736">
              <w:rPr>
                <w:rFonts w:ascii="Cambria" w:hAnsi="Cambria"/>
                <w:b/>
                <w:sz w:val="20"/>
                <w:szCs w:val="20"/>
              </w:rPr>
              <w:t>Latent Variable 4</w:t>
            </w:r>
          </w:p>
        </w:tc>
        <w:tc>
          <w:tcPr>
            <w:tcW w:w="1860" w:type="dxa"/>
            <w:tcBorders>
              <w:top w:val="nil"/>
              <w:left w:val="outset" w:sz="6" w:space="0" w:color="auto"/>
              <w:bottom w:val="outset" w:sz="6" w:space="0" w:color="auto"/>
              <w:right w:val="outset" w:sz="6" w:space="0" w:color="auto"/>
            </w:tcBorders>
            <w:hideMark/>
          </w:tcPr>
          <w:p w14:paraId="4CAA7FF1" w14:textId="77777777" w:rsidR="009A6FF6" w:rsidRPr="00230736" w:rsidRDefault="009A6FF6">
            <w:pPr>
              <w:pStyle w:val="TableParagraph"/>
              <w:jc w:val="right"/>
              <w:rPr>
                <w:rFonts w:ascii="Cambria" w:eastAsia="Arial" w:hAnsi="Cambria"/>
                <w:sz w:val="20"/>
                <w:szCs w:val="20"/>
              </w:rPr>
            </w:pPr>
            <w:r w:rsidRPr="00230736">
              <w:rPr>
                <w:rFonts w:ascii="Cambria" w:eastAsia="Arial" w:hAnsi="Cambria"/>
                <w:sz w:val="20"/>
                <w:szCs w:val="20"/>
              </w:rPr>
              <w:t>0,760</w:t>
            </w:r>
          </w:p>
        </w:tc>
        <w:tc>
          <w:tcPr>
            <w:tcW w:w="1860" w:type="dxa"/>
            <w:tcBorders>
              <w:top w:val="nil"/>
              <w:left w:val="outset" w:sz="6" w:space="0" w:color="auto"/>
              <w:bottom w:val="outset" w:sz="6" w:space="0" w:color="auto"/>
              <w:right w:val="outset" w:sz="6" w:space="0" w:color="auto"/>
            </w:tcBorders>
            <w:hideMark/>
          </w:tcPr>
          <w:p w14:paraId="43FB0E40" w14:textId="77777777" w:rsidR="009A6FF6" w:rsidRPr="00230736" w:rsidRDefault="009A6FF6">
            <w:pPr>
              <w:pStyle w:val="TableParagraph"/>
              <w:jc w:val="right"/>
              <w:rPr>
                <w:rFonts w:ascii="Cambria" w:eastAsia="Arial" w:hAnsi="Cambria"/>
                <w:sz w:val="20"/>
                <w:szCs w:val="20"/>
              </w:rPr>
            </w:pPr>
            <w:r w:rsidRPr="00230736">
              <w:rPr>
                <w:rFonts w:ascii="Cambria" w:eastAsia="Arial" w:hAnsi="Cambria"/>
                <w:sz w:val="20"/>
                <w:szCs w:val="20"/>
              </w:rPr>
              <w:t>0,740</w:t>
            </w:r>
          </w:p>
        </w:tc>
      </w:tr>
    </w:tbl>
    <w:p w14:paraId="779A327C" w14:textId="2E9776E0" w:rsidR="009A6FF6" w:rsidRPr="00230736" w:rsidRDefault="00230736" w:rsidP="00230736">
      <w:pPr>
        <w:spacing w:after="0" w:line="240" w:lineRule="auto"/>
        <w:ind w:firstLine="720"/>
        <w:jc w:val="both"/>
        <w:rPr>
          <w:rFonts w:ascii="Cambria" w:eastAsia="Times New Roman" w:hAnsi="Cambria" w:cs="Times New Roman"/>
          <w:sz w:val="24"/>
          <w:szCs w:val="24"/>
          <w:lang w:val="id-ID" w:eastAsia="id-ID"/>
        </w:rPr>
      </w:pPr>
      <w:r w:rsidRPr="00230736">
        <w:rPr>
          <w:rFonts w:ascii="Cambria" w:eastAsia="Times New Roman" w:hAnsi="Cambria" w:cs="Times New Roman"/>
          <w:sz w:val="24"/>
          <w:szCs w:val="24"/>
          <w:lang w:val="id-ID" w:eastAsia="id-ID"/>
        </w:rPr>
        <w:t xml:space="preserve">Pada tabel </w:t>
      </w:r>
      <w:r w:rsidR="009A6FF6" w:rsidRPr="00230736">
        <w:rPr>
          <w:rFonts w:ascii="Cambria" w:eastAsia="Times New Roman" w:hAnsi="Cambria" w:cs="Times New Roman"/>
          <w:sz w:val="24"/>
          <w:szCs w:val="24"/>
          <w:lang w:val="id-ID" w:eastAsia="id-ID"/>
        </w:rPr>
        <w:t>di atas, dapat dilihat bahwa nilai R-squared adalah 0,760, yang berarti bahwa variabel bebas (endorsement, harga, dan kualitas pelayanan) memberikan pengaruh sebesar 76% terhadap keputusan pembelian. Sedangkan sisanya, yaitu 24%, dipengaruhi oleh faktor-faktor lain.</w:t>
      </w:r>
    </w:p>
    <w:p w14:paraId="1548EE51" w14:textId="77777777" w:rsidR="00230736" w:rsidRDefault="00230736" w:rsidP="009A6FF6">
      <w:pPr>
        <w:spacing w:after="0" w:line="240" w:lineRule="auto"/>
        <w:jc w:val="both"/>
        <w:rPr>
          <w:rFonts w:ascii="Cambria" w:eastAsia="Times New Roman" w:hAnsi="Cambria" w:cs="Times New Roman"/>
          <w:b/>
          <w:bCs/>
          <w:sz w:val="24"/>
          <w:szCs w:val="24"/>
          <w:lang w:val="id-ID" w:eastAsia="id-ID"/>
        </w:rPr>
      </w:pPr>
    </w:p>
    <w:p w14:paraId="718FB6DB" w14:textId="3597A2AF" w:rsidR="009A6FF6" w:rsidRPr="00230736" w:rsidRDefault="009A6FF6" w:rsidP="009A6FF6">
      <w:pPr>
        <w:spacing w:after="0" w:line="240" w:lineRule="auto"/>
        <w:jc w:val="both"/>
        <w:rPr>
          <w:rFonts w:ascii="Cambria" w:eastAsia="Times New Roman" w:hAnsi="Cambria" w:cs="Times New Roman"/>
          <w:sz w:val="24"/>
          <w:szCs w:val="24"/>
          <w:lang w:val="id-ID" w:eastAsia="id-ID"/>
        </w:rPr>
      </w:pPr>
      <w:r w:rsidRPr="00230736">
        <w:rPr>
          <w:rFonts w:ascii="Cambria" w:eastAsia="Times New Roman" w:hAnsi="Cambria" w:cs="Times New Roman"/>
          <w:b/>
          <w:bCs/>
          <w:sz w:val="24"/>
          <w:szCs w:val="24"/>
          <w:lang w:val="id-ID" w:eastAsia="id-ID"/>
        </w:rPr>
        <w:t>Uji F</w:t>
      </w:r>
    </w:p>
    <w:p w14:paraId="3166DA7C" w14:textId="77777777" w:rsidR="009A6FF6" w:rsidRPr="00230736" w:rsidRDefault="009A6FF6" w:rsidP="00230736">
      <w:pPr>
        <w:spacing w:after="0" w:line="240" w:lineRule="auto"/>
        <w:ind w:firstLine="720"/>
        <w:jc w:val="both"/>
        <w:rPr>
          <w:rFonts w:ascii="Cambria" w:eastAsia="Times New Roman" w:hAnsi="Cambria" w:cs="Times New Roman"/>
          <w:sz w:val="24"/>
          <w:szCs w:val="24"/>
          <w:lang w:val="id-ID" w:eastAsia="id-ID"/>
        </w:rPr>
      </w:pPr>
      <w:r w:rsidRPr="00230736">
        <w:rPr>
          <w:rFonts w:ascii="Cambria" w:eastAsia="Times New Roman" w:hAnsi="Cambria" w:cs="Times New Roman"/>
          <w:sz w:val="24"/>
          <w:szCs w:val="24"/>
          <w:lang w:val="id-ID" w:eastAsia="id-ID"/>
        </w:rPr>
        <w:lastRenderedPageBreak/>
        <w:t>Uji F digunakan untuk melihat hubungan secara simultan antara variabel independen dengan variabel dependen. Uji F dapat dilihat dari nilai NFI &gt; 0,062, yang menunjukkan bahwa uji F memenuhi kriteria dan syarat yang diperlukan. Berikut adalah hasil uji F dan nilai-nilai terkait:</w:t>
      </w:r>
    </w:p>
    <w:tbl>
      <w:tblPr>
        <w:tblW w:w="0" w:type="auto"/>
        <w:jc w:val="center"/>
        <w:tblLayout w:type="fixed"/>
        <w:tblCellMar>
          <w:top w:w="15" w:type="dxa"/>
          <w:left w:w="15" w:type="dxa"/>
          <w:bottom w:w="15" w:type="dxa"/>
          <w:right w:w="15" w:type="dxa"/>
        </w:tblCellMar>
        <w:tblLook w:val="04A0" w:firstRow="1" w:lastRow="0" w:firstColumn="1" w:lastColumn="0" w:noHBand="0" w:noVBand="1"/>
      </w:tblPr>
      <w:tblGrid>
        <w:gridCol w:w="1095"/>
        <w:gridCol w:w="1860"/>
        <w:gridCol w:w="1860"/>
      </w:tblGrid>
      <w:tr w:rsidR="009A6FF6" w:rsidRPr="00230736" w14:paraId="7DE42834" w14:textId="77777777" w:rsidTr="009A6FF6">
        <w:trPr>
          <w:jc w:val="center"/>
        </w:trPr>
        <w:tc>
          <w:tcPr>
            <w:tcW w:w="1095" w:type="dxa"/>
            <w:tcBorders>
              <w:top w:val="outset" w:sz="6" w:space="0" w:color="auto"/>
              <w:left w:val="outset" w:sz="6" w:space="0" w:color="auto"/>
              <w:bottom w:val="outset" w:sz="6" w:space="0" w:color="auto"/>
              <w:right w:val="outset" w:sz="6" w:space="0" w:color="auto"/>
            </w:tcBorders>
            <w:hideMark/>
          </w:tcPr>
          <w:p w14:paraId="061888C4" w14:textId="77777777" w:rsidR="009A6FF6" w:rsidRPr="00230736" w:rsidRDefault="009A6FF6">
            <w:pPr>
              <w:pStyle w:val="TableParagraph"/>
              <w:rPr>
                <w:rFonts w:ascii="Cambria" w:eastAsia="Arial" w:hAnsi="Cambria"/>
                <w:sz w:val="20"/>
                <w:szCs w:val="20"/>
              </w:rPr>
            </w:pPr>
          </w:p>
        </w:tc>
        <w:tc>
          <w:tcPr>
            <w:tcW w:w="1860" w:type="dxa"/>
            <w:tcBorders>
              <w:top w:val="outset" w:sz="6" w:space="0" w:color="auto"/>
              <w:left w:val="outset" w:sz="6" w:space="0" w:color="auto"/>
              <w:bottom w:val="outset" w:sz="6" w:space="0" w:color="auto"/>
              <w:right w:val="outset" w:sz="6" w:space="0" w:color="auto"/>
            </w:tcBorders>
            <w:shd w:val="clear" w:color="auto" w:fill="C0C0C0"/>
            <w:hideMark/>
          </w:tcPr>
          <w:p w14:paraId="764385FE" w14:textId="77777777" w:rsidR="009A6FF6" w:rsidRPr="00230736" w:rsidRDefault="009A6FF6">
            <w:pPr>
              <w:pStyle w:val="TableParagraph"/>
              <w:rPr>
                <w:rFonts w:ascii="Cambria" w:hAnsi="Cambria"/>
                <w:b/>
                <w:sz w:val="20"/>
                <w:szCs w:val="20"/>
              </w:rPr>
            </w:pPr>
            <w:r w:rsidRPr="00230736">
              <w:rPr>
                <w:rFonts w:ascii="Cambria" w:hAnsi="Cambria"/>
                <w:b/>
                <w:sz w:val="20"/>
                <w:szCs w:val="20"/>
              </w:rPr>
              <w:t>Saturated Model</w:t>
            </w:r>
          </w:p>
        </w:tc>
        <w:tc>
          <w:tcPr>
            <w:tcW w:w="1860" w:type="dxa"/>
            <w:tcBorders>
              <w:top w:val="outset" w:sz="6" w:space="0" w:color="auto"/>
              <w:left w:val="outset" w:sz="6" w:space="0" w:color="auto"/>
              <w:bottom w:val="outset" w:sz="6" w:space="0" w:color="auto"/>
              <w:right w:val="outset" w:sz="6" w:space="0" w:color="auto"/>
            </w:tcBorders>
            <w:shd w:val="clear" w:color="auto" w:fill="C0C0C0"/>
            <w:hideMark/>
          </w:tcPr>
          <w:p w14:paraId="177851BB" w14:textId="77777777" w:rsidR="009A6FF6" w:rsidRPr="00230736" w:rsidRDefault="009A6FF6">
            <w:pPr>
              <w:pStyle w:val="TableParagraph"/>
              <w:rPr>
                <w:rFonts w:ascii="Cambria" w:hAnsi="Cambria"/>
                <w:b/>
                <w:sz w:val="20"/>
                <w:szCs w:val="20"/>
              </w:rPr>
            </w:pPr>
            <w:r w:rsidRPr="00230736">
              <w:rPr>
                <w:rFonts w:ascii="Cambria" w:hAnsi="Cambria"/>
                <w:b/>
                <w:sz w:val="20"/>
                <w:szCs w:val="20"/>
              </w:rPr>
              <w:t>Estimated Model</w:t>
            </w:r>
          </w:p>
        </w:tc>
      </w:tr>
      <w:tr w:rsidR="009A6FF6" w:rsidRPr="00230736" w14:paraId="2BC01A47" w14:textId="77777777" w:rsidTr="009A6FF6">
        <w:trPr>
          <w:jc w:val="center"/>
        </w:trPr>
        <w:tc>
          <w:tcPr>
            <w:tcW w:w="1095" w:type="dxa"/>
            <w:tcBorders>
              <w:top w:val="nil"/>
              <w:left w:val="outset" w:sz="6" w:space="0" w:color="auto"/>
              <w:bottom w:val="outset" w:sz="6" w:space="0" w:color="auto"/>
              <w:right w:val="outset" w:sz="6" w:space="0" w:color="auto"/>
            </w:tcBorders>
            <w:shd w:val="clear" w:color="auto" w:fill="C0C0C0"/>
            <w:hideMark/>
          </w:tcPr>
          <w:p w14:paraId="34E758B7" w14:textId="77777777" w:rsidR="009A6FF6" w:rsidRPr="00230736" w:rsidRDefault="009A6FF6">
            <w:pPr>
              <w:pStyle w:val="TableParagraph"/>
              <w:rPr>
                <w:rFonts w:ascii="Cambria" w:hAnsi="Cambria"/>
                <w:b/>
                <w:sz w:val="20"/>
                <w:szCs w:val="20"/>
              </w:rPr>
            </w:pPr>
            <w:r w:rsidRPr="00230736">
              <w:rPr>
                <w:rFonts w:ascii="Cambria" w:hAnsi="Cambria"/>
                <w:b/>
                <w:sz w:val="20"/>
                <w:szCs w:val="20"/>
              </w:rPr>
              <w:t>SRMR</w:t>
            </w:r>
          </w:p>
        </w:tc>
        <w:tc>
          <w:tcPr>
            <w:tcW w:w="1860" w:type="dxa"/>
            <w:tcBorders>
              <w:top w:val="nil"/>
              <w:left w:val="outset" w:sz="6" w:space="0" w:color="auto"/>
              <w:bottom w:val="outset" w:sz="6" w:space="0" w:color="auto"/>
              <w:right w:val="outset" w:sz="6" w:space="0" w:color="auto"/>
            </w:tcBorders>
            <w:hideMark/>
          </w:tcPr>
          <w:p w14:paraId="2A4327B1" w14:textId="77777777" w:rsidR="009A6FF6" w:rsidRPr="00230736" w:rsidRDefault="009A6FF6">
            <w:pPr>
              <w:pStyle w:val="TableParagraph"/>
              <w:jc w:val="right"/>
              <w:rPr>
                <w:rFonts w:ascii="Cambria" w:eastAsia="Arial" w:hAnsi="Cambria"/>
                <w:sz w:val="20"/>
                <w:szCs w:val="20"/>
              </w:rPr>
            </w:pPr>
            <w:r w:rsidRPr="00230736">
              <w:rPr>
                <w:rFonts w:ascii="Cambria" w:eastAsia="Arial" w:hAnsi="Cambria"/>
                <w:sz w:val="20"/>
                <w:szCs w:val="20"/>
              </w:rPr>
              <w:t>0,141</w:t>
            </w:r>
          </w:p>
        </w:tc>
        <w:tc>
          <w:tcPr>
            <w:tcW w:w="1860" w:type="dxa"/>
            <w:tcBorders>
              <w:top w:val="nil"/>
              <w:left w:val="outset" w:sz="6" w:space="0" w:color="auto"/>
              <w:bottom w:val="outset" w:sz="6" w:space="0" w:color="auto"/>
              <w:right w:val="outset" w:sz="6" w:space="0" w:color="auto"/>
            </w:tcBorders>
            <w:hideMark/>
          </w:tcPr>
          <w:p w14:paraId="6D568884" w14:textId="77777777" w:rsidR="009A6FF6" w:rsidRPr="00230736" w:rsidRDefault="009A6FF6">
            <w:pPr>
              <w:pStyle w:val="TableParagraph"/>
              <w:jc w:val="right"/>
              <w:rPr>
                <w:rFonts w:ascii="Cambria" w:eastAsia="Arial" w:hAnsi="Cambria"/>
                <w:sz w:val="20"/>
                <w:szCs w:val="20"/>
              </w:rPr>
            </w:pPr>
            <w:r w:rsidRPr="00230736">
              <w:rPr>
                <w:rFonts w:ascii="Cambria" w:eastAsia="Arial" w:hAnsi="Cambria"/>
                <w:sz w:val="20"/>
                <w:szCs w:val="20"/>
              </w:rPr>
              <w:t>0,141</w:t>
            </w:r>
          </w:p>
        </w:tc>
      </w:tr>
      <w:tr w:rsidR="009A6FF6" w:rsidRPr="00230736" w14:paraId="78725FCF" w14:textId="77777777" w:rsidTr="009A6FF6">
        <w:trPr>
          <w:jc w:val="center"/>
        </w:trPr>
        <w:tc>
          <w:tcPr>
            <w:tcW w:w="1095" w:type="dxa"/>
            <w:tcBorders>
              <w:top w:val="nil"/>
              <w:left w:val="outset" w:sz="6" w:space="0" w:color="auto"/>
              <w:bottom w:val="outset" w:sz="6" w:space="0" w:color="auto"/>
              <w:right w:val="outset" w:sz="6" w:space="0" w:color="auto"/>
            </w:tcBorders>
            <w:shd w:val="clear" w:color="auto" w:fill="C0C0C0"/>
            <w:hideMark/>
          </w:tcPr>
          <w:p w14:paraId="03BCE60C" w14:textId="77777777" w:rsidR="009A6FF6" w:rsidRPr="00230736" w:rsidRDefault="009A6FF6">
            <w:pPr>
              <w:pStyle w:val="TableParagraph"/>
              <w:rPr>
                <w:rFonts w:ascii="Cambria" w:hAnsi="Cambria"/>
                <w:b/>
                <w:sz w:val="20"/>
                <w:szCs w:val="20"/>
              </w:rPr>
            </w:pPr>
            <w:r w:rsidRPr="00230736">
              <w:rPr>
                <w:rFonts w:ascii="Cambria" w:hAnsi="Cambria"/>
                <w:b/>
                <w:sz w:val="20"/>
                <w:szCs w:val="20"/>
              </w:rPr>
              <w:t>d_ULS</w:t>
            </w:r>
          </w:p>
        </w:tc>
        <w:tc>
          <w:tcPr>
            <w:tcW w:w="1860" w:type="dxa"/>
            <w:tcBorders>
              <w:top w:val="nil"/>
              <w:left w:val="outset" w:sz="6" w:space="0" w:color="auto"/>
              <w:bottom w:val="outset" w:sz="6" w:space="0" w:color="auto"/>
              <w:right w:val="outset" w:sz="6" w:space="0" w:color="auto"/>
            </w:tcBorders>
            <w:shd w:val="clear" w:color="auto" w:fill="CCFFCC"/>
            <w:hideMark/>
          </w:tcPr>
          <w:p w14:paraId="00D1FC15" w14:textId="77777777" w:rsidR="009A6FF6" w:rsidRPr="00230736" w:rsidRDefault="009A6FF6">
            <w:pPr>
              <w:pStyle w:val="TableParagraph"/>
              <w:jc w:val="right"/>
              <w:rPr>
                <w:rFonts w:ascii="Cambria" w:eastAsia="Arial" w:hAnsi="Cambria"/>
                <w:sz w:val="20"/>
                <w:szCs w:val="20"/>
              </w:rPr>
            </w:pPr>
            <w:r w:rsidRPr="00230736">
              <w:rPr>
                <w:rFonts w:ascii="Cambria" w:eastAsia="Arial" w:hAnsi="Cambria"/>
                <w:sz w:val="20"/>
                <w:szCs w:val="20"/>
              </w:rPr>
              <w:t>8,110</w:t>
            </w:r>
          </w:p>
        </w:tc>
        <w:tc>
          <w:tcPr>
            <w:tcW w:w="1860" w:type="dxa"/>
            <w:tcBorders>
              <w:top w:val="nil"/>
              <w:left w:val="outset" w:sz="6" w:space="0" w:color="auto"/>
              <w:bottom w:val="outset" w:sz="6" w:space="0" w:color="auto"/>
              <w:right w:val="outset" w:sz="6" w:space="0" w:color="auto"/>
            </w:tcBorders>
            <w:shd w:val="clear" w:color="auto" w:fill="CCFFCC"/>
            <w:hideMark/>
          </w:tcPr>
          <w:p w14:paraId="12C05B11" w14:textId="77777777" w:rsidR="009A6FF6" w:rsidRPr="00230736" w:rsidRDefault="009A6FF6">
            <w:pPr>
              <w:pStyle w:val="TableParagraph"/>
              <w:jc w:val="right"/>
              <w:rPr>
                <w:rFonts w:ascii="Cambria" w:eastAsia="Arial" w:hAnsi="Cambria"/>
                <w:sz w:val="20"/>
                <w:szCs w:val="20"/>
              </w:rPr>
            </w:pPr>
            <w:r w:rsidRPr="00230736">
              <w:rPr>
                <w:rFonts w:ascii="Cambria" w:eastAsia="Arial" w:hAnsi="Cambria"/>
                <w:sz w:val="20"/>
                <w:szCs w:val="20"/>
              </w:rPr>
              <w:t>8,110</w:t>
            </w:r>
          </w:p>
        </w:tc>
      </w:tr>
      <w:tr w:rsidR="009A6FF6" w:rsidRPr="00230736" w14:paraId="34AB3FB8" w14:textId="77777777" w:rsidTr="009A6FF6">
        <w:trPr>
          <w:jc w:val="center"/>
        </w:trPr>
        <w:tc>
          <w:tcPr>
            <w:tcW w:w="1095" w:type="dxa"/>
            <w:tcBorders>
              <w:top w:val="nil"/>
              <w:left w:val="outset" w:sz="6" w:space="0" w:color="auto"/>
              <w:bottom w:val="outset" w:sz="6" w:space="0" w:color="auto"/>
              <w:right w:val="outset" w:sz="6" w:space="0" w:color="auto"/>
            </w:tcBorders>
            <w:shd w:val="clear" w:color="auto" w:fill="C0C0C0"/>
            <w:hideMark/>
          </w:tcPr>
          <w:p w14:paraId="56D27C39" w14:textId="77777777" w:rsidR="009A6FF6" w:rsidRPr="00230736" w:rsidRDefault="009A6FF6">
            <w:pPr>
              <w:pStyle w:val="TableParagraph"/>
              <w:rPr>
                <w:rFonts w:ascii="Cambria" w:hAnsi="Cambria"/>
                <w:b/>
                <w:sz w:val="20"/>
                <w:szCs w:val="20"/>
              </w:rPr>
            </w:pPr>
            <w:r w:rsidRPr="00230736">
              <w:rPr>
                <w:rFonts w:ascii="Cambria" w:hAnsi="Cambria"/>
                <w:b/>
                <w:sz w:val="20"/>
                <w:szCs w:val="20"/>
              </w:rPr>
              <w:t>d_G</w:t>
            </w:r>
          </w:p>
        </w:tc>
        <w:tc>
          <w:tcPr>
            <w:tcW w:w="1860" w:type="dxa"/>
            <w:tcBorders>
              <w:top w:val="nil"/>
              <w:left w:val="outset" w:sz="6" w:space="0" w:color="auto"/>
              <w:bottom w:val="outset" w:sz="6" w:space="0" w:color="auto"/>
              <w:right w:val="outset" w:sz="6" w:space="0" w:color="auto"/>
            </w:tcBorders>
            <w:hideMark/>
          </w:tcPr>
          <w:p w14:paraId="63F48E11" w14:textId="77777777" w:rsidR="009A6FF6" w:rsidRPr="00230736" w:rsidRDefault="009A6FF6">
            <w:pPr>
              <w:pStyle w:val="TableParagraph"/>
              <w:rPr>
                <w:rFonts w:ascii="Cambria" w:eastAsia="Arial" w:hAnsi="Cambria"/>
                <w:sz w:val="20"/>
                <w:szCs w:val="20"/>
              </w:rPr>
            </w:pPr>
            <w:r w:rsidRPr="00230736">
              <w:rPr>
                <w:rFonts w:ascii="Cambria" w:eastAsia="Arial" w:hAnsi="Cambria"/>
                <w:sz w:val="20"/>
                <w:szCs w:val="20"/>
              </w:rPr>
              <w:t>n/a</w:t>
            </w:r>
          </w:p>
        </w:tc>
        <w:tc>
          <w:tcPr>
            <w:tcW w:w="1860" w:type="dxa"/>
            <w:tcBorders>
              <w:top w:val="nil"/>
              <w:left w:val="outset" w:sz="6" w:space="0" w:color="auto"/>
              <w:bottom w:val="outset" w:sz="6" w:space="0" w:color="auto"/>
              <w:right w:val="outset" w:sz="6" w:space="0" w:color="auto"/>
            </w:tcBorders>
            <w:hideMark/>
          </w:tcPr>
          <w:p w14:paraId="37FB0994" w14:textId="77777777" w:rsidR="009A6FF6" w:rsidRPr="00230736" w:rsidRDefault="009A6FF6">
            <w:pPr>
              <w:pStyle w:val="TableParagraph"/>
              <w:rPr>
                <w:rFonts w:ascii="Cambria" w:eastAsia="Arial" w:hAnsi="Cambria"/>
                <w:sz w:val="20"/>
                <w:szCs w:val="20"/>
              </w:rPr>
            </w:pPr>
            <w:r w:rsidRPr="00230736">
              <w:rPr>
                <w:rFonts w:ascii="Cambria" w:eastAsia="Arial" w:hAnsi="Cambria"/>
                <w:sz w:val="20"/>
                <w:szCs w:val="20"/>
              </w:rPr>
              <w:t>n/a</w:t>
            </w:r>
          </w:p>
        </w:tc>
      </w:tr>
      <w:tr w:rsidR="009A6FF6" w:rsidRPr="00230736" w14:paraId="00CF82C7" w14:textId="77777777" w:rsidTr="009A6FF6">
        <w:trPr>
          <w:jc w:val="center"/>
        </w:trPr>
        <w:tc>
          <w:tcPr>
            <w:tcW w:w="1095" w:type="dxa"/>
            <w:tcBorders>
              <w:top w:val="nil"/>
              <w:left w:val="outset" w:sz="6" w:space="0" w:color="auto"/>
              <w:bottom w:val="outset" w:sz="6" w:space="0" w:color="auto"/>
              <w:right w:val="outset" w:sz="6" w:space="0" w:color="auto"/>
            </w:tcBorders>
            <w:shd w:val="clear" w:color="auto" w:fill="C0C0C0"/>
            <w:hideMark/>
          </w:tcPr>
          <w:p w14:paraId="28B83E3A" w14:textId="77777777" w:rsidR="009A6FF6" w:rsidRPr="00230736" w:rsidRDefault="009A6FF6" w:rsidP="00230736">
            <w:pPr>
              <w:pStyle w:val="TableParagraph"/>
              <w:spacing w:before="0" w:beforeAutospacing="0"/>
              <w:rPr>
                <w:rFonts w:ascii="Cambria" w:hAnsi="Cambria"/>
                <w:b/>
                <w:sz w:val="20"/>
                <w:szCs w:val="20"/>
              </w:rPr>
            </w:pPr>
            <w:r w:rsidRPr="00230736">
              <w:rPr>
                <w:rFonts w:ascii="Cambria" w:hAnsi="Cambria"/>
                <w:b/>
                <w:sz w:val="20"/>
                <w:szCs w:val="20"/>
              </w:rPr>
              <w:t>Chi- Square</w:t>
            </w:r>
          </w:p>
        </w:tc>
        <w:tc>
          <w:tcPr>
            <w:tcW w:w="1860" w:type="dxa"/>
            <w:tcBorders>
              <w:top w:val="nil"/>
              <w:left w:val="outset" w:sz="6" w:space="0" w:color="auto"/>
              <w:bottom w:val="outset" w:sz="6" w:space="0" w:color="auto"/>
              <w:right w:val="outset" w:sz="6" w:space="0" w:color="auto"/>
            </w:tcBorders>
            <w:shd w:val="clear" w:color="auto" w:fill="CCFFCC"/>
            <w:hideMark/>
          </w:tcPr>
          <w:p w14:paraId="3F37FC61" w14:textId="77777777" w:rsidR="009A6FF6" w:rsidRPr="00230736" w:rsidRDefault="009A6FF6" w:rsidP="00230736">
            <w:pPr>
              <w:pStyle w:val="TableParagraph"/>
              <w:spacing w:before="0" w:beforeAutospacing="0"/>
              <w:jc w:val="right"/>
              <w:rPr>
                <w:rFonts w:ascii="Cambria" w:eastAsia="Arial" w:hAnsi="Cambria"/>
                <w:sz w:val="20"/>
                <w:szCs w:val="20"/>
              </w:rPr>
            </w:pPr>
            <w:r w:rsidRPr="00230736">
              <w:rPr>
                <w:rFonts w:ascii="Cambria" w:eastAsia="Arial" w:hAnsi="Cambria"/>
                <w:sz w:val="20"/>
                <w:szCs w:val="20"/>
              </w:rPr>
              <w:t>4669,619</w:t>
            </w:r>
          </w:p>
        </w:tc>
        <w:tc>
          <w:tcPr>
            <w:tcW w:w="1860" w:type="dxa"/>
            <w:tcBorders>
              <w:top w:val="nil"/>
              <w:left w:val="outset" w:sz="6" w:space="0" w:color="auto"/>
              <w:bottom w:val="outset" w:sz="6" w:space="0" w:color="auto"/>
              <w:right w:val="outset" w:sz="6" w:space="0" w:color="auto"/>
            </w:tcBorders>
            <w:shd w:val="clear" w:color="auto" w:fill="CCFFCC"/>
            <w:hideMark/>
          </w:tcPr>
          <w:p w14:paraId="61D9EFC0" w14:textId="77777777" w:rsidR="009A6FF6" w:rsidRPr="00230736" w:rsidRDefault="009A6FF6" w:rsidP="00230736">
            <w:pPr>
              <w:pStyle w:val="TableParagraph"/>
              <w:spacing w:before="0" w:beforeAutospacing="0"/>
              <w:jc w:val="right"/>
              <w:rPr>
                <w:rFonts w:ascii="Cambria" w:eastAsia="Arial" w:hAnsi="Cambria"/>
                <w:sz w:val="20"/>
                <w:szCs w:val="20"/>
              </w:rPr>
            </w:pPr>
            <w:r w:rsidRPr="00230736">
              <w:rPr>
                <w:rFonts w:ascii="Cambria" w:eastAsia="Arial" w:hAnsi="Cambria"/>
                <w:sz w:val="20"/>
                <w:szCs w:val="20"/>
              </w:rPr>
              <w:t>4669,619</w:t>
            </w:r>
          </w:p>
        </w:tc>
      </w:tr>
      <w:tr w:rsidR="009A6FF6" w:rsidRPr="00230736" w14:paraId="209A90D4" w14:textId="77777777" w:rsidTr="009A6FF6">
        <w:trPr>
          <w:jc w:val="center"/>
        </w:trPr>
        <w:tc>
          <w:tcPr>
            <w:tcW w:w="1095" w:type="dxa"/>
            <w:tcBorders>
              <w:top w:val="nil"/>
              <w:left w:val="outset" w:sz="6" w:space="0" w:color="auto"/>
              <w:bottom w:val="outset" w:sz="6" w:space="0" w:color="auto"/>
              <w:right w:val="outset" w:sz="6" w:space="0" w:color="auto"/>
            </w:tcBorders>
            <w:shd w:val="clear" w:color="auto" w:fill="C0C0C0"/>
            <w:hideMark/>
          </w:tcPr>
          <w:p w14:paraId="33D8C098" w14:textId="77777777" w:rsidR="009A6FF6" w:rsidRPr="00230736" w:rsidRDefault="009A6FF6" w:rsidP="00230736">
            <w:pPr>
              <w:pStyle w:val="TableParagraph"/>
              <w:spacing w:before="0" w:beforeAutospacing="0"/>
              <w:rPr>
                <w:rFonts w:ascii="Cambria" w:hAnsi="Cambria"/>
                <w:b/>
                <w:sz w:val="20"/>
                <w:szCs w:val="20"/>
              </w:rPr>
            </w:pPr>
            <w:r w:rsidRPr="00230736">
              <w:rPr>
                <w:rFonts w:ascii="Cambria" w:hAnsi="Cambria"/>
                <w:b/>
                <w:sz w:val="20"/>
                <w:szCs w:val="20"/>
              </w:rPr>
              <w:t>NFI</w:t>
            </w:r>
          </w:p>
        </w:tc>
        <w:tc>
          <w:tcPr>
            <w:tcW w:w="1860" w:type="dxa"/>
            <w:tcBorders>
              <w:top w:val="nil"/>
              <w:left w:val="outset" w:sz="6" w:space="0" w:color="auto"/>
              <w:bottom w:val="outset" w:sz="6" w:space="0" w:color="auto"/>
              <w:right w:val="outset" w:sz="6" w:space="0" w:color="auto"/>
            </w:tcBorders>
            <w:hideMark/>
          </w:tcPr>
          <w:p w14:paraId="1D6158D2" w14:textId="77777777" w:rsidR="009A6FF6" w:rsidRPr="00230736" w:rsidRDefault="009A6FF6" w:rsidP="00230736">
            <w:pPr>
              <w:pStyle w:val="TableParagraph"/>
              <w:spacing w:before="0" w:beforeAutospacing="0"/>
              <w:jc w:val="right"/>
              <w:rPr>
                <w:rFonts w:ascii="Cambria" w:eastAsia="Arial" w:hAnsi="Cambria"/>
                <w:sz w:val="20"/>
                <w:szCs w:val="20"/>
              </w:rPr>
            </w:pPr>
            <w:r w:rsidRPr="00230736">
              <w:rPr>
                <w:rFonts w:ascii="Cambria" w:eastAsia="Arial" w:hAnsi="Cambria"/>
                <w:sz w:val="20"/>
                <w:szCs w:val="20"/>
              </w:rPr>
              <w:t>0,149</w:t>
            </w:r>
          </w:p>
        </w:tc>
        <w:tc>
          <w:tcPr>
            <w:tcW w:w="1860" w:type="dxa"/>
            <w:tcBorders>
              <w:top w:val="nil"/>
              <w:left w:val="outset" w:sz="6" w:space="0" w:color="auto"/>
              <w:bottom w:val="outset" w:sz="6" w:space="0" w:color="auto"/>
              <w:right w:val="outset" w:sz="6" w:space="0" w:color="auto"/>
            </w:tcBorders>
            <w:hideMark/>
          </w:tcPr>
          <w:p w14:paraId="3A9927D9" w14:textId="77777777" w:rsidR="009A6FF6" w:rsidRPr="00230736" w:rsidRDefault="009A6FF6" w:rsidP="00230736">
            <w:pPr>
              <w:pStyle w:val="TableParagraph"/>
              <w:spacing w:before="0" w:beforeAutospacing="0"/>
              <w:jc w:val="right"/>
              <w:rPr>
                <w:rFonts w:ascii="Cambria" w:eastAsia="Arial" w:hAnsi="Cambria"/>
                <w:sz w:val="20"/>
                <w:szCs w:val="20"/>
              </w:rPr>
            </w:pPr>
            <w:r w:rsidRPr="00230736">
              <w:rPr>
                <w:rFonts w:ascii="Cambria" w:eastAsia="Arial" w:hAnsi="Cambria"/>
                <w:sz w:val="20"/>
                <w:szCs w:val="20"/>
              </w:rPr>
              <w:t>0,149</w:t>
            </w:r>
          </w:p>
        </w:tc>
      </w:tr>
    </w:tbl>
    <w:p w14:paraId="51D88250" w14:textId="77777777" w:rsidR="009A6FF6" w:rsidRPr="00230736" w:rsidRDefault="009A6FF6" w:rsidP="00230736">
      <w:pPr>
        <w:spacing w:after="0" w:line="240" w:lineRule="auto"/>
        <w:jc w:val="both"/>
        <w:rPr>
          <w:rFonts w:ascii="Cambria" w:eastAsia="Times New Roman" w:hAnsi="Cambria" w:cs="Times New Roman"/>
          <w:sz w:val="24"/>
          <w:szCs w:val="24"/>
          <w:lang w:val="id-ID" w:eastAsia="id-ID"/>
        </w:rPr>
      </w:pPr>
    </w:p>
    <w:p w14:paraId="3A5BDFAB" w14:textId="77777777" w:rsidR="009A6FF6" w:rsidRPr="00230736" w:rsidRDefault="009A6FF6" w:rsidP="00230736">
      <w:pPr>
        <w:spacing w:after="100" w:afterAutospacing="1" w:line="240" w:lineRule="auto"/>
        <w:ind w:firstLine="720"/>
        <w:jc w:val="both"/>
        <w:rPr>
          <w:rFonts w:ascii="Cambria" w:eastAsia="Times New Roman" w:hAnsi="Cambria" w:cs="Times New Roman"/>
          <w:sz w:val="24"/>
          <w:szCs w:val="24"/>
          <w:lang w:val="id-ID" w:eastAsia="id-ID"/>
        </w:rPr>
      </w:pPr>
      <w:r w:rsidRPr="00230736">
        <w:rPr>
          <w:rFonts w:ascii="Cambria" w:eastAsia="Times New Roman" w:hAnsi="Cambria" w:cs="Times New Roman"/>
          <w:sz w:val="24"/>
          <w:szCs w:val="24"/>
          <w:lang w:val="id-ID" w:eastAsia="id-ID"/>
        </w:rPr>
        <w:t>Pada hasil pengujian Uji F di atas, dapat dilihat bahwa variabel bebas memberikan pengaruh dan berdampak terhadap variabel terikat. Hal ini terlihat dari nilai F (0,149) yang lebih kecil dari nilai signifikansi 0,062, menunjukkan bahwa variabel bebas secara simultan tidak memberikan pengaruh yang signifikan terhadap variabel terikat.</w:t>
      </w:r>
    </w:p>
    <w:p w14:paraId="71A07098" w14:textId="62DF8FAC" w:rsidR="009A6FF6" w:rsidRPr="00230736" w:rsidRDefault="009A6FF6" w:rsidP="00230736">
      <w:pPr>
        <w:spacing w:after="0" w:line="240" w:lineRule="auto"/>
        <w:jc w:val="both"/>
        <w:rPr>
          <w:rFonts w:ascii="Cambria" w:eastAsia="Times New Roman" w:hAnsi="Cambria" w:cs="Times New Roman"/>
          <w:sz w:val="24"/>
          <w:szCs w:val="24"/>
          <w:lang w:val="id-ID" w:eastAsia="id-ID"/>
        </w:rPr>
      </w:pPr>
      <w:r w:rsidRPr="00230736">
        <w:rPr>
          <w:rFonts w:ascii="Cambria" w:eastAsia="Times New Roman" w:hAnsi="Cambria" w:cs="Times New Roman"/>
          <w:b/>
          <w:bCs/>
          <w:sz w:val="24"/>
          <w:szCs w:val="24"/>
          <w:lang w:val="id-ID" w:eastAsia="id-ID"/>
        </w:rPr>
        <w:t>Uji T</w:t>
      </w:r>
    </w:p>
    <w:p w14:paraId="330C7061" w14:textId="77777777" w:rsidR="009A6FF6" w:rsidRPr="00230736" w:rsidRDefault="009A6FF6" w:rsidP="00230736">
      <w:pPr>
        <w:spacing w:after="0" w:line="240" w:lineRule="auto"/>
        <w:ind w:firstLine="720"/>
        <w:jc w:val="both"/>
        <w:rPr>
          <w:rFonts w:ascii="Cambria" w:eastAsia="Times New Roman" w:hAnsi="Cambria" w:cs="Times New Roman"/>
          <w:sz w:val="24"/>
          <w:szCs w:val="24"/>
          <w:lang w:val="id-ID" w:eastAsia="id-ID"/>
        </w:rPr>
      </w:pPr>
      <w:r w:rsidRPr="00230736">
        <w:rPr>
          <w:rFonts w:ascii="Cambria" w:eastAsia="Times New Roman" w:hAnsi="Cambria" w:cs="Times New Roman"/>
          <w:sz w:val="24"/>
          <w:szCs w:val="24"/>
          <w:lang w:val="id-ID" w:eastAsia="id-ID"/>
        </w:rPr>
        <w:t>Uji T digunakan untuk mengukur dampak dari variabel bebas terhadap variabel terikat secara parsial. Hasil yang menunjukkan pengaruh parsial umumnya dilihat dari nilai T-statistic yang lebih besar dari 1,96 dan nilai P-values yang kurang dari 0,05. Berikut adalah hasil nilai uji T pada penelitian ini:</w:t>
      </w:r>
    </w:p>
    <w:tbl>
      <w:tblPr>
        <w:tblW w:w="9705" w:type="dxa"/>
        <w:tblLayout w:type="fixed"/>
        <w:tblCellMar>
          <w:top w:w="15" w:type="dxa"/>
          <w:left w:w="15" w:type="dxa"/>
          <w:bottom w:w="15" w:type="dxa"/>
          <w:right w:w="15" w:type="dxa"/>
        </w:tblCellMar>
        <w:tblLook w:val="04A0" w:firstRow="1" w:lastRow="0" w:firstColumn="1" w:lastColumn="0" w:noHBand="0" w:noVBand="1"/>
      </w:tblPr>
      <w:tblGrid>
        <w:gridCol w:w="3285"/>
        <w:gridCol w:w="1875"/>
        <w:gridCol w:w="1230"/>
        <w:gridCol w:w="1110"/>
        <w:gridCol w:w="1335"/>
        <w:gridCol w:w="870"/>
      </w:tblGrid>
      <w:tr w:rsidR="009A6FF6" w:rsidRPr="00230736" w14:paraId="45EE6EEE" w14:textId="77777777" w:rsidTr="009A6FF6">
        <w:tc>
          <w:tcPr>
            <w:tcW w:w="3285" w:type="dxa"/>
            <w:tcBorders>
              <w:top w:val="outset" w:sz="6" w:space="0" w:color="auto"/>
              <w:left w:val="outset" w:sz="6" w:space="0" w:color="auto"/>
              <w:bottom w:val="outset" w:sz="6" w:space="0" w:color="auto"/>
              <w:right w:val="outset" w:sz="6" w:space="0" w:color="auto"/>
            </w:tcBorders>
            <w:vAlign w:val="center"/>
            <w:hideMark/>
          </w:tcPr>
          <w:p w14:paraId="3D2526F2" w14:textId="77777777" w:rsidR="009A6FF6" w:rsidRPr="00230736" w:rsidRDefault="009A6FF6" w:rsidP="00230736">
            <w:pPr>
              <w:pStyle w:val="TableParagraph"/>
              <w:jc w:val="center"/>
              <w:rPr>
                <w:rFonts w:ascii="Cambria" w:eastAsia="Arial" w:hAnsi="Cambria"/>
                <w:sz w:val="20"/>
                <w:szCs w:val="20"/>
              </w:rPr>
            </w:pPr>
          </w:p>
        </w:tc>
        <w:tc>
          <w:tcPr>
            <w:tcW w:w="1875" w:type="dxa"/>
            <w:tcBorders>
              <w:top w:val="outset" w:sz="6" w:space="0" w:color="auto"/>
              <w:left w:val="outset" w:sz="6" w:space="0" w:color="auto"/>
              <w:bottom w:val="outset" w:sz="6" w:space="0" w:color="auto"/>
              <w:right w:val="outset" w:sz="6" w:space="0" w:color="auto"/>
            </w:tcBorders>
            <w:shd w:val="clear" w:color="auto" w:fill="C0C0C0"/>
            <w:vAlign w:val="center"/>
            <w:hideMark/>
          </w:tcPr>
          <w:p w14:paraId="5553E921" w14:textId="77777777" w:rsidR="009A6FF6" w:rsidRPr="00230736" w:rsidRDefault="009A6FF6" w:rsidP="00230736">
            <w:pPr>
              <w:pStyle w:val="TableParagraph"/>
              <w:jc w:val="center"/>
              <w:rPr>
                <w:rFonts w:ascii="Cambria" w:hAnsi="Cambria"/>
                <w:b/>
                <w:sz w:val="20"/>
                <w:szCs w:val="20"/>
              </w:rPr>
            </w:pPr>
            <w:r w:rsidRPr="00230736">
              <w:rPr>
                <w:rFonts w:ascii="Cambria" w:hAnsi="Cambria"/>
                <w:b/>
                <w:sz w:val="20"/>
                <w:szCs w:val="20"/>
              </w:rPr>
              <w:t>Original Sample (O)</w:t>
            </w:r>
          </w:p>
        </w:tc>
        <w:tc>
          <w:tcPr>
            <w:tcW w:w="1230" w:type="dxa"/>
            <w:tcBorders>
              <w:top w:val="outset" w:sz="6" w:space="0" w:color="auto"/>
              <w:left w:val="outset" w:sz="6" w:space="0" w:color="auto"/>
              <w:bottom w:val="outset" w:sz="6" w:space="0" w:color="auto"/>
              <w:right w:val="outset" w:sz="6" w:space="0" w:color="auto"/>
            </w:tcBorders>
            <w:shd w:val="clear" w:color="auto" w:fill="C0C0C0"/>
            <w:vAlign w:val="center"/>
            <w:hideMark/>
          </w:tcPr>
          <w:p w14:paraId="0F238151" w14:textId="77777777" w:rsidR="009A6FF6" w:rsidRPr="00230736" w:rsidRDefault="009A6FF6" w:rsidP="00230736">
            <w:pPr>
              <w:pStyle w:val="TableParagraph"/>
              <w:jc w:val="center"/>
              <w:rPr>
                <w:rFonts w:ascii="Cambria" w:hAnsi="Cambria"/>
                <w:b/>
                <w:sz w:val="20"/>
                <w:szCs w:val="20"/>
              </w:rPr>
            </w:pPr>
            <w:r w:rsidRPr="00230736">
              <w:rPr>
                <w:rFonts w:ascii="Cambria" w:hAnsi="Cambria"/>
                <w:b/>
                <w:sz w:val="20"/>
                <w:szCs w:val="20"/>
              </w:rPr>
              <w:t>Sample Mean (M)</w:t>
            </w:r>
          </w:p>
        </w:tc>
        <w:tc>
          <w:tcPr>
            <w:tcW w:w="1110" w:type="dxa"/>
            <w:tcBorders>
              <w:top w:val="outset" w:sz="6" w:space="0" w:color="auto"/>
              <w:left w:val="outset" w:sz="6" w:space="0" w:color="auto"/>
              <w:bottom w:val="outset" w:sz="6" w:space="0" w:color="auto"/>
              <w:right w:val="outset" w:sz="6" w:space="0" w:color="auto"/>
            </w:tcBorders>
            <w:shd w:val="clear" w:color="auto" w:fill="C0C0C0"/>
            <w:vAlign w:val="center"/>
            <w:hideMark/>
          </w:tcPr>
          <w:p w14:paraId="6024AA3C" w14:textId="77777777" w:rsidR="009A6FF6" w:rsidRPr="00230736" w:rsidRDefault="009A6FF6" w:rsidP="00230736">
            <w:pPr>
              <w:pStyle w:val="TableParagraph"/>
              <w:jc w:val="center"/>
              <w:rPr>
                <w:rFonts w:ascii="Cambria" w:hAnsi="Cambria"/>
                <w:b/>
                <w:sz w:val="20"/>
                <w:szCs w:val="20"/>
              </w:rPr>
            </w:pPr>
            <w:r w:rsidRPr="00230736">
              <w:rPr>
                <w:rFonts w:ascii="Cambria" w:hAnsi="Cambria"/>
                <w:b/>
                <w:sz w:val="20"/>
                <w:szCs w:val="20"/>
              </w:rPr>
              <w:t>Standard</w:t>
            </w:r>
          </w:p>
          <w:p w14:paraId="79A3A745" w14:textId="77777777" w:rsidR="009A6FF6" w:rsidRPr="00230736" w:rsidRDefault="009A6FF6" w:rsidP="00230736">
            <w:pPr>
              <w:pStyle w:val="TableParagraph"/>
              <w:jc w:val="center"/>
              <w:rPr>
                <w:rFonts w:ascii="Cambria" w:hAnsi="Cambria"/>
                <w:b/>
                <w:sz w:val="20"/>
                <w:szCs w:val="20"/>
              </w:rPr>
            </w:pPr>
            <w:r w:rsidRPr="00230736">
              <w:rPr>
                <w:rFonts w:ascii="Cambria" w:hAnsi="Cambria"/>
                <w:b/>
                <w:sz w:val="20"/>
                <w:szCs w:val="20"/>
              </w:rPr>
              <w:t>Deviation (STDEV)</w:t>
            </w:r>
          </w:p>
        </w:tc>
        <w:tc>
          <w:tcPr>
            <w:tcW w:w="1335" w:type="dxa"/>
            <w:tcBorders>
              <w:top w:val="outset" w:sz="6" w:space="0" w:color="auto"/>
              <w:left w:val="outset" w:sz="6" w:space="0" w:color="auto"/>
              <w:bottom w:val="outset" w:sz="6" w:space="0" w:color="auto"/>
              <w:right w:val="outset" w:sz="6" w:space="0" w:color="auto"/>
            </w:tcBorders>
            <w:shd w:val="clear" w:color="auto" w:fill="C0C0C0"/>
            <w:vAlign w:val="center"/>
            <w:hideMark/>
          </w:tcPr>
          <w:p w14:paraId="1654FC5A" w14:textId="77777777" w:rsidR="009A6FF6" w:rsidRPr="00230736" w:rsidRDefault="009A6FF6" w:rsidP="00230736">
            <w:pPr>
              <w:pStyle w:val="TableParagraph"/>
              <w:jc w:val="center"/>
              <w:rPr>
                <w:rFonts w:ascii="Cambria" w:hAnsi="Cambria"/>
                <w:b/>
                <w:sz w:val="20"/>
                <w:szCs w:val="20"/>
              </w:rPr>
            </w:pPr>
            <w:r w:rsidRPr="00230736">
              <w:rPr>
                <w:rFonts w:ascii="Cambria" w:hAnsi="Cambria"/>
                <w:b/>
                <w:sz w:val="20"/>
                <w:szCs w:val="20"/>
              </w:rPr>
              <w:t>T Statistics (|O/STDEV|)</w:t>
            </w:r>
          </w:p>
        </w:tc>
        <w:tc>
          <w:tcPr>
            <w:tcW w:w="870" w:type="dxa"/>
            <w:tcBorders>
              <w:top w:val="outset" w:sz="6" w:space="0" w:color="auto"/>
              <w:left w:val="outset" w:sz="6" w:space="0" w:color="auto"/>
              <w:bottom w:val="outset" w:sz="6" w:space="0" w:color="auto"/>
              <w:right w:val="outset" w:sz="6" w:space="0" w:color="auto"/>
            </w:tcBorders>
            <w:shd w:val="clear" w:color="auto" w:fill="C0C0C0"/>
            <w:vAlign w:val="center"/>
            <w:hideMark/>
          </w:tcPr>
          <w:p w14:paraId="5561CCF4" w14:textId="77777777" w:rsidR="009A6FF6" w:rsidRPr="00230736" w:rsidRDefault="009A6FF6" w:rsidP="00230736">
            <w:pPr>
              <w:pStyle w:val="TableParagraph"/>
              <w:jc w:val="center"/>
              <w:rPr>
                <w:rFonts w:ascii="Cambria" w:hAnsi="Cambria"/>
                <w:b/>
                <w:sz w:val="20"/>
                <w:szCs w:val="20"/>
              </w:rPr>
            </w:pPr>
            <w:r w:rsidRPr="00230736">
              <w:rPr>
                <w:rFonts w:ascii="Cambria" w:hAnsi="Cambria"/>
                <w:b/>
                <w:sz w:val="20"/>
                <w:szCs w:val="20"/>
              </w:rPr>
              <w:t>P</w:t>
            </w:r>
          </w:p>
          <w:p w14:paraId="240098B0" w14:textId="77777777" w:rsidR="009A6FF6" w:rsidRPr="00230736" w:rsidRDefault="009A6FF6" w:rsidP="00230736">
            <w:pPr>
              <w:pStyle w:val="TableParagraph"/>
              <w:jc w:val="center"/>
              <w:rPr>
                <w:rFonts w:ascii="Cambria" w:hAnsi="Cambria"/>
                <w:b/>
                <w:sz w:val="20"/>
                <w:szCs w:val="20"/>
              </w:rPr>
            </w:pPr>
            <w:r w:rsidRPr="00230736">
              <w:rPr>
                <w:rFonts w:ascii="Cambria" w:hAnsi="Cambria"/>
                <w:b/>
                <w:sz w:val="20"/>
                <w:szCs w:val="20"/>
              </w:rPr>
              <w:t>Values</w:t>
            </w:r>
          </w:p>
        </w:tc>
      </w:tr>
      <w:tr w:rsidR="009A6FF6" w:rsidRPr="00230736" w14:paraId="49C840A7" w14:textId="77777777" w:rsidTr="009A6FF6">
        <w:tc>
          <w:tcPr>
            <w:tcW w:w="3285" w:type="dxa"/>
            <w:tcBorders>
              <w:top w:val="nil"/>
              <w:left w:val="outset" w:sz="6" w:space="0" w:color="auto"/>
              <w:bottom w:val="outset" w:sz="6" w:space="0" w:color="auto"/>
              <w:right w:val="outset" w:sz="6" w:space="0" w:color="auto"/>
            </w:tcBorders>
            <w:shd w:val="clear" w:color="auto" w:fill="C0C0C0"/>
            <w:vAlign w:val="center"/>
            <w:hideMark/>
          </w:tcPr>
          <w:p w14:paraId="672275E1" w14:textId="77777777" w:rsidR="009A6FF6" w:rsidRPr="00230736" w:rsidRDefault="009A6FF6" w:rsidP="00230736">
            <w:pPr>
              <w:pStyle w:val="TableParagraph"/>
              <w:jc w:val="center"/>
              <w:rPr>
                <w:rFonts w:ascii="Cambria" w:hAnsi="Cambria"/>
                <w:b/>
                <w:sz w:val="20"/>
                <w:szCs w:val="20"/>
              </w:rPr>
            </w:pPr>
            <w:r w:rsidRPr="00230736">
              <w:rPr>
                <w:rFonts w:ascii="Cambria" w:hAnsi="Cambria"/>
                <w:b/>
                <w:sz w:val="20"/>
                <w:szCs w:val="20"/>
              </w:rPr>
              <w:t>Latent Variable 1 -&gt; Latent Variable 4</w:t>
            </w:r>
          </w:p>
        </w:tc>
        <w:tc>
          <w:tcPr>
            <w:tcW w:w="1875" w:type="dxa"/>
            <w:tcBorders>
              <w:top w:val="nil"/>
              <w:left w:val="outset" w:sz="6" w:space="0" w:color="auto"/>
              <w:bottom w:val="outset" w:sz="6" w:space="0" w:color="auto"/>
              <w:right w:val="outset" w:sz="6" w:space="0" w:color="auto"/>
            </w:tcBorders>
            <w:vAlign w:val="center"/>
            <w:hideMark/>
          </w:tcPr>
          <w:p w14:paraId="30111547" w14:textId="77777777" w:rsidR="009A6FF6" w:rsidRPr="00230736" w:rsidRDefault="009A6FF6" w:rsidP="00230736">
            <w:pPr>
              <w:pStyle w:val="TableParagraph"/>
              <w:jc w:val="center"/>
              <w:rPr>
                <w:rFonts w:ascii="Cambria" w:eastAsia="Arial" w:hAnsi="Cambria"/>
                <w:sz w:val="20"/>
                <w:szCs w:val="20"/>
              </w:rPr>
            </w:pPr>
            <w:r w:rsidRPr="00230736">
              <w:rPr>
                <w:rFonts w:ascii="Cambria" w:eastAsia="Arial" w:hAnsi="Cambria"/>
                <w:sz w:val="20"/>
                <w:szCs w:val="20"/>
              </w:rPr>
              <w:t>-0,044</w:t>
            </w:r>
          </w:p>
        </w:tc>
        <w:tc>
          <w:tcPr>
            <w:tcW w:w="1230" w:type="dxa"/>
            <w:tcBorders>
              <w:top w:val="nil"/>
              <w:left w:val="outset" w:sz="6" w:space="0" w:color="auto"/>
              <w:bottom w:val="outset" w:sz="6" w:space="0" w:color="auto"/>
              <w:right w:val="outset" w:sz="6" w:space="0" w:color="auto"/>
            </w:tcBorders>
            <w:vAlign w:val="center"/>
            <w:hideMark/>
          </w:tcPr>
          <w:p w14:paraId="1A6A04C9" w14:textId="77777777" w:rsidR="009A6FF6" w:rsidRPr="00230736" w:rsidRDefault="009A6FF6" w:rsidP="00230736">
            <w:pPr>
              <w:pStyle w:val="TableParagraph"/>
              <w:jc w:val="center"/>
              <w:rPr>
                <w:rFonts w:ascii="Cambria" w:eastAsia="Arial" w:hAnsi="Cambria"/>
                <w:sz w:val="20"/>
                <w:szCs w:val="20"/>
              </w:rPr>
            </w:pPr>
            <w:r w:rsidRPr="00230736">
              <w:rPr>
                <w:rFonts w:ascii="Cambria" w:eastAsia="Arial" w:hAnsi="Cambria"/>
                <w:sz w:val="20"/>
                <w:szCs w:val="20"/>
              </w:rPr>
              <w:t>-0,013</w:t>
            </w:r>
          </w:p>
        </w:tc>
        <w:tc>
          <w:tcPr>
            <w:tcW w:w="1110" w:type="dxa"/>
            <w:tcBorders>
              <w:top w:val="nil"/>
              <w:left w:val="outset" w:sz="6" w:space="0" w:color="auto"/>
              <w:bottom w:val="outset" w:sz="6" w:space="0" w:color="auto"/>
              <w:right w:val="outset" w:sz="6" w:space="0" w:color="auto"/>
            </w:tcBorders>
            <w:vAlign w:val="center"/>
            <w:hideMark/>
          </w:tcPr>
          <w:p w14:paraId="70464B23" w14:textId="77777777" w:rsidR="009A6FF6" w:rsidRPr="00230736" w:rsidRDefault="009A6FF6" w:rsidP="00230736">
            <w:pPr>
              <w:pStyle w:val="TableParagraph"/>
              <w:jc w:val="center"/>
              <w:rPr>
                <w:rFonts w:ascii="Cambria" w:eastAsia="Arial" w:hAnsi="Cambria"/>
                <w:sz w:val="20"/>
                <w:szCs w:val="20"/>
              </w:rPr>
            </w:pPr>
            <w:r w:rsidRPr="00230736">
              <w:rPr>
                <w:rFonts w:ascii="Cambria" w:eastAsia="Arial" w:hAnsi="Cambria"/>
                <w:sz w:val="20"/>
                <w:szCs w:val="20"/>
              </w:rPr>
              <w:t>0,197</w:t>
            </w:r>
          </w:p>
        </w:tc>
        <w:tc>
          <w:tcPr>
            <w:tcW w:w="1335" w:type="dxa"/>
            <w:tcBorders>
              <w:top w:val="nil"/>
              <w:left w:val="outset" w:sz="6" w:space="0" w:color="auto"/>
              <w:bottom w:val="outset" w:sz="6" w:space="0" w:color="auto"/>
              <w:right w:val="outset" w:sz="6" w:space="0" w:color="auto"/>
            </w:tcBorders>
            <w:vAlign w:val="center"/>
            <w:hideMark/>
          </w:tcPr>
          <w:p w14:paraId="53BD7FCA" w14:textId="77777777" w:rsidR="009A6FF6" w:rsidRPr="00230736" w:rsidRDefault="009A6FF6" w:rsidP="00230736">
            <w:pPr>
              <w:pStyle w:val="TableParagraph"/>
              <w:jc w:val="center"/>
              <w:rPr>
                <w:rFonts w:ascii="Cambria" w:eastAsia="Arial" w:hAnsi="Cambria"/>
                <w:sz w:val="20"/>
                <w:szCs w:val="20"/>
              </w:rPr>
            </w:pPr>
            <w:r w:rsidRPr="00230736">
              <w:rPr>
                <w:rFonts w:ascii="Cambria" w:eastAsia="Arial" w:hAnsi="Cambria"/>
                <w:sz w:val="20"/>
                <w:szCs w:val="20"/>
              </w:rPr>
              <w:t>0,225</w:t>
            </w:r>
          </w:p>
        </w:tc>
        <w:tc>
          <w:tcPr>
            <w:tcW w:w="870" w:type="dxa"/>
            <w:tcBorders>
              <w:top w:val="nil"/>
              <w:left w:val="outset" w:sz="6" w:space="0" w:color="auto"/>
              <w:bottom w:val="outset" w:sz="6" w:space="0" w:color="auto"/>
              <w:right w:val="outset" w:sz="6" w:space="0" w:color="auto"/>
            </w:tcBorders>
            <w:vAlign w:val="center"/>
            <w:hideMark/>
          </w:tcPr>
          <w:p w14:paraId="27DC4ED0" w14:textId="77777777" w:rsidR="009A6FF6" w:rsidRPr="00230736" w:rsidRDefault="009A6FF6" w:rsidP="00230736">
            <w:pPr>
              <w:pStyle w:val="TableParagraph"/>
              <w:jc w:val="center"/>
              <w:rPr>
                <w:rFonts w:ascii="Cambria" w:hAnsi="Cambria"/>
                <w:b/>
                <w:sz w:val="20"/>
                <w:szCs w:val="20"/>
              </w:rPr>
            </w:pPr>
            <w:r w:rsidRPr="00230736">
              <w:rPr>
                <w:rFonts w:ascii="Cambria" w:hAnsi="Cambria"/>
                <w:b/>
                <w:color w:val="800000"/>
                <w:sz w:val="20"/>
                <w:szCs w:val="20"/>
              </w:rPr>
              <w:t>0,822</w:t>
            </w:r>
          </w:p>
        </w:tc>
      </w:tr>
      <w:tr w:rsidR="009A6FF6" w:rsidRPr="00230736" w14:paraId="4138504F" w14:textId="77777777" w:rsidTr="009A6FF6">
        <w:tc>
          <w:tcPr>
            <w:tcW w:w="3285" w:type="dxa"/>
            <w:tcBorders>
              <w:top w:val="nil"/>
              <w:left w:val="outset" w:sz="6" w:space="0" w:color="auto"/>
              <w:bottom w:val="outset" w:sz="6" w:space="0" w:color="auto"/>
              <w:right w:val="outset" w:sz="6" w:space="0" w:color="auto"/>
            </w:tcBorders>
            <w:shd w:val="clear" w:color="auto" w:fill="C0C0C0"/>
            <w:vAlign w:val="center"/>
            <w:hideMark/>
          </w:tcPr>
          <w:p w14:paraId="22651E43" w14:textId="77777777" w:rsidR="009A6FF6" w:rsidRPr="00230736" w:rsidRDefault="009A6FF6" w:rsidP="00230736">
            <w:pPr>
              <w:pStyle w:val="TableParagraph"/>
              <w:jc w:val="center"/>
              <w:rPr>
                <w:rFonts w:ascii="Cambria" w:hAnsi="Cambria"/>
                <w:b/>
                <w:sz w:val="20"/>
                <w:szCs w:val="20"/>
              </w:rPr>
            </w:pPr>
            <w:r w:rsidRPr="00230736">
              <w:rPr>
                <w:rFonts w:ascii="Cambria" w:hAnsi="Cambria"/>
                <w:b/>
                <w:sz w:val="20"/>
                <w:szCs w:val="20"/>
              </w:rPr>
              <w:t>Latent Variable 2 -&gt; Latent Variable 4</w:t>
            </w:r>
          </w:p>
        </w:tc>
        <w:tc>
          <w:tcPr>
            <w:tcW w:w="1875" w:type="dxa"/>
            <w:tcBorders>
              <w:top w:val="nil"/>
              <w:left w:val="outset" w:sz="6" w:space="0" w:color="auto"/>
              <w:bottom w:val="outset" w:sz="6" w:space="0" w:color="auto"/>
              <w:right w:val="outset" w:sz="6" w:space="0" w:color="auto"/>
            </w:tcBorders>
            <w:shd w:val="clear" w:color="auto" w:fill="CCFFCC"/>
            <w:vAlign w:val="center"/>
            <w:hideMark/>
          </w:tcPr>
          <w:p w14:paraId="1C46B0C8" w14:textId="77777777" w:rsidR="009A6FF6" w:rsidRPr="00230736" w:rsidRDefault="009A6FF6" w:rsidP="00230736">
            <w:pPr>
              <w:pStyle w:val="TableParagraph"/>
              <w:jc w:val="center"/>
              <w:rPr>
                <w:rFonts w:ascii="Cambria" w:eastAsia="Arial" w:hAnsi="Cambria"/>
                <w:sz w:val="20"/>
                <w:szCs w:val="20"/>
              </w:rPr>
            </w:pPr>
            <w:r w:rsidRPr="00230736">
              <w:rPr>
                <w:rFonts w:ascii="Cambria" w:eastAsia="Arial" w:hAnsi="Cambria"/>
                <w:sz w:val="20"/>
                <w:szCs w:val="20"/>
              </w:rPr>
              <w:t>0,274</w:t>
            </w:r>
          </w:p>
        </w:tc>
        <w:tc>
          <w:tcPr>
            <w:tcW w:w="1230" w:type="dxa"/>
            <w:tcBorders>
              <w:top w:val="nil"/>
              <w:left w:val="outset" w:sz="6" w:space="0" w:color="auto"/>
              <w:bottom w:val="outset" w:sz="6" w:space="0" w:color="auto"/>
              <w:right w:val="outset" w:sz="6" w:space="0" w:color="auto"/>
            </w:tcBorders>
            <w:shd w:val="clear" w:color="auto" w:fill="CCFFCC"/>
            <w:vAlign w:val="center"/>
            <w:hideMark/>
          </w:tcPr>
          <w:p w14:paraId="5EF8A439" w14:textId="77777777" w:rsidR="009A6FF6" w:rsidRPr="00230736" w:rsidRDefault="009A6FF6" w:rsidP="00230736">
            <w:pPr>
              <w:pStyle w:val="TableParagraph"/>
              <w:jc w:val="center"/>
              <w:rPr>
                <w:rFonts w:ascii="Cambria" w:eastAsia="Arial" w:hAnsi="Cambria"/>
                <w:sz w:val="20"/>
                <w:szCs w:val="20"/>
              </w:rPr>
            </w:pPr>
            <w:r w:rsidRPr="00230736">
              <w:rPr>
                <w:rFonts w:ascii="Cambria" w:eastAsia="Arial" w:hAnsi="Cambria"/>
                <w:sz w:val="20"/>
                <w:szCs w:val="20"/>
              </w:rPr>
              <w:t>0,156</w:t>
            </w:r>
          </w:p>
        </w:tc>
        <w:tc>
          <w:tcPr>
            <w:tcW w:w="1110" w:type="dxa"/>
            <w:tcBorders>
              <w:top w:val="nil"/>
              <w:left w:val="outset" w:sz="6" w:space="0" w:color="auto"/>
              <w:bottom w:val="outset" w:sz="6" w:space="0" w:color="auto"/>
              <w:right w:val="outset" w:sz="6" w:space="0" w:color="auto"/>
            </w:tcBorders>
            <w:shd w:val="clear" w:color="auto" w:fill="CCFFCC"/>
            <w:vAlign w:val="center"/>
            <w:hideMark/>
          </w:tcPr>
          <w:p w14:paraId="03C1080F" w14:textId="77777777" w:rsidR="009A6FF6" w:rsidRPr="00230736" w:rsidRDefault="009A6FF6" w:rsidP="00230736">
            <w:pPr>
              <w:pStyle w:val="TableParagraph"/>
              <w:jc w:val="center"/>
              <w:rPr>
                <w:rFonts w:ascii="Cambria" w:eastAsia="Arial" w:hAnsi="Cambria"/>
                <w:sz w:val="20"/>
                <w:szCs w:val="20"/>
              </w:rPr>
            </w:pPr>
            <w:r w:rsidRPr="00230736">
              <w:rPr>
                <w:rFonts w:ascii="Cambria" w:eastAsia="Arial" w:hAnsi="Cambria"/>
                <w:sz w:val="20"/>
                <w:szCs w:val="20"/>
              </w:rPr>
              <w:t>0,315</w:t>
            </w:r>
          </w:p>
        </w:tc>
        <w:tc>
          <w:tcPr>
            <w:tcW w:w="1335" w:type="dxa"/>
            <w:tcBorders>
              <w:top w:val="nil"/>
              <w:left w:val="outset" w:sz="6" w:space="0" w:color="auto"/>
              <w:bottom w:val="outset" w:sz="6" w:space="0" w:color="auto"/>
              <w:right w:val="outset" w:sz="6" w:space="0" w:color="auto"/>
            </w:tcBorders>
            <w:shd w:val="clear" w:color="auto" w:fill="CCFFCC"/>
            <w:vAlign w:val="center"/>
            <w:hideMark/>
          </w:tcPr>
          <w:p w14:paraId="1F5EE9C3" w14:textId="77777777" w:rsidR="009A6FF6" w:rsidRPr="00230736" w:rsidRDefault="009A6FF6" w:rsidP="00230736">
            <w:pPr>
              <w:pStyle w:val="TableParagraph"/>
              <w:jc w:val="center"/>
              <w:rPr>
                <w:rFonts w:ascii="Cambria" w:eastAsia="Arial" w:hAnsi="Cambria"/>
                <w:sz w:val="20"/>
                <w:szCs w:val="20"/>
              </w:rPr>
            </w:pPr>
            <w:r w:rsidRPr="00230736">
              <w:rPr>
                <w:rFonts w:ascii="Cambria" w:eastAsia="Arial" w:hAnsi="Cambria"/>
                <w:sz w:val="20"/>
                <w:szCs w:val="20"/>
              </w:rPr>
              <w:t>0,869</w:t>
            </w:r>
          </w:p>
        </w:tc>
        <w:tc>
          <w:tcPr>
            <w:tcW w:w="870" w:type="dxa"/>
            <w:tcBorders>
              <w:top w:val="nil"/>
              <w:left w:val="outset" w:sz="6" w:space="0" w:color="auto"/>
              <w:bottom w:val="outset" w:sz="6" w:space="0" w:color="auto"/>
              <w:right w:val="outset" w:sz="6" w:space="0" w:color="auto"/>
            </w:tcBorders>
            <w:shd w:val="clear" w:color="auto" w:fill="CCFFCC"/>
            <w:vAlign w:val="center"/>
            <w:hideMark/>
          </w:tcPr>
          <w:p w14:paraId="173AAE2A" w14:textId="77777777" w:rsidR="009A6FF6" w:rsidRPr="00230736" w:rsidRDefault="009A6FF6" w:rsidP="00230736">
            <w:pPr>
              <w:pStyle w:val="TableParagraph"/>
              <w:jc w:val="center"/>
              <w:rPr>
                <w:rFonts w:ascii="Cambria" w:hAnsi="Cambria"/>
                <w:b/>
                <w:sz w:val="20"/>
                <w:szCs w:val="20"/>
              </w:rPr>
            </w:pPr>
            <w:r w:rsidRPr="00230736">
              <w:rPr>
                <w:rFonts w:ascii="Cambria" w:hAnsi="Cambria"/>
                <w:b/>
                <w:color w:val="800000"/>
                <w:sz w:val="20"/>
                <w:szCs w:val="20"/>
              </w:rPr>
              <w:t>0,385</w:t>
            </w:r>
          </w:p>
        </w:tc>
      </w:tr>
      <w:tr w:rsidR="009A6FF6" w:rsidRPr="00230736" w14:paraId="7DC8E442" w14:textId="77777777" w:rsidTr="009A6FF6">
        <w:tc>
          <w:tcPr>
            <w:tcW w:w="3285" w:type="dxa"/>
            <w:tcBorders>
              <w:top w:val="nil"/>
              <w:left w:val="outset" w:sz="6" w:space="0" w:color="auto"/>
              <w:bottom w:val="outset" w:sz="6" w:space="0" w:color="auto"/>
              <w:right w:val="outset" w:sz="6" w:space="0" w:color="auto"/>
            </w:tcBorders>
            <w:shd w:val="clear" w:color="auto" w:fill="C0C0C0"/>
            <w:vAlign w:val="center"/>
            <w:hideMark/>
          </w:tcPr>
          <w:p w14:paraId="286DB261" w14:textId="77777777" w:rsidR="009A6FF6" w:rsidRPr="00230736" w:rsidRDefault="009A6FF6" w:rsidP="00230736">
            <w:pPr>
              <w:pStyle w:val="TableParagraph"/>
              <w:jc w:val="center"/>
              <w:rPr>
                <w:rFonts w:ascii="Cambria" w:hAnsi="Cambria"/>
                <w:b/>
                <w:sz w:val="20"/>
                <w:szCs w:val="20"/>
              </w:rPr>
            </w:pPr>
            <w:r w:rsidRPr="00230736">
              <w:rPr>
                <w:rFonts w:ascii="Cambria" w:hAnsi="Cambria"/>
                <w:b/>
                <w:sz w:val="20"/>
                <w:szCs w:val="20"/>
              </w:rPr>
              <w:t>Latent Variable 3 -&gt; Latent</w:t>
            </w:r>
          </w:p>
          <w:p w14:paraId="1360F840" w14:textId="77777777" w:rsidR="009A6FF6" w:rsidRPr="00230736" w:rsidRDefault="009A6FF6" w:rsidP="00230736">
            <w:pPr>
              <w:pStyle w:val="TableParagraph"/>
              <w:jc w:val="center"/>
              <w:rPr>
                <w:rFonts w:ascii="Cambria" w:hAnsi="Cambria"/>
                <w:b/>
                <w:sz w:val="20"/>
                <w:szCs w:val="20"/>
              </w:rPr>
            </w:pPr>
            <w:r w:rsidRPr="00230736">
              <w:rPr>
                <w:rFonts w:ascii="Cambria" w:hAnsi="Cambria"/>
                <w:b/>
                <w:sz w:val="20"/>
                <w:szCs w:val="20"/>
              </w:rPr>
              <w:t>Variable 4</w:t>
            </w:r>
          </w:p>
        </w:tc>
        <w:tc>
          <w:tcPr>
            <w:tcW w:w="1875" w:type="dxa"/>
            <w:tcBorders>
              <w:top w:val="nil"/>
              <w:left w:val="outset" w:sz="6" w:space="0" w:color="auto"/>
              <w:bottom w:val="outset" w:sz="6" w:space="0" w:color="auto"/>
              <w:right w:val="outset" w:sz="6" w:space="0" w:color="auto"/>
            </w:tcBorders>
            <w:vAlign w:val="center"/>
            <w:hideMark/>
          </w:tcPr>
          <w:p w14:paraId="0A206DE5" w14:textId="77777777" w:rsidR="009A6FF6" w:rsidRPr="00230736" w:rsidRDefault="009A6FF6" w:rsidP="00230736">
            <w:pPr>
              <w:pStyle w:val="TableParagraph"/>
              <w:jc w:val="center"/>
              <w:rPr>
                <w:rFonts w:ascii="Cambria" w:eastAsia="Arial" w:hAnsi="Cambria"/>
                <w:sz w:val="20"/>
                <w:szCs w:val="20"/>
              </w:rPr>
            </w:pPr>
            <w:r w:rsidRPr="00230736">
              <w:rPr>
                <w:rFonts w:ascii="Cambria" w:eastAsia="Arial" w:hAnsi="Cambria"/>
                <w:sz w:val="20"/>
                <w:szCs w:val="20"/>
              </w:rPr>
              <w:t>0,661</w:t>
            </w:r>
          </w:p>
        </w:tc>
        <w:tc>
          <w:tcPr>
            <w:tcW w:w="1230" w:type="dxa"/>
            <w:tcBorders>
              <w:top w:val="nil"/>
              <w:left w:val="outset" w:sz="6" w:space="0" w:color="auto"/>
              <w:bottom w:val="outset" w:sz="6" w:space="0" w:color="auto"/>
              <w:right w:val="outset" w:sz="6" w:space="0" w:color="auto"/>
            </w:tcBorders>
            <w:vAlign w:val="center"/>
            <w:hideMark/>
          </w:tcPr>
          <w:p w14:paraId="192497FA" w14:textId="77777777" w:rsidR="009A6FF6" w:rsidRPr="00230736" w:rsidRDefault="009A6FF6" w:rsidP="00230736">
            <w:pPr>
              <w:pStyle w:val="TableParagraph"/>
              <w:jc w:val="center"/>
              <w:rPr>
                <w:rFonts w:ascii="Cambria" w:eastAsia="Arial" w:hAnsi="Cambria"/>
                <w:sz w:val="20"/>
                <w:szCs w:val="20"/>
              </w:rPr>
            </w:pPr>
            <w:r w:rsidRPr="00230736">
              <w:rPr>
                <w:rFonts w:ascii="Cambria" w:eastAsia="Arial" w:hAnsi="Cambria"/>
                <w:sz w:val="20"/>
                <w:szCs w:val="20"/>
              </w:rPr>
              <w:t>0,764</w:t>
            </w:r>
          </w:p>
        </w:tc>
        <w:tc>
          <w:tcPr>
            <w:tcW w:w="1110" w:type="dxa"/>
            <w:tcBorders>
              <w:top w:val="nil"/>
              <w:left w:val="outset" w:sz="6" w:space="0" w:color="auto"/>
              <w:bottom w:val="outset" w:sz="6" w:space="0" w:color="auto"/>
              <w:right w:val="outset" w:sz="6" w:space="0" w:color="auto"/>
            </w:tcBorders>
            <w:vAlign w:val="center"/>
            <w:hideMark/>
          </w:tcPr>
          <w:p w14:paraId="2BE704A0" w14:textId="77777777" w:rsidR="009A6FF6" w:rsidRPr="00230736" w:rsidRDefault="009A6FF6" w:rsidP="00230736">
            <w:pPr>
              <w:pStyle w:val="TableParagraph"/>
              <w:jc w:val="center"/>
              <w:rPr>
                <w:rFonts w:ascii="Cambria" w:eastAsia="Arial" w:hAnsi="Cambria"/>
                <w:sz w:val="20"/>
                <w:szCs w:val="20"/>
              </w:rPr>
            </w:pPr>
            <w:r w:rsidRPr="00230736">
              <w:rPr>
                <w:rFonts w:ascii="Cambria" w:eastAsia="Arial" w:hAnsi="Cambria"/>
                <w:sz w:val="20"/>
                <w:szCs w:val="20"/>
              </w:rPr>
              <w:t>0,271</w:t>
            </w:r>
          </w:p>
        </w:tc>
        <w:tc>
          <w:tcPr>
            <w:tcW w:w="1335" w:type="dxa"/>
            <w:tcBorders>
              <w:top w:val="nil"/>
              <w:left w:val="outset" w:sz="6" w:space="0" w:color="auto"/>
              <w:bottom w:val="outset" w:sz="6" w:space="0" w:color="auto"/>
              <w:right w:val="outset" w:sz="6" w:space="0" w:color="auto"/>
            </w:tcBorders>
            <w:vAlign w:val="center"/>
            <w:hideMark/>
          </w:tcPr>
          <w:p w14:paraId="58A92772" w14:textId="77777777" w:rsidR="009A6FF6" w:rsidRPr="00230736" w:rsidRDefault="009A6FF6" w:rsidP="00230736">
            <w:pPr>
              <w:pStyle w:val="TableParagraph"/>
              <w:jc w:val="center"/>
              <w:rPr>
                <w:rFonts w:ascii="Cambria" w:eastAsia="Arial" w:hAnsi="Cambria"/>
                <w:sz w:val="20"/>
                <w:szCs w:val="20"/>
              </w:rPr>
            </w:pPr>
            <w:r w:rsidRPr="00230736">
              <w:rPr>
                <w:rFonts w:ascii="Cambria" w:eastAsia="Arial" w:hAnsi="Cambria"/>
                <w:sz w:val="20"/>
                <w:szCs w:val="20"/>
              </w:rPr>
              <w:t>2,442</w:t>
            </w:r>
          </w:p>
        </w:tc>
        <w:tc>
          <w:tcPr>
            <w:tcW w:w="870" w:type="dxa"/>
            <w:tcBorders>
              <w:top w:val="nil"/>
              <w:left w:val="outset" w:sz="6" w:space="0" w:color="auto"/>
              <w:bottom w:val="outset" w:sz="6" w:space="0" w:color="auto"/>
              <w:right w:val="outset" w:sz="6" w:space="0" w:color="auto"/>
            </w:tcBorders>
            <w:vAlign w:val="center"/>
            <w:hideMark/>
          </w:tcPr>
          <w:p w14:paraId="6C5B1887" w14:textId="77777777" w:rsidR="009A6FF6" w:rsidRPr="00230736" w:rsidRDefault="009A6FF6" w:rsidP="00230736">
            <w:pPr>
              <w:pStyle w:val="TableParagraph"/>
              <w:jc w:val="center"/>
              <w:rPr>
                <w:rFonts w:ascii="Cambria" w:hAnsi="Cambria"/>
                <w:b/>
                <w:sz w:val="20"/>
                <w:szCs w:val="20"/>
              </w:rPr>
            </w:pPr>
            <w:r w:rsidRPr="00230736">
              <w:rPr>
                <w:rFonts w:ascii="Cambria" w:hAnsi="Cambria"/>
                <w:b/>
                <w:color w:val="008000"/>
                <w:sz w:val="20"/>
                <w:szCs w:val="20"/>
              </w:rPr>
              <w:t>0,015</w:t>
            </w:r>
          </w:p>
        </w:tc>
      </w:tr>
    </w:tbl>
    <w:p w14:paraId="0AF0291E" w14:textId="77777777" w:rsidR="009A6FF6" w:rsidRPr="00230736" w:rsidRDefault="009A6FF6" w:rsidP="00230736">
      <w:pPr>
        <w:spacing w:before="100" w:beforeAutospacing="1" w:after="100" w:afterAutospacing="1" w:line="240" w:lineRule="auto"/>
        <w:ind w:firstLine="720"/>
        <w:jc w:val="both"/>
        <w:rPr>
          <w:rFonts w:ascii="Cambria" w:eastAsia="Times New Roman" w:hAnsi="Cambria" w:cs="Times New Roman"/>
          <w:sz w:val="24"/>
          <w:szCs w:val="24"/>
          <w:lang w:val="id-ID" w:eastAsia="id-ID"/>
        </w:rPr>
      </w:pPr>
      <w:r w:rsidRPr="00230736">
        <w:rPr>
          <w:rFonts w:ascii="Cambria" w:eastAsia="Times New Roman" w:hAnsi="Cambria" w:cs="Times New Roman"/>
          <w:sz w:val="24"/>
          <w:szCs w:val="24"/>
          <w:lang w:val="id-ID" w:eastAsia="id-ID"/>
        </w:rPr>
        <w:t>Dapat dilihat dari Tabel 3.7 di atas bahwa variabel laten 1 tidak memenuhi kriteria hubungan secara parsial terhadap variabel laten 4. Oleh karena itu, dapat disimpulkan bahwa pada penelitian ini, H1 ditolak karena tidak memenuhi kriteria yang ada. Nilai T-statistic dan P-value tidak memenuhi kriteria yang diperlukan.</w:t>
      </w:r>
    </w:p>
    <w:p w14:paraId="3A660B9C" w14:textId="35D6429E" w:rsidR="009A6FF6" w:rsidRPr="00230736" w:rsidRDefault="009A6FF6" w:rsidP="00D51F05">
      <w:pPr>
        <w:spacing w:after="0" w:line="240" w:lineRule="auto"/>
        <w:jc w:val="both"/>
        <w:rPr>
          <w:rFonts w:ascii="Cambria" w:eastAsia="Times New Roman" w:hAnsi="Cambria" w:cs="Times New Roman"/>
          <w:sz w:val="24"/>
          <w:szCs w:val="24"/>
          <w:lang w:val="id-ID" w:eastAsia="id-ID"/>
        </w:rPr>
      </w:pPr>
      <w:r w:rsidRPr="00230736">
        <w:rPr>
          <w:rFonts w:ascii="Cambria" w:eastAsia="Times New Roman" w:hAnsi="Cambria" w:cs="Times New Roman"/>
          <w:b/>
          <w:bCs/>
          <w:sz w:val="24"/>
          <w:szCs w:val="24"/>
          <w:lang w:val="id-ID" w:eastAsia="id-ID"/>
        </w:rPr>
        <w:t>Pembahasan Hasil Analisis Data</w:t>
      </w:r>
    </w:p>
    <w:p w14:paraId="77D843D9" w14:textId="77C67851" w:rsidR="009A6FF6" w:rsidRPr="00230736" w:rsidRDefault="009A6FF6" w:rsidP="00D51F05">
      <w:pPr>
        <w:spacing w:after="0" w:line="240" w:lineRule="auto"/>
        <w:jc w:val="both"/>
        <w:rPr>
          <w:rFonts w:ascii="Cambria" w:eastAsia="Times New Roman" w:hAnsi="Cambria" w:cs="Times New Roman"/>
          <w:sz w:val="24"/>
          <w:szCs w:val="24"/>
          <w:lang w:val="id-ID" w:eastAsia="id-ID"/>
        </w:rPr>
      </w:pPr>
      <w:r w:rsidRPr="00230736">
        <w:rPr>
          <w:rFonts w:ascii="Cambria" w:eastAsia="Times New Roman" w:hAnsi="Cambria" w:cs="Times New Roman"/>
          <w:b/>
          <w:bCs/>
          <w:sz w:val="24"/>
          <w:szCs w:val="24"/>
          <w:lang w:val="id-ID" w:eastAsia="id-ID"/>
        </w:rPr>
        <w:t>Pengaruh Variabel Motivasi terhadap Kinerja Karyawan</w:t>
      </w:r>
    </w:p>
    <w:p w14:paraId="3EAFD66A" w14:textId="77777777" w:rsidR="009A6FF6" w:rsidRPr="00230736" w:rsidRDefault="009A6FF6" w:rsidP="00230736">
      <w:pPr>
        <w:spacing w:after="0" w:line="240" w:lineRule="auto"/>
        <w:ind w:firstLine="720"/>
        <w:jc w:val="both"/>
        <w:rPr>
          <w:rFonts w:ascii="Cambria" w:eastAsia="Times New Roman" w:hAnsi="Cambria" w:cs="Times New Roman"/>
          <w:sz w:val="24"/>
          <w:szCs w:val="24"/>
          <w:lang w:val="id-ID" w:eastAsia="id-ID"/>
        </w:rPr>
      </w:pPr>
      <w:r w:rsidRPr="00230736">
        <w:rPr>
          <w:rFonts w:ascii="Cambria" w:eastAsia="Times New Roman" w:hAnsi="Cambria" w:cs="Times New Roman"/>
          <w:sz w:val="24"/>
          <w:szCs w:val="24"/>
          <w:lang w:val="id-ID" w:eastAsia="id-ID"/>
        </w:rPr>
        <w:t>Ditemukan adanya pengaruh positif antara variabel motivasi terhadap kinerja karyawan. Temuan ini dapat disimpulkan dari hasil uji F (0,149) yang lebih kecil dari nilai signifikansi 0,062. Untuk hipotesis H1, nilai T-statistic (0,225) &lt; 1,96, dan nilai P-values (0,882) &gt; 0,05, sehingga menyebabkan penolakan terhadap H1.</w:t>
      </w:r>
    </w:p>
    <w:p w14:paraId="11B3765A" w14:textId="77777777" w:rsidR="00230736" w:rsidRPr="00230736" w:rsidRDefault="00230736" w:rsidP="00D51F05">
      <w:pPr>
        <w:spacing w:after="0" w:line="240" w:lineRule="auto"/>
        <w:jc w:val="both"/>
        <w:rPr>
          <w:rFonts w:ascii="Cambria" w:eastAsia="Times New Roman" w:hAnsi="Cambria" w:cs="Times New Roman"/>
          <w:b/>
          <w:bCs/>
          <w:sz w:val="24"/>
          <w:szCs w:val="24"/>
          <w:lang w:val="id-ID" w:eastAsia="id-ID"/>
        </w:rPr>
      </w:pPr>
    </w:p>
    <w:p w14:paraId="7AC180A3" w14:textId="1402C23A" w:rsidR="009A6FF6" w:rsidRPr="00230736" w:rsidRDefault="009A6FF6" w:rsidP="00D51F05">
      <w:pPr>
        <w:spacing w:after="0" w:line="240" w:lineRule="auto"/>
        <w:jc w:val="both"/>
        <w:rPr>
          <w:rFonts w:ascii="Cambria" w:eastAsia="Times New Roman" w:hAnsi="Cambria" w:cs="Times New Roman"/>
          <w:sz w:val="24"/>
          <w:szCs w:val="24"/>
          <w:lang w:val="id-ID" w:eastAsia="id-ID"/>
        </w:rPr>
      </w:pPr>
      <w:r w:rsidRPr="00230736">
        <w:rPr>
          <w:rFonts w:ascii="Cambria" w:eastAsia="Times New Roman" w:hAnsi="Cambria" w:cs="Times New Roman"/>
          <w:b/>
          <w:bCs/>
          <w:sz w:val="24"/>
          <w:szCs w:val="24"/>
          <w:lang w:val="id-ID" w:eastAsia="id-ID"/>
        </w:rPr>
        <w:t>Pengaruh Variabel Disiplin Kerja terhadap Kinerja Karyawan</w:t>
      </w:r>
    </w:p>
    <w:p w14:paraId="6C70EF23" w14:textId="77777777" w:rsidR="009A6FF6" w:rsidRDefault="009A6FF6" w:rsidP="00230736">
      <w:pPr>
        <w:spacing w:after="0" w:line="240" w:lineRule="auto"/>
        <w:ind w:firstLine="720"/>
        <w:jc w:val="both"/>
        <w:rPr>
          <w:rFonts w:ascii="Cambria" w:eastAsia="Times New Roman" w:hAnsi="Cambria" w:cs="Times New Roman"/>
          <w:sz w:val="24"/>
          <w:szCs w:val="24"/>
          <w:lang w:val="id-ID" w:eastAsia="id-ID"/>
        </w:rPr>
      </w:pPr>
      <w:r w:rsidRPr="00230736">
        <w:rPr>
          <w:rFonts w:ascii="Cambria" w:eastAsia="Times New Roman" w:hAnsi="Cambria" w:cs="Times New Roman"/>
          <w:sz w:val="24"/>
          <w:szCs w:val="24"/>
          <w:lang w:val="id-ID" w:eastAsia="id-ID"/>
        </w:rPr>
        <w:t>Ditemukan adanya pengaruh positif antara variabel disiplin kerja terhadap kinerja karyawan. Hal ini dapat dilihat dari hasil uji F (0,149) yang lebih besar dari nilai signifikansi 0,062. Selain itu, pada uji T, nilai T-statistic (2,442) &gt; 1,96, dan nilai P-values (0,385) &gt; 0,05, sehingga hipotesis H2 diterima.</w:t>
      </w:r>
    </w:p>
    <w:p w14:paraId="43EBF84C" w14:textId="77777777" w:rsidR="00230736" w:rsidRDefault="00230736" w:rsidP="00230736">
      <w:pPr>
        <w:spacing w:after="0" w:line="240" w:lineRule="auto"/>
        <w:ind w:firstLine="720"/>
        <w:jc w:val="both"/>
        <w:rPr>
          <w:rFonts w:ascii="Cambria" w:eastAsia="Times New Roman" w:hAnsi="Cambria" w:cs="Times New Roman"/>
          <w:sz w:val="24"/>
          <w:szCs w:val="24"/>
          <w:lang w:val="id-ID" w:eastAsia="id-ID"/>
        </w:rPr>
      </w:pPr>
    </w:p>
    <w:p w14:paraId="4EA154B3" w14:textId="77777777" w:rsidR="00230736" w:rsidRPr="00230736" w:rsidRDefault="00230736" w:rsidP="00230736">
      <w:pPr>
        <w:spacing w:after="0" w:line="240" w:lineRule="auto"/>
        <w:ind w:firstLine="720"/>
        <w:jc w:val="both"/>
        <w:rPr>
          <w:rFonts w:ascii="Cambria" w:eastAsia="Times New Roman" w:hAnsi="Cambria" w:cs="Times New Roman"/>
          <w:sz w:val="24"/>
          <w:szCs w:val="24"/>
          <w:lang w:val="id-ID" w:eastAsia="id-ID"/>
        </w:rPr>
      </w:pPr>
    </w:p>
    <w:p w14:paraId="2CD00388" w14:textId="77777777" w:rsidR="00230736" w:rsidRPr="00230736" w:rsidRDefault="00230736" w:rsidP="00D51F05">
      <w:pPr>
        <w:spacing w:after="0" w:line="240" w:lineRule="auto"/>
        <w:jc w:val="both"/>
        <w:rPr>
          <w:rFonts w:ascii="Cambria" w:eastAsia="Times New Roman" w:hAnsi="Cambria" w:cs="Times New Roman"/>
          <w:b/>
          <w:bCs/>
          <w:sz w:val="24"/>
          <w:szCs w:val="24"/>
          <w:lang w:val="id-ID" w:eastAsia="id-ID"/>
        </w:rPr>
      </w:pPr>
    </w:p>
    <w:p w14:paraId="43931092" w14:textId="48E1D5DB" w:rsidR="009A6FF6" w:rsidRPr="00230736" w:rsidRDefault="009A6FF6" w:rsidP="00D51F05">
      <w:pPr>
        <w:spacing w:after="0" w:line="240" w:lineRule="auto"/>
        <w:jc w:val="both"/>
        <w:rPr>
          <w:rFonts w:ascii="Cambria" w:eastAsia="Times New Roman" w:hAnsi="Cambria" w:cs="Times New Roman"/>
          <w:sz w:val="24"/>
          <w:szCs w:val="24"/>
          <w:lang w:val="id-ID" w:eastAsia="id-ID"/>
        </w:rPr>
      </w:pPr>
      <w:r w:rsidRPr="00230736">
        <w:rPr>
          <w:rFonts w:ascii="Cambria" w:eastAsia="Times New Roman" w:hAnsi="Cambria" w:cs="Times New Roman"/>
          <w:b/>
          <w:bCs/>
          <w:sz w:val="24"/>
          <w:szCs w:val="24"/>
          <w:lang w:val="id-ID" w:eastAsia="id-ID"/>
        </w:rPr>
        <w:t>Pengaruh Variabel Lingkungan Kerja terhadap Kinerja Karyawan</w:t>
      </w:r>
    </w:p>
    <w:p w14:paraId="7BEF7871" w14:textId="77777777" w:rsidR="009A6FF6" w:rsidRPr="00230736" w:rsidRDefault="009A6FF6" w:rsidP="00230736">
      <w:pPr>
        <w:spacing w:after="0" w:line="240" w:lineRule="auto"/>
        <w:ind w:firstLine="720"/>
        <w:jc w:val="both"/>
        <w:rPr>
          <w:rFonts w:ascii="Cambria" w:eastAsia="Times New Roman" w:hAnsi="Cambria" w:cs="Times New Roman"/>
          <w:sz w:val="24"/>
          <w:szCs w:val="24"/>
          <w:lang w:val="id-ID" w:eastAsia="id-ID"/>
        </w:rPr>
      </w:pPr>
      <w:r w:rsidRPr="00230736">
        <w:rPr>
          <w:rFonts w:ascii="Cambria" w:eastAsia="Times New Roman" w:hAnsi="Cambria" w:cs="Times New Roman"/>
          <w:sz w:val="24"/>
          <w:szCs w:val="24"/>
          <w:lang w:val="id-ID" w:eastAsia="id-ID"/>
        </w:rPr>
        <w:t>Ditemukan adanya pengaruh positif antara variabel lingkungan kerja terhadap kinerja karyawan. Hal ini dapat dikatakan berdasarkan nilai R-squared (0,149) yang lebih besar dari nilai signifikansi 0,062. Selanjutnya, untuk hipotesis H3, nilai T-statistic (2,461) lebih besar dari 1,96, dan nilai P-values (0,015) &lt; 0,05, sehingga H3 diterima.</w:t>
      </w:r>
    </w:p>
    <w:p w14:paraId="43245205" w14:textId="77777777" w:rsidR="00230736" w:rsidRPr="00230736" w:rsidRDefault="00230736" w:rsidP="00230736">
      <w:pPr>
        <w:spacing w:after="0" w:line="240" w:lineRule="auto"/>
        <w:jc w:val="both"/>
        <w:rPr>
          <w:rFonts w:ascii="Cambria" w:eastAsia="Times New Roman" w:hAnsi="Cambria" w:cs="Times New Roman"/>
          <w:b/>
          <w:bCs/>
          <w:sz w:val="24"/>
          <w:szCs w:val="24"/>
          <w:lang w:val="id-ID" w:eastAsia="id-ID"/>
        </w:rPr>
      </w:pPr>
    </w:p>
    <w:p w14:paraId="2CEC8B3A" w14:textId="37439CD1" w:rsidR="009A6FF6" w:rsidRPr="00230736" w:rsidRDefault="009A6FF6" w:rsidP="00230736">
      <w:pPr>
        <w:spacing w:after="0" w:line="240" w:lineRule="auto"/>
        <w:jc w:val="both"/>
        <w:rPr>
          <w:rFonts w:ascii="Cambria" w:eastAsia="Times New Roman" w:hAnsi="Cambria" w:cs="Times New Roman"/>
          <w:sz w:val="24"/>
          <w:szCs w:val="24"/>
          <w:lang w:val="id-ID" w:eastAsia="id-ID"/>
        </w:rPr>
      </w:pPr>
      <w:r w:rsidRPr="00230736">
        <w:rPr>
          <w:rFonts w:ascii="Cambria" w:eastAsia="Times New Roman" w:hAnsi="Cambria" w:cs="Times New Roman"/>
          <w:b/>
          <w:bCs/>
          <w:sz w:val="24"/>
          <w:szCs w:val="24"/>
          <w:lang w:val="id-ID" w:eastAsia="id-ID"/>
        </w:rPr>
        <w:t>Pengaruh Variabel Motivasi, Disiplin Kerja, dan Lingkungan Kerja Terhadap Kinerja Karyawan</w:t>
      </w:r>
    </w:p>
    <w:p w14:paraId="09A5F36F" w14:textId="77777777" w:rsidR="009A6FF6" w:rsidRPr="00230736" w:rsidRDefault="009A6FF6" w:rsidP="00230736">
      <w:pPr>
        <w:spacing w:after="0" w:line="240" w:lineRule="auto"/>
        <w:ind w:firstLine="720"/>
        <w:jc w:val="both"/>
        <w:rPr>
          <w:rFonts w:ascii="Cambria" w:eastAsia="Times New Roman" w:hAnsi="Cambria" w:cs="Times New Roman"/>
          <w:sz w:val="24"/>
          <w:szCs w:val="24"/>
          <w:lang w:val="id-ID" w:eastAsia="id-ID"/>
        </w:rPr>
      </w:pPr>
      <w:r w:rsidRPr="00230736">
        <w:rPr>
          <w:rFonts w:ascii="Cambria" w:eastAsia="Times New Roman" w:hAnsi="Cambria" w:cs="Times New Roman"/>
          <w:sz w:val="24"/>
          <w:szCs w:val="24"/>
          <w:lang w:val="id-ID" w:eastAsia="id-ID"/>
        </w:rPr>
        <w:t>Setelah dilakukan analisis data, dapat disimpulkan bahwa variabel independen yaitu motivasi, disiplin kerja, dan lingkungan kerja memiliki pengaruh yang signifikan terhadap kinerja karyawan. Namun, tidak semua variabel independen memberikan pengaruh positif terhadap variabel dependen.</w:t>
      </w:r>
    </w:p>
    <w:p w14:paraId="3E78A81D" w14:textId="77777777" w:rsidR="009A6FF6" w:rsidRPr="00230736" w:rsidRDefault="009A6FF6" w:rsidP="00D51F05">
      <w:pPr>
        <w:spacing w:after="0" w:line="240" w:lineRule="auto"/>
        <w:jc w:val="both"/>
        <w:rPr>
          <w:rFonts w:ascii="Cambria" w:eastAsia="Times New Roman" w:hAnsi="Cambria" w:cs="Times New Roman"/>
          <w:sz w:val="24"/>
          <w:szCs w:val="24"/>
          <w:lang w:val="id-ID" w:eastAsia="id-ID"/>
        </w:rPr>
      </w:pPr>
      <w:r w:rsidRPr="00230736">
        <w:rPr>
          <w:rFonts w:ascii="Cambria" w:eastAsia="Times New Roman" w:hAnsi="Cambria" w:cs="Times New Roman"/>
          <w:sz w:val="24"/>
          <w:szCs w:val="24"/>
          <w:lang w:val="id-ID" w:eastAsia="id-ID"/>
        </w:rPr>
        <w:pict w14:anchorId="16A31F30">
          <v:rect id="_x0000_i1026" style="width:0;height:1.5pt" o:hralign="center" o:hrstd="t" o:hr="t" fillcolor="#a0a0a0" stroked="f"/>
        </w:pict>
      </w:r>
    </w:p>
    <w:p w14:paraId="7F400822" w14:textId="77777777" w:rsidR="009A6FF6" w:rsidRPr="00230736" w:rsidRDefault="009A6FF6" w:rsidP="009A6FF6">
      <w:pPr>
        <w:spacing w:after="0" w:line="240" w:lineRule="auto"/>
        <w:jc w:val="both"/>
        <w:rPr>
          <w:rFonts w:ascii="Cambria" w:eastAsia="Times New Roman" w:hAnsi="Cambria" w:cs="Times New Roman"/>
          <w:sz w:val="24"/>
          <w:szCs w:val="24"/>
          <w:lang w:val="id-ID" w:eastAsia="id-ID"/>
        </w:rPr>
      </w:pPr>
      <w:r w:rsidRPr="00230736">
        <w:rPr>
          <w:rFonts w:ascii="Cambria" w:eastAsia="Times New Roman" w:hAnsi="Cambria" w:cs="Times New Roman"/>
          <w:sz w:val="24"/>
          <w:szCs w:val="24"/>
          <w:lang w:val="id-ID" w:eastAsia="id-ID"/>
        </w:rPr>
        <w:pict w14:anchorId="58CFE39D">
          <v:rect id="_x0000_i1025" style="width:0;height:1.5pt" o:hralign="center" o:hrstd="t" o:hr="t" fillcolor="#a0a0a0" stroked="f"/>
        </w:pict>
      </w:r>
    </w:p>
    <w:p w14:paraId="37F0F0DB" w14:textId="77777777" w:rsidR="00A23327" w:rsidRPr="00230736" w:rsidRDefault="00A23327">
      <w:pPr>
        <w:spacing w:after="60" w:line="276" w:lineRule="auto"/>
        <w:rPr>
          <w:rFonts w:ascii="Cambria" w:eastAsia="Cambria" w:hAnsi="Cambria" w:cs="Cambria"/>
          <w:b/>
          <w:sz w:val="24"/>
          <w:szCs w:val="24"/>
          <w:lang w:val="id-ID"/>
        </w:rPr>
      </w:pPr>
    </w:p>
    <w:p w14:paraId="7352FCDE" w14:textId="55E99985" w:rsidR="00A27BA3" w:rsidRPr="00230736" w:rsidRDefault="00D51F05">
      <w:pPr>
        <w:spacing w:after="60" w:line="276" w:lineRule="auto"/>
        <w:rPr>
          <w:rFonts w:ascii="Cambria" w:eastAsia="Cambria" w:hAnsi="Cambria" w:cs="Cambria"/>
          <w:b/>
          <w:sz w:val="24"/>
          <w:szCs w:val="24"/>
          <w:lang w:val="id-ID"/>
        </w:rPr>
      </w:pPr>
      <w:r w:rsidRPr="00230736">
        <w:rPr>
          <w:rFonts w:ascii="Cambria" w:eastAsia="Cambria" w:hAnsi="Cambria" w:cs="Cambria"/>
          <w:b/>
          <w:sz w:val="24"/>
          <w:szCs w:val="24"/>
          <w:lang w:val="id-ID"/>
        </w:rPr>
        <w:t>Kesimpulan dan Saran</w:t>
      </w:r>
    </w:p>
    <w:p w14:paraId="517D8438" w14:textId="77777777" w:rsidR="00D51F05" w:rsidRPr="00D51F05" w:rsidRDefault="00D51F05" w:rsidP="00D51F05">
      <w:pPr>
        <w:spacing w:after="0" w:line="240" w:lineRule="auto"/>
        <w:jc w:val="both"/>
        <w:rPr>
          <w:rFonts w:ascii="Cambria" w:eastAsia="Times New Roman" w:hAnsi="Cambria" w:cs="Times New Roman"/>
          <w:sz w:val="24"/>
          <w:szCs w:val="24"/>
          <w:lang w:val="id-ID" w:eastAsia="id-ID"/>
        </w:rPr>
      </w:pPr>
      <w:r w:rsidRPr="00230736">
        <w:rPr>
          <w:rFonts w:ascii="Cambria" w:eastAsia="Times New Roman" w:hAnsi="Cambria" w:cs="Times New Roman"/>
          <w:b/>
          <w:bCs/>
          <w:sz w:val="24"/>
          <w:szCs w:val="24"/>
          <w:lang w:val="id-ID" w:eastAsia="id-ID"/>
        </w:rPr>
        <w:t>Kesimpulan</w:t>
      </w:r>
    </w:p>
    <w:p w14:paraId="574630D5" w14:textId="77777777" w:rsidR="00D51F05" w:rsidRPr="00D51F05" w:rsidRDefault="00D51F05" w:rsidP="00D51F05">
      <w:pPr>
        <w:spacing w:after="0" w:line="240" w:lineRule="auto"/>
        <w:jc w:val="both"/>
        <w:rPr>
          <w:rFonts w:ascii="Cambria" w:eastAsia="Times New Roman" w:hAnsi="Cambria" w:cs="Times New Roman"/>
          <w:sz w:val="24"/>
          <w:szCs w:val="24"/>
          <w:lang w:val="id-ID" w:eastAsia="id-ID"/>
        </w:rPr>
      </w:pPr>
      <w:r w:rsidRPr="00D51F05">
        <w:rPr>
          <w:rFonts w:ascii="Cambria" w:eastAsia="Times New Roman" w:hAnsi="Cambria" w:cs="Times New Roman"/>
          <w:sz w:val="24"/>
          <w:szCs w:val="24"/>
          <w:lang w:val="id-ID" w:eastAsia="id-ID"/>
        </w:rPr>
        <w:t>Berdasarkan hasil penelitian, dapat disimpulkan bahwa:</w:t>
      </w:r>
    </w:p>
    <w:p w14:paraId="3ACC4913" w14:textId="77777777" w:rsidR="00D51F05" w:rsidRPr="00D51F05" w:rsidRDefault="00D51F05" w:rsidP="00D51F05">
      <w:pPr>
        <w:numPr>
          <w:ilvl w:val="0"/>
          <w:numId w:val="4"/>
        </w:numPr>
        <w:spacing w:after="0" w:line="240" w:lineRule="auto"/>
        <w:jc w:val="both"/>
        <w:rPr>
          <w:rFonts w:ascii="Cambria" w:eastAsia="Times New Roman" w:hAnsi="Cambria" w:cs="Times New Roman"/>
          <w:sz w:val="24"/>
          <w:szCs w:val="24"/>
          <w:lang w:val="id-ID" w:eastAsia="id-ID"/>
        </w:rPr>
      </w:pPr>
      <w:r w:rsidRPr="00230736">
        <w:rPr>
          <w:rFonts w:ascii="Cambria" w:eastAsia="Times New Roman" w:hAnsi="Cambria" w:cs="Times New Roman"/>
          <w:b/>
          <w:bCs/>
          <w:sz w:val="24"/>
          <w:szCs w:val="24"/>
          <w:lang w:val="id-ID" w:eastAsia="id-ID"/>
        </w:rPr>
        <w:t>Motivasi</w:t>
      </w:r>
      <w:r w:rsidRPr="00D51F05">
        <w:rPr>
          <w:rFonts w:ascii="Cambria" w:eastAsia="Times New Roman" w:hAnsi="Cambria" w:cs="Times New Roman"/>
          <w:sz w:val="24"/>
          <w:szCs w:val="24"/>
          <w:lang w:val="id-ID" w:eastAsia="id-ID"/>
        </w:rPr>
        <w:t xml:space="preserve"> memiliki pengaruh positif terhadap kinerja karyawan, seperti yang ditunjukkan oleh nilai F-statistic yang signifikan.</w:t>
      </w:r>
    </w:p>
    <w:p w14:paraId="4A1C34BE" w14:textId="77777777" w:rsidR="00D51F05" w:rsidRPr="00D51F05" w:rsidRDefault="00D51F05" w:rsidP="00D51F05">
      <w:pPr>
        <w:numPr>
          <w:ilvl w:val="0"/>
          <w:numId w:val="4"/>
        </w:numPr>
        <w:spacing w:after="0" w:line="240" w:lineRule="auto"/>
        <w:jc w:val="both"/>
        <w:rPr>
          <w:rFonts w:ascii="Cambria" w:eastAsia="Times New Roman" w:hAnsi="Cambria" w:cs="Times New Roman"/>
          <w:sz w:val="24"/>
          <w:szCs w:val="24"/>
          <w:lang w:val="id-ID" w:eastAsia="id-ID"/>
        </w:rPr>
      </w:pPr>
      <w:r w:rsidRPr="00230736">
        <w:rPr>
          <w:rFonts w:ascii="Cambria" w:eastAsia="Times New Roman" w:hAnsi="Cambria" w:cs="Times New Roman"/>
          <w:b/>
          <w:bCs/>
          <w:sz w:val="24"/>
          <w:szCs w:val="24"/>
          <w:lang w:val="id-ID" w:eastAsia="id-ID"/>
        </w:rPr>
        <w:t>Disiplin kerja</w:t>
      </w:r>
      <w:r w:rsidRPr="00D51F05">
        <w:rPr>
          <w:rFonts w:ascii="Cambria" w:eastAsia="Times New Roman" w:hAnsi="Cambria" w:cs="Times New Roman"/>
          <w:sz w:val="24"/>
          <w:szCs w:val="24"/>
          <w:lang w:val="id-ID" w:eastAsia="id-ID"/>
        </w:rPr>
        <w:t xml:space="preserve"> juga berpengaruh positif terhadap kinerja karyawan, meskipun hipotesis H2 ditolak.</w:t>
      </w:r>
    </w:p>
    <w:p w14:paraId="37204ADF" w14:textId="77777777" w:rsidR="00D51F05" w:rsidRPr="00D51F05" w:rsidRDefault="00D51F05" w:rsidP="00D51F05">
      <w:pPr>
        <w:numPr>
          <w:ilvl w:val="0"/>
          <w:numId w:val="4"/>
        </w:numPr>
        <w:spacing w:after="0" w:line="240" w:lineRule="auto"/>
        <w:jc w:val="both"/>
        <w:rPr>
          <w:rFonts w:ascii="Cambria" w:eastAsia="Times New Roman" w:hAnsi="Cambria" w:cs="Times New Roman"/>
          <w:sz w:val="24"/>
          <w:szCs w:val="24"/>
          <w:lang w:val="id-ID" w:eastAsia="id-ID"/>
        </w:rPr>
      </w:pPr>
      <w:r w:rsidRPr="00230736">
        <w:rPr>
          <w:rFonts w:ascii="Cambria" w:eastAsia="Times New Roman" w:hAnsi="Cambria" w:cs="Times New Roman"/>
          <w:b/>
          <w:bCs/>
          <w:sz w:val="24"/>
          <w:szCs w:val="24"/>
          <w:lang w:val="id-ID" w:eastAsia="id-ID"/>
        </w:rPr>
        <w:t>Lingkungan kerja</w:t>
      </w:r>
      <w:r w:rsidRPr="00D51F05">
        <w:rPr>
          <w:rFonts w:ascii="Cambria" w:eastAsia="Times New Roman" w:hAnsi="Cambria" w:cs="Times New Roman"/>
          <w:sz w:val="24"/>
          <w:szCs w:val="24"/>
          <w:lang w:val="id-ID" w:eastAsia="id-ID"/>
        </w:rPr>
        <w:t xml:space="preserve"> berpengaruh positif terhadap kinerja karyawan, sesuai dengan penerimaan hipotesis H3.</w:t>
      </w:r>
    </w:p>
    <w:p w14:paraId="6CE50B6D" w14:textId="77777777" w:rsidR="00D51F05" w:rsidRPr="00230736" w:rsidRDefault="00D51F05" w:rsidP="00D51F05">
      <w:pPr>
        <w:numPr>
          <w:ilvl w:val="0"/>
          <w:numId w:val="4"/>
        </w:numPr>
        <w:spacing w:after="0" w:line="240" w:lineRule="auto"/>
        <w:jc w:val="both"/>
        <w:rPr>
          <w:rFonts w:ascii="Cambria" w:eastAsia="Times New Roman" w:hAnsi="Cambria" w:cs="Times New Roman"/>
          <w:sz w:val="24"/>
          <w:szCs w:val="24"/>
          <w:lang w:val="id-ID" w:eastAsia="id-ID"/>
        </w:rPr>
      </w:pPr>
      <w:r w:rsidRPr="00D51F05">
        <w:rPr>
          <w:rFonts w:ascii="Cambria" w:eastAsia="Times New Roman" w:hAnsi="Cambria" w:cs="Times New Roman"/>
          <w:sz w:val="24"/>
          <w:szCs w:val="24"/>
          <w:lang w:val="id-ID" w:eastAsia="id-ID"/>
        </w:rPr>
        <w:t>Secara keseluruhan, motivasi, disiplin kerja, dan lingkungan kerja secara signifikan mempengaruhi kinerja karyawan di PT. BPR Prima Madani, menunjukkan kompleksitas hubungan antar variabel dalam konteks tersebut.</w:t>
      </w:r>
    </w:p>
    <w:p w14:paraId="3A2C1E39" w14:textId="77777777" w:rsidR="00230736" w:rsidRPr="00D51F05" w:rsidRDefault="00230736" w:rsidP="00230736">
      <w:pPr>
        <w:spacing w:after="0" w:line="240" w:lineRule="auto"/>
        <w:ind w:left="720"/>
        <w:jc w:val="both"/>
        <w:rPr>
          <w:rFonts w:ascii="Cambria" w:eastAsia="Times New Roman" w:hAnsi="Cambria" w:cs="Times New Roman"/>
          <w:sz w:val="24"/>
          <w:szCs w:val="24"/>
          <w:lang w:val="id-ID" w:eastAsia="id-ID"/>
        </w:rPr>
      </w:pPr>
    </w:p>
    <w:p w14:paraId="29F43A34" w14:textId="30B23DD9" w:rsidR="00D51F05" w:rsidRPr="00D51F05" w:rsidRDefault="00D51F05" w:rsidP="00D51F05">
      <w:pPr>
        <w:spacing w:after="0" w:line="240" w:lineRule="auto"/>
        <w:jc w:val="both"/>
        <w:rPr>
          <w:rFonts w:ascii="Cambria" w:eastAsia="Times New Roman" w:hAnsi="Cambria" w:cs="Times New Roman"/>
          <w:sz w:val="24"/>
          <w:szCs w:val="24"/>
          <w:lang w:val="id-ID" w:eastAsia="id-ID"/>
        </w:rPr>
      </w:pPr>
      <w:r w:rsidRPr="00230736">
        <w:rPr>
          <w:rFonts w:ascii="Cambria" w:eastAsia="Times New Roman" w:hAnsi="Cambria" w:cs="Times New Roman"/>
          <w:b/>
          <w:bCs/>
          <w:sz w:val="24"/>
          <w:szCs w:val="24"/>
          <w:lang w:val="id-ID" w:eastAsia="id-ID"/>
        </w:rPr>
        <w:t>Saran</w:t>
      </w:r>
    </w:p>
    <w:p w14:paraId="19699C0F" w14:textId="77777777" w:rsidR="00D51F05" w:rsidRPr="00D51F05" w:rsidRDefault="00D51F05" w:rsidP="00D51F05">
      <w:pPr>
        <w:spacing w:after="0" w:line="240" w:lineRule="auto"/>
        <w:jc w:val="both"/>
        <w:rPr>
          <w:rFonts w:ascii="Cambria" w:eastAsia="Times New Roman" w:hAnsi="Cambria" w:cs="Times New Roman"/>
          <w:sz w:val="24"/>
          <w:szCs w:val="24"/>
          <w:lang w:val="id-ID" w:eastAsia="id-ID"/>
        </w:rPr>
      </w:pPr>
      <w:r w:rsidRPr="00D51F05">
        <w:rPr>
          <w:rFonts w:ascii="Cambria" w:eastAsia="Times New Roman" w:hAnsi="Cambria" w:cs="Times New Roman"/>
          <w:sz w:val="24"/>
          <w:szCs w:val="24"/>
          <w:lang w:val="id-ID" w:eastAsia="id-ID"/>
        </w:rPr>
        <w:t>Berdasarkan kesimpulan di atas, saran yang diberikan adalah:</w:t>
      </w:r>
    </w:p>
    <w:p w14:paraId="0394A3A6" w14:textId="77777777" w:rsidR="00D51F05" w:rsidRPr="00D51F05" w:rsidRDefault="00D51F05" w:rsidP="00D51F05">
      <w:pPr>
        <w:numPr>
          <w:ilvl w:val="0"/>
          <w:numId w:val="5"/>
        </w:numPr>
        <w:spacing w:after="0" w:line="240" w:lineRule="auto"/>
        <w:jc w:val="both"/>
        <w:rPr>
          <w:rFonts w:ascii="Cambria" w:eastAsia="Times New Roman" w:hAnsi="Cambria" w:cs="Times New Roman"/>
          <w:sz w:val="24"/>
          <w:szCs w:val="24"/>
          <w:lang w:val="id-ID" w:eastAsia="id-ID"/>
        </w:rPr>
      </w:pPr>
      <w:r w:rsidRPr="00D51F05">
        <w:rPr>
          <w:rFonts w:ascii="Cambria" w:eastAsia="Times New Roman" w:hAnsi="Cambria" w:cs="Times New Roman"/>
          <w:sz w:val="24"/>
          <w:szCs w:val="24"/>
          <w:lang w:val="id-ID" w:eastAsia="id-ID"/>
        </w:rPr>
        <w:t>Tingkatkan motivasi karyawan di PT. BPR Prima Madani melalui program pengembangan diri dan pengakuan atas prestasi.</w:t>
      </w:r>
    </w:p>
    <w:p w14:paraId="7856D39E" w14:textId="77777777" w:rsidR="00D51F05" w:rsidRPr="00D51F05" w:rsidRDefault="00D51F05" w:rsidP="00D51F05">
      <w:pPr>
        <w:numPr>
          <w:ilvl w:val="0"/>
          <w:numId w:val="5"/>
        </w:numPr>
        <w:spacing w:after="0" w:line="240" w:lineRule="auto"/>
        <w:jc w:val="both"/>
        <w:rPr>
          <w:rFonts w:ascii="Cambria" w:eastAsia="Times New Roman" w:hAnsi="Cambria" w:cs="Times New Roman"/>
          <w:sz w:val="24"/>
          <w:szCs w:val="24"/>
          <w:lang w:val="id-ID" w:eastAsia="id-ID"/>
        </w:rPr>
      </w:pPr>
      <w:r w:rsidRPr="00D51F05">
        <w:rPr>
          <w:rFonts w:ascii="Cambria" w:eastAsia="Times New Roman" w:hAnsi="Cambria" w:cs="Times New Roman"/>
          <w:sz w:val="24"/>
          <w:szCs w:val="24"/>
          <w:lang w:val="id-ID" w:eastAsia="id-ID"/>
        </w:rPr>
        <w:t>Perkuat budaya disiplin kerja di PT. BPR Prima Madani dengan pelatihan manajerial yang memfokuskan pada waktu dan tanggung jawab individu.</w:t>
      </w:r>
    </w:p>
    <w:p w14:paraId="36015D12" w14:textId="77777777" w:rsidR="00D51F05" w:rsidRPr="00D51F05" w:rsidRDefault="00D51F05" w:rsidP="00D51F05">
      <w:pPr>
        <w:numPr>
          <w:ilvl w:val="0"/>
          <w:numId w:val="5"/>
        </w:numPr>
        <w:spacing w:after="0" w:line="240" w:lineRule="auto"/>
        <w:jc w:val="both"/>
        <w:rPr>
          <w:rFonts w:ascii="Cambria" w:eastAsia="Times New Roman" w:hAnsi="Cambria" w:cs="Times New Roman"/>
          <w:sz w:val="24"/>
          <w:szCs w:val="24"/>
          <w:lang w:val="id-ID" w:eastAsia="id-ID"/>
        </w:rPr>
      </w:pPr>
      <w:r w:rsidRPr="00D51F05">
        <w:rPr>
          <w:rFonts w:ascii="Cambria" w:eastAsia="Times New Roman" w:hAnsi="Cambria" w:cs="Times New Roman"/>
          <w:sz w:val="24"/>
          <w:szCs w:val="24"/>
          <w:lang w:val="id-ID" w:eastAsia="id-ID"/>
        </w:rPr>
        <w:t>Ciptakan lingkungan kerja yang positif di PT. BPR Prima Madani dengan komunikasi terbuka, dukungan yang memadai, dan pengembangan karir yang dihargai.</w:t>
      </w:r>
    </w:p>
    <w:p w14:paraId="6D5C3B00" w14:textId="77777777" w:rsidR="00D51F05" w:rsidRPr="00D51F05" w:rsidRDefault="00D51F05" w:rsidP="00D51F05">
      <w:pPr>
        <w:numPr>
          <w:ilvl w:val="0"/>
          <w:numId w:val="5"/>
        </w:numPr>
        <w:spacing w:after="0" w:line="240" w:lineRule="auto"/>
        <w:jc w:val="both"/>
        <w:rPr>
          <w:rFonts w:ascii="Cambria" w:eastAsia="Times New Roman" w:hAnsi="Cambria" w:cs="Times New Roman"/>
          <w:sz w:val="24"/>
          <w:szCs w:val="24"/>
          <w:lang w:val="id-ID" w:eastAsia="id-ID"/>
        </w:rPr>
      </w:pPr>
      <w:r w:rsidRPr="00D51F05">
        <w:rPr>
          <w:rFonts w:ascii="Cambria" w:eastAsia="Times New Roman" w:hAnsi="Cambria" w:cs="Times New Roman"/>
          <w:sz w:val="24"/>
          <w:szCs w:val="24"/>
          <w:lang w:val="id-ID" w:eastAsia="id-ID"/>
        </w:rPr>
        <w:t>Lakukan analisis lanjutan terhadap faktor-faktor lain yang mempengaruhi kinerja</w:t>
      </w:r>
    </w:p>
    <w:p w14:paraId="28CA40AD" w14:textId="77777777" w:rsidR="00A27BA3" w:rsidRPr="00230736" w:rsidRDefault="00A27BA3">
      <w:pPr>
        <w:spacing w:after="60" w:line="276" w:lineRule="auto"/>
        <w:rPr>
          <w:rFonts w:ascii="Cambria" w:eastAsia="Cambria" w:hAnsi="Cambria" w:cs="Cambria"/>
          <w:b/>
          <w:sz w:val="24"/>
          <w:szCs w:val="24"/>
        </w:rPr>
      </w:pPr>
    </w:p>
    <w:p w14:paraId="721FE5A4" w14:textId="3F01949C" w:rsidR="00A27BA3" w:rsidRPr="00230736" w:rsidRDefault="00230736">
      <w:pPr>
        <w:spacing w:after="60" w:line="276" w:lineRule="auto"/>
        <w:rPr>
          <w:rFonts w:ascii="Cambria" w:eastAsia="Cambria" w:hAnsi="Cambria" w:cs="Cambria"/>
          <w:b/>
          <w:sz w:val="24"/>
          <w:szCs w:val="24"/>
          <w:lang w:val="id-ID"/>
        </w:rPr>
      </w:pPr>
      <w:r w:rsidRPr="00230736">
        <w:rPr>
          <w:rFonts w:ascii="Cambria" w:eastAsia="Cambria" w:hAnsi="Cambria" w:cs="Cambria"/>
          <w:b/>
          <w:sz w:val="24"/>
          <w:szCs w:val="24"/>
          <w:lang w:val="id-ID"/>
        </w:rPr>
        <w:t>Daftar Pustaka</w:t>
      </w:r>
    </w:p>
    <w:p w14:paraId="4D1C419B" w14:textId="77777777" w:rsidR="00D51F05" w:rsidRPr="00D51F05" w:rsidRDefault="00D51F05" w:rsidP="00D51F05">
      <w:pPr>
        <w:spacing w:after="0" w:line="240" w:lineRule="auto"/>
        <w:ind w:left="720" w:hanging="720"/>
        <w:jc w:val="both"/>
        <w:rPr>
          <w:rFonts w:ascii="Cambria" w:eastAsia="Times New Roman" w:hAnsi="Cambria" w:cs="Times New Roman"/>
          <w:sz w:val="24"/>
          <w:szCs w:val="24"/>
          <w:lang w:val="id-ID" w:eastAsia="id-ID"/>
        </w:rPr>
      </w:pPr>
      <w:r w:rsidRPr="00D51F05">
        <w:rPr>
          <w:rFonts w:ascii="Cambria" w:eastAsia="Times New Roman" w:hAnsi="Cambria" w:cs="Times New Roman"/>
          <w:sz w:val="24"/>
          <w:szCs w:val="24"/>
          <w:lang w:val="id-ID" w:eastAsia="id-ID"/>
        </w:rPr>
        <w:t xml:space="preserve">Arfansyah, M. R. (2022). </w:t>
      </w:r>
      <w:r w:rsidRPr="00230736">
        <w:rPr>
          <w:rFonts w:ascii="Cambria" w:eastAsia="Times New Roman" w:hAnsi="Cambria" w:cs="Times New Roman"/>
          <w:i/>
          <w:iCs/>
          <w:sz w:val="24"/>
          <w:szCs w:val="24"/>
          <w:lang w:val="id-ID" w:eastAsia="id-ID"/>
        </w:rPr>
        <w:t>Pengaruh disiplin kerja, motivasi kerja, dan kepuasan kerja terhadap kinerja karyawan (Studi kasus PT. Bank DKI Syariah di Jakarta Selatan)</w:t>
      </w:r>
      <w:r w:rsidRPr="00D51F05">
        <w:rPr>
          <w:rFonts w:ascii="Cambria" w:eastAsia="Times New Roman" w:hAnsi="Cambria" w:cs="Times New Roman"/>
          <w:sz w:val="24"/>
          <w:szCs w:val="24"/>
          <w:lang w:val="id-ID" w:eastAsia="id-ID"/>
        </w:rPr>
        <w:t xml:space="preserve"> (Disertasi Doktoral, Sekolah Tinggi Ilmu Ekonomi Indonesia Jakarta).</w:t>
      </w:r>
    </w:p>
    <w:p w14:paraId="500DB651" w14:textId="77777777" w:rsidR="00D51F05" w:rsidRPr="00D51F05" w:rsidRDefault="00D51F05" w:rsidP="00D51F05">
      <w:pPr>
        <w:spacing w:after="0" w:line="240" w:lineRule="auto"/>
        <w:ind w:left="720" w:hanging="720"/>
        <w:jc w:val="both"/>
        <w:rPr>
          <w:rFonts w:ascii="Cambria" w:eastAsia="Times New Roman" w:hAnsi="Cambria" w:cs="Times New Roman"/>
          <w:sz w:val="24"/>
          <w:szCs w:val="24"/>
          <w:lang w:val="id-ID" w:eastAsia="id-ID"/>
        </w:rPr>
      </w:pPr>
      <w:r w:rsidRPr="00D51F05">
        <w:rPr>
          <w:rFonts w:ascii="Cambria" w:eastAsia="Times New Roman" w:hAnsi="Cambria" w:cs="Times New Roman"/>
          <w:sz w:val="24"/>
          <w:szCs w:val="24"/>
          <w:lang w:val="id-ID" w:eastAsia="id-ID"/>
        </w:rPr>
        <w:t xml:space="preserve">Arinamdarta, T. D. (2018). </w:t>
      </w:r>
      <w:r w:rsidRPr="00230736">
        <w:rPr>
          <w:rFonts w:ascii="Cambria" w:eastAsia="Times New Roman" w:hAnsi="Cambria" w:cs="Times New Roman"/>
          <w:i/>
          <w:iCs/>
          <w:sz w:val="24"/>
          <w:szCs w:val="24"/>
          <w:lang w:val="id-ID" w:eastAsia="id-ID"/>
        </w:rPr>
        <w:t>Pengaruh motivasi kerja, disiplin kerja, dan lingkungan kerja terhadap kinerja karyawan Hotel Grand Sahid di Surakarta</w:t>
      </w:r>
      <w:r w:rsidRPr="00D51F05">
        <w:rPr>
          <w:rFonts w:ascii="Cambria" w:eastAsia="Times New Roman" w:hAnsi="Cambria" w:cs="Times New Roman"/>
          <w:sz w:val="24"/>
          <w:szCs w:val="24"/>
          <w:lang w:val="id-ID" w:eastAsia="id-ID"/>
        </w:rPr>
        <w:t>. Kerlola, 5(2), 22-27.</w:t>
      </w:r>
    </w:p>
    <w:p w14:paraId="3918278E" w14:textId="77777777" w:rsidR="00D51F05" w:rsidRPr="00D51F05" w:rsidRDefault="00D51F05" w:rsidP="00D51F05">
      <w:pPr>
        <w:spacing w:after="0" w:line="240" w:lineRule="auto"/>
        <w:ind w:left="720" w:hanging="720"/>
        <w:jc w:val="both"/>
        <w:rPr>
          <w:rFonts w:ascii="Cambria" w:eastAsia="Times New Roman" w:hAnsi="Cambria" w:cs="Times New Roman"/>
          <w:sz w:val="24"/>
          <w:szCs w:val="24"/>
          <w:lang w:val="id-ID" w:eastAsia="id-ID"/>
        </w:rPr>
      </w:pPr>
      <w:r w:rsidRPr="00D51F05">
        <w:rPr>
          <w:rFonts w:ascii="Cambria" w:eastAsia="Times New Roman" w:hAnsi="Cambria" w:cs="Times New Roman"/>
          <w:sz w:val="24"/>
          <w:szCs w:val="24"/>
          <w:lang w:val="id-ID" w:eastAsia="id-ID"/>
        </w:rPr>
        <w:lastRenderedPageBreak/>
        <w:t xml:space="preserve">Ariz, N., &amp; Dewanto, Ir. J. (2022). </w:t>
      </w:r>
      <w:r w:rsidRPr="00230736">
        <w:rPr>
          <w:rFonts w:ascii="Cambria" w:eastAsia="Times New Roman" w:hAnsi="Cambria" w:cs="Times New Roman"/>
          <w:i/>
          <w:iCs/>
          <w:sz w:val="24"/>
          <w:szCs w:val="24"/>
          <w:lang w:val="id-ID" w:eastAsia="id-ID"/>
        </w:rPr>
        <w:t>Model pengukuran kinerja karyawan dengan personal balanced scorecard: (Studi kasus Universitas Tangerang Raya)</w:t>
      </w:r>
      <w:r w:rsidRPr="00D51F05">
        <w:rPr>
          <w:rFonts w:ascii="Cambria" w:eastAsia="Times New Roman" w:hAnsi="Cambria" w:cs="Times New Roman"/>
          <w:sz w:val="24"/>
          <w:szCs w:val="24"/>
          <w:lang w:val="id-ID" w:eastAsia="id-ID"/>
        </w:rPr>
        <w:t>. Managemen: Jurnal Manajemen, 1(2), 168-177.</w:t>
      </w:r>
    </w:p>
    <w:p w14:paraId="6EB23C2A" w14:textId="77777777" w:rsidR="00D51F05" w:rsidRPr="00D51F05" w:rsidRDefault="00D51F05" w:rsidP="00D51F05">
      <w:pPr>
        <w:spacing w:after="0" w:line="240" w:lineRule="auto"/>
        <w:ind w:left="720" w:hanging="720"/>
        <w:jc w:val="both"/>
        <w:rPr>
          <w:rFonts w:ascii="Cambria" w:eastAsia="Times New Roman" w:hAnsi="Cambria" w:cs="Times New Roman"/>
          <w:sz w:val="24"/>
          <w:szCs w:val="24"/>
          <w:lang w:val="id-ID" w:eastAsia="id-ID"/>
        </w:rPr>
      </w:pPr>
      <w:r w:rsidRPr="00D51F05">
        <w:rPr>
          <w:rFonts w:ascii="Cambria" w:eastAsia="Times New Roman" w:hAnsi="Cambria" w:cs="Times New Roman"/>
          <w:sz w:val="24"/>
          <w:szCs w:val="24"/>
          <w:lang w:val="id-ID" w:eastAsia="id-ID"/>
        </w:rPr>
        <w:t xml:space="preserve">Dardi, S., Dowansirba, A., &amp; Appulembang, Ir. (2023). </w:t>
      </w:r>
      <w:r w:rsidRPr="00230736">
        <w:rPr>
          <w:rFonts w:ascii="Cambria" w:eastAsia="Times New Roman" w:hAnsi="Cambria" w:cs="Times New Roman"/>
          <w:i/>
          <w:iCs/>
          <w:sz w:val="24"/>
          <w:szCs w:val="24"/>
          <w:lang w:val="id-ID" w:eastAsia="id-ID"/>
        </w:rPr>
        <w:t>Faktor yang mempengaruhi produktivitas kerja perawat selama masa pandemi COVID-19 di ruangan rawat inap Maminasa Banjir dan Banjir Dakkah di RSUD Labuang Baji Makassar</w:t>
      </w:r>
      <w:r w:rsidRPr="00D51F05">
        <w:rPr>
          <w:rFonts w:ascii="Cambria" w:eastAsia="Times New Roman" w:hAnsi="Cambria" w:cs="Times New Roman"/>
          <w:sz w:val="24"/>
          <w:szCs w:val="24"/>
          <w:lang w:val="id-ID" w:eastAsia="id-ID"/>
        </w:rPr>
        <w:t>. Jurnal Mikroekonomi Adaptasi, 2(1), 20-34.</w:t>
      </w:r>
    </w:p>
    <w:p w14:paraId="46BAFF55" w14:textId="77777777" w:rsidR="00D51F05" w:rsidRPr="00D51F05" w:rsidRDefault="00D51F05" w:rsidP="00D51F05">
      <w:pPr>
        <w:spacing w:after="0" w:line="240" w:lineRule="auto"/>
        <w:ind w:left="720" w:hanging="720"/>
        <w:jc w:val="both"/>
        <w:rPr>
          <w:rFonts w:ascii="Cambria" w:eastAsia="Times New Roman" w:hAnsi="Cambria" w:cs="Times New Roman"/>
          <w:sz w:val="24"/>
          <w:szCs w:val="24"/>
          <w:lang w:val="id-ID" w:eastAsia="id-ID"/>
        </w:rPr>
      </w:pPr>
      <w:r w:rsidRPr="00D51F05">
        <w:rPr>
          <w:rFonts w:ascii="Cambria" w:eastAsia="Times New Roman" w:hAnsi="Cambria" w:cs="Times New Roman"/>
          <w:sz w:val="24"/>
          <w:szCs w:val="24"/>
          <w:lang w:val="id-ID" w:eastAsia="id-ID"/>
        </w:rPr>
        <w:t xml:space="preserve">Fahrani, F., &amp; Syarf, R. (2022). </w:t>
      </w:r>
      <w:r w:rsidRPr="00230736">
        <w:rPr>
          <w:rFonts w:ascii="Cambria" w:eastAsia="Times New Roman" w:hAnsi="Cambria" w:cs="Times New Roman"/>
          <w:i/>
          <w:iCs/>
          <w:sz w:val="24"/>
          <w:szCs w:val="24"/>
          <w:lang w:val="id-ID" w:eastAsia="id-ID"/>
        </w:rPr>
        <w:t>Pengaruh kompensasi, disiplin kerja, dan komunikasi terhadap kinerja karyawan PT. Nirkos Distribusi Indonesia</w:t>
      </w:r>
      <w:r w:rsidRPr="00D51F05">
        <w:rPr>
          <w:rFonts w:ascii="Cambria" w:eastAsia="Times New Roman" w:hAnsi="Cambria" w:cs="Times New Roman"/>
          <w:sz w:val="24"/>
          <w:szCs w:val="24"/>
          <w:lang w:val="id-ID" w:eastAsia="id-ID"/>
        </w:rPr>
        <w:t>. Ekonomi-Kerja, 5(1), 20-30.</w:t>
      </w:r>
    </w:p>
    <w:p w14:paraId="0EE24543" w14:textId="77777777" w:rsidR="00D51F05" w:rsidRPr="00D51F05" w:rsidRDefault="00D51F05" w:rsidP="00D51F05">
      <w:pPr>
        <w:spacing w:after="0" w:line="240" w:lineRule="auto"/>
        <w:ind w:left="720" w:hanging="720"/>
        <w:jc w:val="both"/>
        <w:rPr>
          <w:rFonts w:ascii="Cambria" w:eastAsia="Times New Roman" w:hAnsi="Cambria" w:cs="Times New Roman"/>
          <w:sz w:val="24"/>
          <w:szCs w:val="24"/>
          <w:lang w:val="id-ID" w:eastAsia="id-ID"/>
        </w:rPr>
      </w:pPr>
      <w:r w:rsidRPr="00D51F05">
        <w:rPr>
          <w:rFonts w:ascii="Cambria" w:eastAsia="Times New Roman" w:hAnsi="Cambria" w:cs="Times New Roman"/>
          <w:sz w:val="24"/>
          <w:szCs w:val="24"/>
          <w:lang w:val="id-ID" w:eastAsia="id-ID"/>
        </w:rPr>
        <w:t xml:space="preserve">Handayani, M., Krisnanto, R. R., &amp; Anggraini, S. (2023). </w:t>
      </w:r>
      <w:r w:rsidRPr="00230736">
        <w:rPr>
          <w:rFonts w:ascii="Cambria" w:eastAsia="Times New Roman" w:hAnsi="Cambria" w:cs="Times New Roman"/>
          <w:i/>
          <w:iCs/>
          <w:sz w:val="24"/>
          <w:szCs w:val="24"/>
          <w:lang w:val="id-ID" w:eastAsia="id-ID"/>
        </w:rPr>
        <w:t>Kinerja karyawan muslim pada supermarket (X) di Bekasi Utara: Gaya kepemimpinan, disiplin kerja, dan lingkungan kerja</w:t>
      </w:r>
      <w:r w:rsidRPr="00D51F05">
        <w:rPr>
          <w:rFonts w:ascii="Cambria" w:eastAsia="Times New Roman" w:hAnsi="Cambria" w:cs="Times New Roman"/>
          <w:sz w:val="24"/>
          <w:szCs w:val="24"/>
          <w:lang w:val="id-ID" w:eastAsia="id-ID"/>
        </w:rPr>
        <w:t>. Jurnal Ilmu Ekonomi Islam, 9(1), 1177-1182.</w:t>
      </w:r>
    </w:p>
    <w:p w14:paraId="1987C59A" w14:textId="77777777" w:rsidR="00D51F05" w:rsidRPr="00D51F05" w:rsidRDefault="00D51F05" w:rsidP="00D51F05">
      <w:pPr>
        <w:spacing w:after="0" w:line="240" w:lineRule="auto"/>
        <w:ind w:left="720" w:hanging="720"/>
        <w:jc w:val="both"/>
        <w:rPr>
          <w:rFonts w:ascii="Cambria" w:eastAsia="Times New Roman" w:hAnsi="Cambria" w:cs="Times New Roman"/>
          <w:sz w:val="24"/>
          <w:szCs w:val="24"/>
          <w:lang w:val="id-ID" w:eastAsia="id-ID"/>
        </w:rPr>
      </w:pPr>
      <w:r w:rsidRPr="00D51F05">
        <w:rPr>
          <w:rFonts w:ascii="Cambria" w:eastAsia="Times New Roman" w:hAnsi="Cambria" w:cs="Times New Roman"/>
          <w:sz w:val="24"/>
          <w:szCs w:val="24"/>
          <w:lang w:val="id-ID" w:eastAsia="id-ID"/>
        </w:rPr>
        <w:t xml:space="preserve">Hidayat, Z., &amp; Taufiq, M. (2012). </w:t>
      </w:r>
      <w:r w:rsidRPr="00230736">
        <w:rPr>
          <w:rFonts w:ascii="Cambria" w:eastAsia="Times New Roman" w:hAnsi="Cambria" w:cs="Times New Roman"/>
          <w:i/>
          <w:iCs/>
          <w:sz w:val="24"/>
          <w:szCs w:val="24"/>
          <w:lang w:val="id-ID" w:eastAsia="id-ID"/>
        </w:rPr>
        <w:t>Pengaruh lingkungan kerja dan disiplin kerja serta motivasi kerja terhadap kinerja karyawan Perusahaan Daerah Air Minum (PDAM) Kabupaten Lumajang</w:t>
      </w:r>
      <w:r w:rsidRPr="00D51F05">
        <w:rPr>
          <w:rFonts w:ascii="Cambria" w:eastAsia="Times New Roman" w:hAnsi="Cambria" w:cs="Times New Roman"/>
          <w:sz w:val="24"/>
          <w:szCs w:val="24"/>
          <w:lang w:val="id-ID" w:eastAsia="id-ID"/>
        </w:rPr>
        <w:t>. Wirga: Jurnal Penelitian Ilmu Ekonomi, 2(1), 79-98.</w:t>
      </w:r>
    </w:p>
    <w:p w14:paraId="08B46982" w14:textId="77777777" w:rsidR="00D51F05" w:rsidRPr="00D51F05" w:rsidRDefault="00D51F05" w:rsidP="00D51F05">
      <w:pPr>
        <w:spacing w:after="0" w:line="240" w:lineRule="auto"/>
        <w:ind w:left="720" w:hanging="720"/>
        <w:jc w:val="both"/>
        <w:rPr>
          <w:rFonts w:ascii="Cambria" w:eastAsia="Times New Roman" w:hAnsi="Cambria" w:cs="Times New Roman"/>
          <w:sz w:val="24"/>
          <w:szCs w:val="24"/>
          <w:lang w:val="id-ID" w:eastAsia="id-ID"/>
        </w:rPr>
      </w:pPr>
      <w:r w:rsidRPr="00D51F05">
        <w:rPr>
          <w:rFonts w:ascii="Cambria" w:eastAsia="Times New Roman" w:hAnsi="Cambria" w:cs="Times New Roman"/>
          <w:sz w:val="24"/>
          <w:szCs w:val="24"/>
          <w:lang w:val="id-ID" w:eastAsia="id-ID"/>
        </w:rPr>
        <w:t xml:space="preserve">Latif, A., &amp; Susanto, R. A. (2022). </w:t>
      </w:r>
      <w:r w:rsidRPr="00230736">
        <w:rPr>
          <w:rFonts w:ascii="Cambria" w:eastAsia="Times New Roman" w:hAnsi="Cambria" w:cs="Times New Roman"/>
          <w:i/>
          <w:iCs/>
          <w:sz w:val="24"/>
          <w:szCs w:val="24"/>
          <w:lang w:val="id-ID" w:eastAsia="id-ID"/>
        </w:rPr>
        <w:t>Analisis kompensasi, lingkungan kerja, dan motivasi kerja terhadap kinerja karyawan (Studi pada CV. Aryanta Prima Perkasa)</w:t>
      </w:r>
      <w:r w:rsidRPr="00D51F05">
        <w:rPr>
          <w:rFonts w:ascii="Cambria" w:eastAsia="Times New Roman" w:hAnsi="Cambria" w:cs="Times New Roman"/>
          <w:sz w:val="24"/>
          <w:szCs w:val="24"/>
          <w:lang w:val="id-ID" w:eastAsia="id-ID"/>
        </w:rPr>
        <w:t>. Jurnal Administrasi dan Bisnis, 16(1), 8-15.</w:t>
      </w:r>
    </w:p>
    <w:p w14:paraId="0C405B6C" w14:textId="77777777" w:rsidR="00D51F05" w:rsidRPr="00D51F05" w:rsidRDefault="00D51F05" w:rsidP="00D51F05">
      <w:pPr>
        <w:spacing w:after="0" w:line="240" w:lineRule="auto"/>
        <w:ind w:left="720" w:hanging="720"/>
        <w:jc w:val="both"/>
        <w:rPr>
          <w:rFonts w:ascii="Cambria" w:eastAsia="Times New Roman" w:hAnsi="Cambria" w:cs="Times New Roman"/>
          <w:sz w:val="24"/>
          <w:szCs w:val="24"/>
          <w:lang w:val="id-ID" w:eastAsia="id-ID"/>
        </w:rPr>
      </w:pPr>
      <w:r w:rsidRPr="00D51F05">
        <w:rPr>
          <w:rFonts w:ascii="Cambria" w:eastAsia="Times New Roman" w:hAnsi="Cambria" w:cs="Times New Roman"/>
          <w:sz w:val="24"/>
          <w:szCs w:val="24"/>
          <w:lang w:val="id-ID" w:eastAsia="id-ID"/>
        </w:rPr>
        <w:t xml:space="preserve">Onsardi, O., &amp; Firnatharisa, M. (2022). </w:t>
      </w:r>
      <w:r w:rsidRPr="00230736">
        <w:rPr>
          <w:rFonts w:ascii="Cambria" w:eastAsia="Times New Roman" w:hAnsi="Cambria" w:cs="Times New Roman"/>
          <w:i/>
          <w:iCs/>
          <w:sz w:val="24"/>
          <w:szCs w:val="24"/>
          <w:lang w:val="id-ID" w:eastAsia="id-ID"/>
        </w:rPr>
        <w:t>Manajemen sumber daya manusia (Strategi meningkatkan kinerja karyawan)</w:t>
      </w:r>
      <w:r w:rsidRPr="00D51F05">
        <w:rPr>
          <w:rFonts w:ascii="Cambria" w:eastAsia="Times New Roman" w:hAnsi="Cambria" w:cs="Times New Roman"/>
          <w:sz w:val="24"/>
          <w:szCs w:val="24"/>
          <w:lang w:val="id-ID" w:eastAsia="id-ID"/>
        </w:rPr>
        <w:t>.</w:t>
      </w:r>
    </w:p>
    <w:p w14:paraId="1C0004BF" w14:textId="77777777" w:rsidR="00D51F05" w:rsidRPr="00D51F05" w:rsidRDefault="00D51F05" w:rsidP="00D51F05">
      <w:pPr>
        <w:spacing w:after="0" w:line="240" w:lineRule="auto"/>
        <w:ind w:left="720" w:hanging="720"/>
        <w:jc w:val="both"/>
        <w:rPr>
          <w:rFonts w:ascii="Cambria" w:eastAsia="Times New Roman" w:hAnsi="Cambria" w:cs="Times New Roman"/>
          <w:sz w:val="24"/>
          <w:szCs w:val="24"/>
          <w:lang w:val="id-ID" w:eastAsia="id-ID"/>
        </w:rPr>
      </w:pPr>
      <w:r w:rsidRPr="00D51F05">
        <w:rPr>
          <w:rFonts w:ascii="Cambria" w:eastAsia="Times New Roman" w:hAnsi="Cambria" w:cs="Times New Roman"/>
          <w:sz w:val="24"/>
          <w:szCs w:val="24"/>
          <w:lang w:val="id-ID" w:eastAsia="id-ID"/>
        </w:rPr>
        <w:t xml:space="preserve">Surbakti, N. Y. B. (2021). </w:t>
      </w:r>
      <w:r w:rsidRPr="00230736">
        <w:rPr>
          <w:rFonts w:ascii="Cambria" w:eastAsia="Times New Roman" w:hAnsi="Cambria" w:cs="Times New Roman"/>
          <w:i/>
          <w:iCs/>
          <w:sz w:val="24"/>
          <w:szCs w:val="24"/>
          <w:lang w:val="id-ID" w:eastAsia="id-ID"/>
        </w:rPr>
        <w:t>Analisis disiplin kerja pegawai dan lingkungan kerja kantor Kepala Desa Banjarsari Kecamatan Ciawi Kabupaten Bogor</w:t>
      </w:r>
      <w:r w:rsidRPr="00D51F05">
        <w:rPr>
          <w:rFonts w:ascii="Cambria" w:eastAsia="Times New Roman" w:hAnsi="Cambria" w:cs="Times New Roman"/>
          <w:sz w:val="24"/>
          <w:szCs w:val="24"/>
          <w:lang w:val="id-ID" w:eastAsia="id-ID"/>
        </w:rPr>
        <w:t xml:space="preserve"> (Disertasi Doktoral, Universitas Quality Berastagi).</w:t>
      </w:r>
    </w:p>
    <w:p w14:paraId="47C2C3F1" w14:textId="77777777" w:rsidR="00D51F05" w:rsidRPr="00D51F05" w:rsidRDefault="00D51F05" w:rsidP="00D51F05">
      <w:pPr>
        <w:spacing w:after="0" w:line="240" w:lineRule="auto"/>
        <w:ind w:left="720" w:hanging="720"/>
        <w:jc w:val="both"/>
        <w:rPr>
          <w:rFonts w:ascii="Cambria" w:eastAsia="Times New Roman" w:hAnsi="Cambria" w:cs="Times New Roman"/>
          <w:sz w:val="24"/>
          <w:szCs w:val="24"/>
          <w:lang w:val="id-ID" w:eastAsia="id-ID"/>
        </w:rPr>
      </w:pPr>
      <w:r w:rsidRPr="00D51F05">
        <w:rPr>
          <w:rFonts w:ascii="Cambria" w:eastAsia="Times New Roman" w:hAnsi="Cambria" w:cs="Times New Roman"/>
          <w:sz w:val="24"/>
          <w:szCs w:val="24"/>
          <w:lang w:val="id-ID" w:eastAsia="id-ID"/>
        </w:rPr>
        <w:t xml:space="preserve">Tanjung, H. (2015). </w:t>
      </w:r>
      <w:r w:rsidRPr="00230736">
        <w:rPr>
          <w:rFonts w:ascii="Cambria" w:eastAsia="Times New Roman" w:hAnsi="Cambria" w:cs="Times New Roman"/>
          <w:i/>
          <w:iCs/>
          <w:sz w:val="24"/>
          <w:szCs w:val="24"/>
          <w:lang w:val="id-ID" w:eastAsia="id-ID"/>
        </w:rPr>
        <w:t>Pengaruh disiplin kerja dan motivasi kerja terhadap prestasi kerja pegawai pada Dinas Sosial dan Tenaga Kerja Kota Medan</w:t>
      </w:r>
      <w:r w:rsidRPr="00D51F05">
        <w:rPr>
          <w:rFonts w:ascii="Cambria" w:eastAsia="Times New Roman" w:hAnsi="Cambria" w:cs="Times New Roman"/>
          <w:sz w:val="24"/>
          <w:szCs w:val="24"/>
          <w:lang w:val="id-ID" w:eastAsia="id-ID"/>
        </w:rPr>
        <w:t>. Jurnal Ilmu Manajemen dan Bisnis, 15(1).</w:t>
      </w:r>
    </w:p>
    <w:p w14:paraId="3EF74CE8" w14:textId="77777777" w:rsidR="00CD78D3" w:rsidRPr="00230736" w:rsidRDefault="00CD78D3" w:rsidP="00D51F05">
      <w:pPr>
        <w:widowControl w:val="0"/>
        <w:spacing w:after="0" w:line="240" w:lineRule="auto"/>
        <w:ind w:left="720" w:hanging="720"/>
        <w:jc w:val="both"/>
        <w:rPr>
          <w:rFonts w:ascii="Cambria" w:eastAsia="Cambria" w:hAnsi="Cambria" w:cs="Cambria"/>
          <w:sz w:val="24"/>
          <w:szCs w:val="24"/>
        </w:rPr>
      </w:pPr>
    </w:p>
    <w:p w14:paraId="455A7A73" w14:textId="77777777" w:rsidR="00CD78D3" w:rsidRPr="00230736" w:rsidRDefault="00CD78D3" w:rsidP="00D51F05">
      <w:pPr>
        <w:widowControl w:val="0"/>
        <w:spacing w:after="0" w:line="240" w:lineRule="auto"/>
        <w:ind w:left="720" w:hanging="720"/>
        <w:jc w:val="both"/>
        <w:rPr>
          <w:rFonts w:ascii="Cambria" w:eastAsia="Cambria" w:hAnsi="Cambria" w:cs="Cambria"/>
          <w:sz w:val="24"/>
          <w:szCs w:val="24"/>
        </w:rPr>
      </w:pPr>
    </w:p>
    <w:p w14:paraId="320CACEB" w14:textId="77777777" w:rsidR="00CD78D3" w:rsidRPr="00230736" w:rsidRDefault="00CD78D3" w:rsidP="00D51F05">
      <w:pPr>
        <w:widowControl w:val="0"/>
        <w:spacing w:after="0" w:line="240" w:lineRule="auto"/>
        <w:ind w:left="720" w:hanging="720"/>
        <w:jc w:val="both"/>
        <w:rPr>
          <w:rFonts w:ascii="Cambria" w:eastAsia="Cambria" w:hAnsi="Cambria" w:cs="Cambria"/>
          <w:sz w:val="24"/>
          <w:szCs w:val="24"/>
        </w:rPr>
      </w:pPr>
    </w:p>
    <w:p w14:paraId="51A62A56" w14:textId="46F018FA" w:rsidR="00CD78D3" w:rsidRDefault="00CD78D3">
      <w:pPr>
        <w:widowControl w:val="0"/>
        <w:spacing w:after="0" w:line="240" w:lineRule="auto"/>
        <w:ind w:left="480" w:hanging="480"/>
        <w:jc w:val="both"/>
        <w:rPr>
          <w:rFonts w:ascii="Cambria" w:eastAsia="Cambria" w:hAnsi="Cambria" w:cs="Cambria"/>
          <w:sz w:val="24"/>
          <w:szCs w:val="24"/>
        </w:rPr>
      </w:pPr>
    </w:p>
    <w:sectPr w:rsidR="00CD78D3">
      <w:footerReference w:type="even" r:id="rId14"/>
      <w:footerReference w:type="default" r:id="rId15"/>
      <w:headerReference w:type="first" r:id="rId16"/>
      <w:footerReference w:type="first" r:id="rId17"/>
      <w:pgSz w:w="11906" w:h="16838"/>
      <w:pgMar w:top="1418" w:right="1304" w:bottom="1304" w:left="1304" w:header="567" w:footer="567" w:gutter="0"/>
      <w:pgNumType w:start="13"/>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4637B7" w14:textId="77777777" w:rsidR="0000618F" w:rsidRDefault="0000618F">
      <w:pPr>
        <w:spacing w:after="0" w:line="240" w:lineRule="auto"/>
      </w:pPr>
      <w:r>
        <w:separator/>
      </w:r>
    </w:p>
  </w:endnote>
  <w:endnote w:type="continuationSeparator" w:id="0">
    <w:p w14:paraId="4B0AE839" w14:textId="77777777" w:rsidR="0000618F" w:rsidRDefault="000061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Tahoma"/>
    <w:charset w:val="00"/>
    <w:family w:val="swiss"/>
    <w:pitch w:val="variable"/>
    <w:sig w:usb0="00000001"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DF6C38" w14:textId="77777777" w:rsidR="009A6FF6" w:rsidRDefault="009A6FF6">
    <w:pPr>
      <w:pBdr>
        <w:top w:val="nil"/>
        <w:left w:val="nil"/>
        <w:bottom w:val="nil"/>
        <w:right w:val="nil"/>
        <w:between w:val="nil"/>
      </w:pBdr>
      <w:tabs>
        <w:tab w:val="center" w:pos="4513"/>
        <w:tab w:val="right" w:pos="9026"/>
      </w:tabs>
      <w:spacing w:after="0" w:line="240" w:lineRule="auto"/>
      <w:jc w:val="center"/>
      <w:rPr>
        <w:rFonts w:ascii="Cambria" w:eastAsia="Cambria" w:hAnsi="Cambria" w:cs="Cambria"/>
        <w:b/>
        <w:color w:val="000000"/>
        <w:sz w:val="20"/>
        <w:szCs w:val="20"/>
      </w:rPr>
    </w:pPr>
    <w:r>
      <w:rPr>
        <w:rFonts w:ascii="Cambria" w:eastAsia="Cambria" w:hAnsi="Cambria" w:cs="Cambria"/>
        <w:b/>
        <w:color w:val="000000"/>
        <w:sz w:val="20"/>
        <w:szCs w:val="20"/>
      </w:rPr>
      <w:fldChar w:fldCharType="begin"/>
    </w:r>
    <w:r>
      <w:rPr>
        <w:rFonts w:ascii="Cambria" w:eastAsia="Cambria" w:hAnsi="Cambria" w:cs="Cambria"/>
        <w:b/>
        <w:color w:val="000000"/>
        <w:sz w:val="20"/>
        <w:szCs w:val="20"/>
      </w:rPr>
      <w:instrText>PAGE</w:instrText>
    </w:r>
    <w:r>
      <w:rPr>
        <w:rFonts w:ascii="Cambria" w:eastAsia="Cambria" w:hAnsi="Cambria" w:cs="Cambria"/>
        <w:b/>
        <w:color w:val="000000"/>
        <w:sz w:val="20"/>
        <w:szCs w:val="20"/>
      </w:rPr>
      <w:fldChar w:fldCharType="separate"/>
    </w:r>
    <w:r w:rsidR="00E241BE">
      <w:rPr>
        <w:rFonts w:ascii="Cambria" w:eastAsia="Cambria" w:hAnsi="Cambria" w:cs="Cambria"/>
        <w:b/>
        <w:noProof/>
        <w:color w:val="000000"/>
        <w:sz w:val="20"/>
        <w:szCs w:val="20"/>
      </w:rPr>
      <w:t>22</w:t>
    </w:r>
    <w:r>
      <w:rPr>
        <w:rFonts w:ascii="Cambria" w:eastAsia="Cambria" w:hAnsi="Cambria" w:cs="Cambria"/>
        <w:b/>
        <w:color w:val="000000"/>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82FF1A" w14:textId="2755D66D" w:rsidR="009A6FF6" w:rsidRDefault="009A6FF6">
    <w:pPr>
      <w:pBdr>
        <w:top w:val="nil"/>
        <w:left w:val="nil"/>
        <w:bottom w:val="nil"/>
        <w:right w:val="nil"/>
        <w:between w:val="nil"/>
      </w:pBdr>
      <w:tabs>
        <w:tab w:val="center" w:pos="4513"/>
        <w:tab w:val="right" w:pos="9026"/>
      </w:tabs>
      <w:spacing w:after="0" w:line="240" w:lineRule="auto"/>
      <w:jc w:val="center"/>
      <w:rPr>
        <w:rFonts w:ascii="Cambria" w:eastAsia="Cambria" w:hAnsi="Cambria" w:cs="Cambria"/>
        <w:b/>
        <w:color w:val="000000"/>
        <w:sz w:val="20"/>
        <w:szCs w:val="20"/>
      </w:rPr>
    </w:pPr>
    <w:r>
      <w:rPr>
        <w:rFonts w:ascii="Cambria" w:eastAsia="Cambria" w:hAnsi="Cambria" w:cs="Cambria"/>
        <w:b/>
        <w:color w:val="000000"/>
        <w:sz w:val="20"/>
        <w:szCs w:val="20"/>
      </w:rPr>
      <w:fldChar w:fldCharType="begin"/>
    </w:r>
    <w:r>
      <w:rPr>
        <w:rFonts w:ascii="Cambria" w:eastAsia="Cambria" w:hAnsi="Cambria" w:cs="Cambria"/>
        <w:b/>
        <w:color w:val="000000"/>
        <w:sz w:val="20"/>
        <w:szCs w:val="20"/>
      </w:rPr>
      <w:instrText>PAGE</w:instrText>
    </w:r>
    <w:r>
      <w:rPr>
        <w:rFonts w:ascii="Cambria" w:eastAsia="Cambria" w:hAnsi="Cambria" w:cs="Cambria"/>
        <w:b/>
        <w:color w:val="000000"/>
        <w:sz w:val="20"/>
        <w:szCs w:val="20"/>
      </w:rPr>
      <w:fldChar w:fldCharType="separate"/>
    </w:r>
    <w:r w:rsidR="00E241BE">
      <w:rPr>
        <w:rFonts w:ascii="Cambria" w:eastAsia="Cambria" w:hAnsi="Cambria" w:cs="Cambria"/>
        <w:b/>
        <w:noProof/>
        <w:color w:val="000000"/>
        <w:sz w:val="20"/>
        <w:szCs w:val="20"/>
      </w:rPr>
      <w:t>21</w:t>
    </w:r>
    <w:r>
      <w:rPr>
        <w:rFonts w:ascii="Cambria" w:eastAsia="Cambria" w:hAnsi="Cambria" w:cs="Cambria"/>
        <w:b/>
        <w:color w:val="000000"/>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05C5BD" w14:textId="77777777" w:rsidR="009A6FF6" w:rsidRDefault="009A6FF6">
    <w:pPr>
      <w:pBdr>
        <w:top w:val="nil"/>
        <w:left w:val="nil"/>
        <w:bottom w:val="nil"/>
        <w:right w:val="nil"/>
        <w:between w:val="nil"/>
      </w:pBdr>
      <w:tabs>
        <w:tab w:val="center" w:pos="4513"/>
        <w:tab w:val="right" w:pos="9026"/>
      </w:tabs>
      <w:spacing w:after="0" w:line="240" w:lineRule="auto"/>
      <w:jc w:val="center"/>
      <w:rPr>
        <w:rFonts w:ascii="Cambria" w:eastAsia="Cambria" w:hAnsi="Cambria" w:cs="Cambria"/>
        <w:b/>
        <w:color w:val="000000"/>
        <w:sz w:val="20"/>
        <w:szCs w:val="20"/>
      </w:rPr>
    </w:pPr>
    <w:r>
      <w:rPr>
        <w:rFonts w:ascii="Cambria" w:eastAsia="Cambria" w:hAnsi="Cambria" w:cs="Cambria"/>
        <w:b/>
        <w:color w:val="000000"/>
        <w:sz w:val="20"/>
        <w:szCs w:val="20"/>
      </w:rPr>
      <w:fldChar w:fldCharType="begin"/>
    </w:r>
    <w:r>
      <w:rPr>
        <w:rFonts w:ascii="Cambria" w:eastAsia="Cambria" w:hAnsi="Cambria" w:cs="Cambria"/>
        <w:b/>
        <w:color w:val="000000"/>
        <w:sz w:val="20"/>
        <w:szCs w:val="20"/>
      </w:rPr>
      <w:instrText>PAGE</w:instrText>
    </w:r>
    <w:r>
      <w:rPr>
        <w:rFonts w:ascii="Cambria" w:eastAsia="Cambria" w:hAnsi="Cambria" w:cs="Cambria"/>
        <w:b/>
        <w:color w:val="000000"/>
        <w:sz w:val="20"/>
        <w:szCs w:val="20"/>
      </w:rPr>
      <w:fldChar w:fldCharType="separate"/>
    </w:r>
    <w:r w:rsidR="00230736">
      <w:rPr>
        <w:rFonts w:ascii="Cambria" w:eastAsia="Cambria" w:hAnsi="Cambria" w:cs="Cambria"/>
        <w:b/>
        <w:noProof/>
        <w:color w:val="000000"/>
        <w:sz w:val="20"/>
        <w:szCs w:val="20"/>
      </w:rPr>
      <w:t>13</w:t>
    </w:r>
    <w:r>
      <w:rPr>
        <w:rFonts w:ascii="Cambria" w:eastAsia="Cambria" w:hAnsi="Cambria" w:cs="Cambria"/>
        <w:b/>
        <w:color w:val="00000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2E7B40" w14:textId="77777777" w:rsidR="0000618F" w:rsidRDefault="0000618F">
      <w:pPr>
        <w:spacing w:after="0" w:line="240" w:lineRule="auto"/>
      </w:pPr>
      <w:r>
        <w:separator/>
      </w:r>
    </w:p>
  </w:footnote>
  <w:footnote w:type="continuationSeparator" w:id="0">
    <w:p w14:paraId="4E61B77B" w14:textId="77777777" w:rsidR="0000618F" w:rsidRDefault="000061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0CFF08" w14:textId="5F3395C2" w:rsidR="009A6FF6" w:rsidRPr="00CD78D3" w:rsidRDefault="009A6FF6" w:rsidP="00CD78D3">
    <w:pPr>
      <w:pStyle w:val="Header"/>
      <w:rPr>
        <w:rStyle w:val="Hyperlink"/>
        <w:rFonts w:ascii="Open Sans" w:hAnsi="Open Sans" w:cs="Open Sans"/>
        <w:b/>
        <w:bCs/>
        <w:color w:val="0D355E"/>
        <w:sz w:val="19"/>
        <w:szCs w:val="19"/>
        <w:u w:val="none"/>
        <w:shd w:val="clear" w:color="auto" w:fill="FFFFFF"/>
      </w:rPr>
    </w:pPr>
    <w:r>
      <w:rPr>
        <w:noProof/>
        <w:lang w:val="id-ID" w:eastAsia="id-ID"/>
      </w:rPr>
      <w:drawing>
        <wp:anchor distT="0" distB="0" distL="114300" distR="114300" simplePos="0" relativeHeight="251659264" behindDoc="0" locked="0" layoutInCell="1" allowOverlap="1" wp14:anchorId="605CE7FB" wp14:editId="351B9DD8">
          <wp:simplePos x="0" y="0"/>
          <wp:positionH relativeFrom="column">
            <wp:posOffset>3940468</wp:posOffset>
          </wp:positionH>
          <wp:positionV relativeFrom="paragraph">
            <wp:posOffset>89535</wp:posOffset>
          </wp:positionV>
          <wp:extent cx="1630680" cy="407670"/>
          <wp:effectExtent l="0" t="0" r="7620" b="0"/>
          <wp:wrapTopAndBottom/>
          <wp:docPr id="5390843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084348" name=""/>
                  <pic:cNvPicPr/>
                </pic:nvPicPr>
                <pic:blipFill rotWithShape="1">
                  <a:blip r:embed="rId1">
                    <a:extLst>
                      <a:ext uri="{28A0092B-C50C-407E-A947-70E740481C1C}">
                        <a14:useLocalDpi xmlns:a14="http://schemas.microsoft.com/office/drawing/2010/main" val="0"/>
                      </a:ext>
                    </a:extLst>
                  </a:blip>
                  <a:srcRect l="38602" t="17793" r="33764" b="58909"/>
                  <a:stretch/>
                </pic:blipFill>
                <pic:spPr bwMode="auto">
                  <a:xfrm>
                    <a:off x="0" y="0"/>
                    <a:ext cx="1630680" cy="4076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hyperlink r:id="rId2" w:history="1">
      <w:r w:rsidRPr="00CD78D3">
        <w:rPr>
          <w:rStyle w:val="Hyperlink"/>
          <w:rFonts w:ascii="Open Sans" w:hAnsi="Open Sans" w:cs="Open Sans"/>
          <w:b/>
          <w:bCs/>
          <w:color w:val="0D355E"/>
          <w:sz w:val="19"/>
          <w:szCs w:val="19"/>
          <w:u w:val="none"/>
          <w:shd w:val="clear" w:color="auto" w:fill="FFFFFF"/>
        </w:rPr>
        <w:t>IJMA (Indonesian Journal of Management and Accounting)</w:t>
      </w:r>
    </w:hyperlink>
  </w:p>
  <w:p w14:paraId="00DE6AE0" w14:textId="79ED0606" w:rsidR="009A6FF6" w:rsidRPr="00CD78D3" w:rsidRDefault="009A6FF6" w:rsidP="00CD78D3">
    <w:pPr>
      <w:pStyle w:val="Header"/>
      <w:rPr>
        <w:rStyle w:val="Hyperlink"/>
        <w:rFonts w:ascii="Open Sans" w:hAnsi="Open Sans" w:cs="Open Sans"/>
        <w:b/>
        <w:bCs/>
        <w:color w:val="0D355E"/>
        <w:sz w:val="19"/>
        <w:szCs w:val="19"/>
        <w:u w:val="none"/>
        <w:shd w:val="clear" w:color="auto" w:fill="FFFFFF"/>
      </w:rPr>
    </w:pPr>
    <w:r w:rsidRPr="00CD78D3">
      <w:rPr>
        <w:rStyle w:val="Hyperlink"/>
        <w:rFonts w:ascii="Open Sans" w:hAnsi="Open Sans" w:cs="Open Sans"/>
        <w:b/>
        <w:bCs/>
        <w:color w:val="0D355E"/>
        <w:sz w:val="19"/>
        <w:szCs w:val="19"/>
        <w:u w:val="none"/>
        <w:shd w:val="clear" w:color="auto" w:fill="FFFFFF"/>
      </w:rPr>
      <w:t>Volume 1 No. 1 | FEBRUARI 2020</w:t>
    </w:r>
  </w:p>
  <w:p w14:paraId="78B4B301" w14:textId="47443489" w:rsidR="009A6FF6" w:rsidRPr="00CD78D3" w:rsidRDefault="009A6FF6" w:rsidP="00CD78D3">
    <w:pPr>
      <w:widowControl w:val="0"/>
      <w:spacing w:after="0" w:line="240" w:lineRule="auto"/>
      <w:ind w:left="480" w:hanging="480"/>
      <w:jc w:val="both"/>
      <w:rPr>
        <w:rStyle w:val="Hyperlink"/>
        <w:rFonts w:ascii="Open Sans" w:hAnsi="Open Sans" w:cs="Open Sans"/>
        <w:b/>
        <w:bCs/>
        <w:color w:val="0D355E"/>
        <w:sz w:val="19"/>
        <w:szCs w:val="19"/>
        <w:u w:val="none"/>
        <w:shd w:val="clear" w:color="auto" w:fill="FFFFFF"/>
      </w:rPr>
    </w:pPr>
    <w:hyperlink r:id="rId3" w:history="1">
      <w:r w:rsidRPr="00CD78D3">
        <w:rPr>
          <w:rStyle w:val="Hyperlink"/>
          <w:rFonts w:ascii="Open Sans" w:hAnsi="Open Sans" w:cs="Open Sans"/>
          <w:b/>
          <w:bCs/>
          <w:color w:val="0D355E"/>
          <w:sz w:val="19"/>
          <w:szCs w:val="19"/>
          <w:u w:val="none"/>
          <w:shd w:val="clear" w:color="auto" w:fill="FFFFFF"/>
        </w:rPr>
        <w:t>https://ejournal.almaata.ac.id/index.php/IJMA/index</w:t>
      </w:r>
    </w:hyperlink>
  </w:p>
  <w:p w14:paraId="173DC3B9" w14:textId="0E7593B7" w:rsidR="009A6FF6" w:rsidRDefault="009A6FF6" w:rsidP="00CD78D3">
    <w:pPr>
      <w:pBdr>
        <w:top w:val="nil"/>
        <w:left w:val="nil"/>
        <w:bottom w:val="nil"/>
        <w:right w:val="nil"/>
        <w:between w:val="nil"/>
      </w:pBdr>
      <w:tabs>
        <w:tab w:val="center" w:pos="4513"/>
        <w:tab w:val="right" w:pos="9026"/>
      </w:tabs>
      <w:spacing w:after="0" w:line="240" w:lineRule="auto"/>
      <w:jc w:val="right"/>
      <w:rPr>
        <w:rFonts w:ascii="Cambria" w:eastAsia="Cambria" w:hAnsi="Cambria" w:cs="Cambria"/>
        <w:i/>
        <w:color w:val="00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D52CE"/>
    <w:multiLevelType w:val="multilevel"/>
    <w:tmpl w:val="E59657CC"/>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46A6982"/>
    <w:multiLevelType w:val="multilevel"/>
    <w:tmpl w:val="CA1625A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B611EAD"/>
    <w:multiLevelType w:val="multilevel"/>
    <w:tmpl w:val="17F8E1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8083709"/>
    <w:multiLevelType w:val="multilevel"/>
    <w:tmpl w:val="40E28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F1950CC"/>
    <w:multiLevelType w:val="multilevel"/>
    <w:tmpl w:val="F638483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8"/>
  <w:defaultTabStop w:val="720"/>
  <w:evenAndOddHeaders/>
  <w:characterSpacingControl w:val="doNotCompress"/>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7BA3"/>
    <w:rsid w:val="0000618F"/>
    <w:rsid w:val="000B404F"/>
    <w:rsid w:val="0016400C"/>
    <w:rsid w:val="0016772F"/>
    <w:rsid w:val="00230736"/>
    <w:rsid w:val="00263AD7"/>
    <w:rsid w:val="002D6210"/>
    <w:rsid w:val="00301064"/>
    <w:rsid w:val="00403C52"/>
    <w:rsid w:val="00727472"/>
    <w:rsid w:val="009A6FF6"/>
    <w:rsid w:val="00A23327"/>
    <w:rsid w:val="00A27BA3"/>
    <w:rsid w:val="00AB2D34"/>
    <w:rsid w:val="00B32DD2"/>
    <w:rsid w:val="00C338F0"/>
    <w:rsid w:val="00CD78D3"/>
    <w:rsid w:val="00D51F05"/>
    <w:rsid w:val="00DB1FA3"/>
    <w:rsid w:val="00E241BE"/>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915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ID"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5169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69D4"/>
  </w:style>
  <w:style w:type="paragraph" w:styleId="Footer">
    <w:name w:val="footer"/>
    <w:basedOn w:val="Normal"/>
    <w:link w:val="FooterChar"/>
    <w:uiPriority w:val="99"/>
    <w:unhideWhenUsed/>
    <w:rsid w:val="005169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69D4"/>
  </w:style>
  <w:style w:type="character" w:styleId="Hyperlink">
    <w:name w:val="Hyperlink"/>
    <w:basedOn w:val="DefaultParagraphFont"/>
    <w:uiPriority w:val="99"/>
    <w:unhideWhenUsed/>
    <w:rsid w:val="005169D4"/>
    <w:rPr>
      <w:color w:val="0563C1" w:themeColor="hyperlink"/>
      <w:u w:val="single"/>
    </w:rPr>
  </w:style>
  <w:style w:type="character" w:customStyle="1" w:styleId="UnresolvedMention">
    <w:name w:val="Unresolved Mention"/>
    <w:basedOn w:val="DefaultParagraphFont"/>
    <w:uiPriority w:val="99"/>
    <w:semiHidden/>
    <w:unhideWhenUsed/>
    <w:rsid w:val="005169D4"/>
    <w:rPr>
      <w:color w:val="605E5C"/>
      <w:shd w:val="clear" w:color="auto" w:fill="E1DFDD"/>
    </w:rPr>
  </w:style>
  <w:style w:type="paragraph" w:styleId="ListParagraph">
    <w:name w:val="List Paragraph"/>
    <w:basedOn w:val="Normal"/>
    <w:uiPriority w:val="34"/>
    <w:qFormat/>
    <w:rsid w:val="0095653A"/>
    <w:pPr>
      <w:ind w:left="720"/>
      <w:contextualSpacing/>
    </w:pPr>
  </w:style>
  <w:style w:type="table" w:styleId="TableGrid">
    <w:name w:val="Table Grid"/>
    <w:basedOn w:val="TableNormal"/>
    <w:uiPriority w:val="59"/>
    <w:rsid w:val="009565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paragraph" w:styleId="NoSpacing">
    <w:name w:val="No Spacing"/>
    <w:uiPriority w:val="1"/>
    <w:qFormat/>
    <w:rsid w:val="00CD78D3"/>
    <w:pPr>
      <w:spacing w:after="0" w:line="240" w:lineRule="auto"/>
    </w:pPr>
  </w:style>
  <w:style w:type="character" w:styleId="Emphasis">
    <w:name w:val="Emphasis"/>
    <w:basedOn w:val="DefaultParagraphFont"/>
    <w:uiPriority w:val="20"/>
    <w:qFormat/>
    <w:rsid w:val="00C338F0"/>
    <w:rPr>
      <w:i/>
      <w:iCs/>
    </w:rPr>
  </w:style>
  <w:style w:type="paragraph" w:styleId="BalloonText">
    <w:name w:val="Balloon Text"/>
    <w:basedOn w:val="Normal"/>
    <w:link w:val="BalloonTextChar"/>
    <w:uiPriority w:val="99"/>
    <w:semiHidden/>
    <w:unhideWhenUsed/>
    <w:rsid w:val="00DB1F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1FA3"/>
    <w:rPr>
      <w:rFonts w:ascii="Tahoma" w:hAnsi="Tahoma" w:cs="Tahoma"/>
      <w:sz w:val="16"/>
      <w:szCs w:val="16"/>
    </w:rPr>
  </w:style>
  <w:style w:type="paragraph" w:styleId="NormalWeb">
    <w:name w:val="Normal (Web)"/>
    <w:basedOn w:val="Normal"/>
    <w:uiPriority w:val="99"/>
    <w:unhideWhenUsed/>
    <w:rsid w:val="00DB1FA3"/>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styleId="Strong">
    <w:name w:val="Strong"/>
    <w:basedOn w:val="DefaultParagraphFont"/>
    <w:uiPriority w:val="22"/>
    <w:qFormat/>
    <w:rsid w:val="00727472"/>
    <w:rPr>
      <w:b/>
      <w:bCs/>
    </w:rPr>
  </w:style>
  <w:style w:type="paragraph" w:styleId="BodyText">
    <w:name w:val="Body Text"/>
    <w:basedOn w:val="Normal"/>
    <w:link w:val="BodyTextChar"/>
    <w:uiPriority w:val="99"/>
    <w:unhideWhenUsed/>
    <w:rsid w:val="00727472"/>
    <w:pPr>
      <w:widowControl w:val="0"/>
      <w:autoSpaceDE w:val="0"/>
      <w:autoSpaceDN w:val="0"/>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customStyle="1" w:styleId="BodyTextChar">
    <w:name w:val="Body Text Char"/>
    <w:basedOn w:val="DefaultParagraphFont"/>
    <w:link w:val="BodyText"/>
    <w:uiPriority w:val="99"/>
    <w:rsid w:val="00727472"/>
    <w:rPr>
      <w:rFonts w:ascii="Times New Roman" w:eastAsia="Times New Roman" w:hAnsi="Times New Roman" w:cs="Times New Roman"/>
      <w:sz w:val="24"/>
      <w:szCs w:val="24"/>
      <w:lang w:val="id-ID" w:eastAsia="id-ID"/>
    </w:rPr>
  </w:style>
  <w:style w:type="paragraph" w:customStyle="1" w:styleId="TableParagraph">
    <w:name w:val="Table Paragraph"/>
    <w:basedOn w:val="Normal"/>
    <w:rsid w:val="00A23327"/>
    <w:pPr>
      <w:widowControl w:val="0"/>
      <w:autoSpaceDE w:val="0"/>
      <w:autoSpaceDN w:val="0"/>
      <w:spacing w:before="100" w:beforeAutospacing="1" w:after="100" w:afterAutospacing="1" w:line="240" w:lineRule="auto"/>
    </w:pPr>
    <w:rPr>
      <w:rFonts w:ascii="Arial" w:eastAsia="Times New Roman" w:hAnsi="Arial" w:cs="Arial"/>
      <w:sz w:val="24"/>
      <w:szCs w:val="24"/>
      <w:lang w:val="id-ID"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ID"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5169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69D4"/>
  </w:style>
  <w:style w:type="paragraph" w:styleId="Footer">
    <w:name w:val="footer"/>
    <w:basedOn w:val="Normal"/>
    <w:link w:val="FooterChar"/>
    <w:uiPriority w:val="99"/>
    <w:unhideWhenUsed/>
    <w:rsid w:val="005169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69D4"/>
  </w:style>
  <w:style w:type="character" w:styleId="Hyperlink">
    <w:name w:val="Hyperlink"/>
    <w:basedOn w:val="DefaultParagraphFont"/>
    <w:uiPriority w:val="99"/>
    <w:unhideWhenUsed/>
    <w:rsid w:val="005169D4"/>
    <w:rPr>
      <w:color w:val="0563C1" w:themeColor="hyperlink"/>
      <w:u w:val="single"/>
    </w:rPr>
  </w:style>
  <w:style w:type="character" w:customStyle="1" w:styleId="UnresolvedMention">
    <w:name w:val="Unresolved Mention"/>
    <w:basedOn w:val="DefaultParagraphFont"/>
    <w:uiPriority w:val="99"/>
    <w:semiHidden/>
    <w:unhideWhenUsed/>
    <w:rsid w:val="005169D4"/>
    <w:rPr>
      <w:color w:val="605E5C"/>
      <w:shd w:val="clear" w:color="auto" w:fill="E1DFDD"/>
    </w:rPr>
  </w:style>
  <w:style w:type="paragraph" w:styleId="ListParagraph">
    <w:name w:val="List Paragraph"/>
    <w:basedOn w:val="Normal"/>
    <w:uiPriority w:val="34"/>
    <w:qFormat/>
    <w:rsid w:val="0095653A"/>
    <w:pPr>
      <w:ind w:left="720"/>
      <w:contextualSpacing/>
    </w:pPr>
  </w:style>
  <w:style w:type="table" w:styleId="TableGrid">
    <w:name w:val="Table Grid"/>
    <w:basedOn w:val="TableNormal"/>
    <w:uiPriority w:val="59"/>
    <w:rsid w:val="009565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paragraph" w:styleId="NoSpacing">
    <w:name w:val="No Spacing"/>
    <w:uiPriority w:val="1"/>
    <w:qFormat/>
    <w:rsid w:val="00CD78D3"/>
    <w:pPr>
      <w:spacing w:after="0" w:line="240" w:lineRule="auto"/>
    </w:pPr>
  </w:style>
  <w:style w:type="character" w:styleId="Emphasis">
    <w:name w:val="Emphasis"/>
    <w:basedOn w:val="DefaultParagraphFont"/>
    <w:uiPriority w:val="20"/>
    <w:qFormat/>
    <w:rsid w:val="00C338F0"/>
    <w:rPr>
      <w:i/>
      <w:iCs/>
    </w:rPr>
  </w:style>
  <w:style w:type="paragraph" w:styleId="BalloonText">
    <w:name w:val="Balloon Text"/>
    <w:basedOn w:val="Normal"/>
    <w:link w:val="BalloonTextChar"/>
    <w:uiPriority w:val="99"/>
    <w:semiHidden/>
    <w:unhideWhenUsed/>
    <w:rsid w:val="00DB1F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1FA3"/>
    <w:rPr>
      <w:rFonts w:ascii="Tahoma" w:hAnsi="Tahoma" w:cs="Tahoma"/>
      <w:sz w:val="16"/>
      <w:szCs w:val="16"/>
    </w:rPr>
  </w:style>
  <w:style w:type="paragraph" w:styleId="NormalWeb">
    <w:name w:val="Normal (Web)"/>
    <w:basedOn w:val="Normal"/>
    <w:uiPriority w:val="99"/>
    <w:unhideWhenUsed/>
    <w:rsid w:val="00DB1FA3"/>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styleId="Strong">
    <w:name w:val="Strong"/>
    <w:basedOn w:val="DefaultParagraphFont"/>
    <w:uiPriority w:val="22"/>
    <w:qFormat/>
    <w:rsid w:val="00727472"/>
    <w:rPr>
      <w:b/>
      <w:bCs/>
    </w:rPr>
  </w:style>
  <w:style w:type="paragraph" w:styleId="BodyText">
    <w:name w:val="Body Text"/>
    <w:basedOn w:val="Normal"/>
    <w:link w:val="BodyTextChar"/>
    <w:uiPriority w:val="99"/>
    <w:unhideWhenUsed/>
    <w:rsid w:val="00727472"/>
    <w:pPr>
      <w:widowControl w:val="0"/>
      <w:autoSpaceDE w:val="0"/>
      <w:autoSpaceDN w:val="0"/>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customStyle="1" w:styleId="BodyTextChar">
    <w:name w:val="Body Text Char"/>
    <w:basedOn w:val="DefaultParagraphFont"/>
    <w:link w:val="BodyText"/>
    <w:uiPriority w:val="99"/>
    <w:rsid w:val="00727472"/>
    <w:rPr>
      <w:rFonts w:ascii="Times New Roman" w:eastAsia="Times New Roman" w:hAnsi="Times New Roman" w:cs="Times New Roman"/>
      <w:sz w:val="24"/>
      <w:szCs w:val="24"/>
      <w:lang w:val="id-ID" w:eastAsia="id-ID"/>
    </w:rPr>
  </w:style>
  <w:style w:type="paragraph" w:customStyle="1" w:styleId="TableParagraph">
    <w:name w:val="Table Paragraph"/>
    <w:basedOn w:val="Normal"/>
    <w:rsid w:val="00A23327"/>
    <w:pPr>
      <w:widowControl w:val="0"/>
      <w:autoSpaceDE w:val="0"/>
      <w:autoSpaceDN w:val="0"/>
      <w:spacing w:before="100" w:beforeAutospacing="1" w:after="100" w:afterAutospacing="1" w:line="240" w:lineRule="auto"/>
    </w:pPr>
    <w:rPr>
      <w:rFonts w:ascii="Arial" w:eastAsia="Times New Roman" w:hAnsi="Arial" w:cs="Arial"/>
      <w:sz w:val="24"/>
      <w:szCs w:val="24"/>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35193">
      <w:bodyDiv w:val="1"/>
      <w:marLeft w:val="0"/>
      <w:marRight w:val="0"/>
      <w:marTop w:val="0"/>
      <w:marBottom w:val="0"/>
      <w:divBdr>
        <w:top w:val="none" w:sz="0" w:space="0" w:color="auto"/>
        <w:left w:val="none" w:sz="0" w:space="0" w:color="auto"/>
        <w:bottom w:val="none" w:sz="0" w:space="0" w:color="auto"/>
        <w:right w:val="none" w:sz="0" w:space="0" w:color="auto"/>
      </w:divBdr>
    </w:div>
    <w:div w:id="226496205">
      <w:bodyDiv w:val="1"/>
      <w:marLeft w:val="0"/>
      <w:marRight w:val="0"/>
      <w:marTop w:val="0"/>
      <w:marBottom w:val="0"/>
      <w:divBdr>
        <w:top w:val="none" w:sz="0" w:space="0" w:color="auto"/>
        <w:left w:val="none" w:sz="0" w:space="0" w:color="auto"/>
        <w:bottom w:val="none" w:sz="0" w:space="0" w:color="auto"/>
        <w:right w:val="none" w:sz="0" w:space="0" w:color="auto"/>
      </w:divBdr>
    </w:div>
    <w:div w:id="396444432">
      <w:bodyDiv w:val="1"/>
      <w:marLeft w:val="0"/>
      <w:marRight w:val="0"/>
      <w:marTop w:val="0"/>
      <w:marBottom w:val="0"/>
      <w:divBdr>
        <w:top w:val="none" w:sz="0" w:space="0" w:color="auto"/>
        <w:left w:val="none" w:sz="0" w:space="0" w:color="auto"/>
        <w:bottom w:val="none" w:sz="0" w:space="0" w:color="auto"/>
        <w:right w:val="none" w:sz="0" w:space="0" w:color="auto"/>
      </w:divBdr>
    </w:div>
    <w:div w:id="454327975">
      <w:bodyDiv w:val="1"/>
      <w:marLeft w:val="0"/>
      <w:marRight w:val="0"/>
      <w:marTop w:val="0"/>
      <w:marBottom w:val="0"/>
      <w:divBdr>
        <w:top w:val="none" w:sz="0" w:space="0" w:color="auto"/>
        <w:left w:val="none" w:sz="0" w:space="0" w:color="auto"/>
        <w:bottom w:val="none" w:sz="0" w:space="0" w:color="auto"/>
        <w:right w:val="none" w:sz="0" w:space="0" w:color="auto"/>
      </w:divBdr>
    </w:div>
    <w:div w:id="736439874">
      <w:bodyDiv w:val="1"/>
      <w:marLeft w:val="0"/>
      <w:marRight w:val="0"/>
      <w:marTop w:val="0"/>
      <w:marBottom w:val="0"/>
      <w:divBdr>
        <w:top w:val="none" w:sz="0" w:space="0" w:color="auto"/>
        <w:left w:val="none" w:sz="0" w:space="0" w:color="auto"/>
        <w:bottom w:val="none" w:sz="0" w:space="0" w:color="auto"/>
        <w:right w:val="none" w:sz="0" w:space="0" w:color="auto"/>
      </w:divBdr>
    </w:div>
    <w:div w:id="778791811">
      <w:bodyDiv w:val="1"/>
      <w:marLeft w:val="0"/>
      <w:marRight w:val="0"/>
      <w:marTop w:val="0"/>
      <w:marBottom w:val="0"/>
      <w:divBdr>
        <w:top w:val="none" w:sz="0" w:space="0" w:color="auto"/>
        <w:left w:val="none" w:sz="0" w:space="0" w:color="auto"/>
        <w:bottom w:val="none" w:sz="0" w:space="0" w:color="auto"/>
        <w:right w:val="none" w:sz="0" w:space="0" w:color="auto"/>
      </w:divBdr>
    </w:div>
    <w:div w:id="786434920">
      <w:bodyDiv w:val="1"/>
      <w:marLeft w:val="0"/>
      <w:marRight w:val="0"/>
      <w:marTop w:val="0"/>
      <w:marBottom w:val="0"/>
      <w:divBdr>
        <w:top w:val="none" w:sz="0" w:space="0" w:color="auto"/>
        <w:left w:val="none" w:sz="0" w:space="0" w:color="auto"/>
        <w:bottom w:val="none" w:sz="0" w:space="0" w:color="auto"/>
        <w:right w:val="none" w:sz="0" w:space="0" w:color="auto"/>
      </w:divBdr>
    </w:div>
    <w:div w:id="854731726">
      <w:bodyDiv w:val="1"/>
      <w:marLeft w:val="0"/>
      <w:marRight w:val="0"/>
      <w:marTop w:val="0"/>
      <w:marBottom w:val="0"/>
      <w:divBdr>
        <w:top w:val="none" w:sz="0" w:space="0" w:color="auto"/>
        <w:left w:val="none" w:sz="0" w:space="0" w:color="auto"/>
        <w:bottom w:val="none" w:sz="0" w:space="0" w:color="auto"/>
        <w:right w:val="none" w:sz="0" w:space="0" w:color="auto"/>
      </w:divBdr>
    </w:div>
    <w:div w:id="861095287">
      <w:bodyDiv w:val="1"/>
      <w:marLeft w:val="0"/>
      <w:marRight w:val="0"/>
      <w:marTop w:val="0"/>
      <w:marBottom w:val="0"/>
      <w:divBdr>
        <w:top w:val="none" w:sz="0" w:space="0" w:color="auto"/>
        <w:left w:val="none" w:sz="0" w:space="0" w:color="auto"/>
        <w:bottom w:val="none" w:sz="0" w:space="0" w:color="auto"/>
        <w:right w:val="none" w:sz="0" w:space="0" w:color="auto"/>
      </w:divBdr>
    </w:div>
    <w:div w:id="942878192">
      <w:bodyDiv w:val="1"/>
      <w:marLeft w:val="0"/>
      <w:marRight w:val="0"/>
      <w:marTop w:val="0"/>
      <w:marBottom w:val="0"/>
      <w:divBdr>
        <w:top w:val="none" w:sz="0" w:space="0" w:color="auto"/>
        <w:left w:val="none" w:sz="0" w:space="0" w:color="auto"/>
        <w:bottom w:val="none" w:sz="0" w:space="0" w:color="auto"/>
        <w:right w:val="none" w:sz="0" w:space="0" w:color="auto"/>
      </w:divBdr>
    </w:div>
    <w:div w:id="996344475">
      <w:bodyDiv w:val="1"/>
      <w:marLeft w:val="0"/>
      <w:marRight w:val="0"/>
      <w:marTop w:val="0"/>
      <w:marBottom w:val="0"/>
      <w:divBdr>
        <w:top w:val="none" w:sz="0" w:space="0" w:color="auto"/>
        <w:left w:val="none" w:sz="0" w:space="0" w:color="auto"/>
        <w:bottom w:val="none" w:sz="0" w:space="0" w:color="auto"/>
        <w:right w:val="none" w:sz="0" w:space="0" w:color="auto"/>
      </w:divBdr>
    </w:div>
    <w:div w:id="1084688169">
      <w:bodyDiv w:val="1"/>
      <w:marLeft w:val="0"/>
      <w:marRight w:val="0"/>
      <w:marTop w:val="0"/>
      <w:marBottom w:val="0"/>
      <w:divBdr>
        <w:top w:val="none" w:sz="0" w:space="0" w:color="auto"/>
        <w:left w:val="none" w:sz="0" w:space="0" w:color="auto"/>
        <w:bottom w:val="none" w:sz="0" w:space="0" w:color="auto"/>
        <w:right w:val="none" w:sz="0" w:space="0" w:color="auto"/>
      </w:divBdr>
    </w:div>
    <w:div w:id="1124999452">
      <w:bodyDiv w:val="1"/>
      <w:marLeft w:val="0"/>
      <w:marRight w:val="0"/>
      <w:marTop w:val="0"/>
      <w:marBottom w:val="0"/>
      <w:divBdr>
        <w:top w:val="none" w:sz="0" w:space="0" w:color="auto"/>
        <w:left w:val="none" w:sz="0" w:space="0" w:color="auto"/>
        <w:bottom w:val="none" w:sz="0" w:space="0" w:color="auto"/>
        <w:right w:val="none" w:sz="0" w:space="0" w:color="auto"/>
      </w:divBdr>
    </w:div>
    <w:div w:id="1275332469">
      <w:bodyDiv w:val="1"/>
      <w:marLeft w:val="0"/>
      <w:marRight w:val="0"/>
      <w:marTop w:val="0"/>
      <w:marBottom w:val="0"/>
      <w:divBdr>
        <w:top w:val="none" w:sz="0" w:space="0" w:color="auto"/>
        <w:left w:val="none" w:sz="0" w:space="0" w:color="auto"/>
        <w:bottom w:val="none" w:sz="0" w:space="0" w:color="auto"/>
        <w:right w:val="none" w:sz="0" w:space="0" w:color="auto"/>
      </w:divBdr>
    </w:div>
    <w:div w:id="1420441463">
      <w:bodyDiv w:val="1"/>
      <w:marLeft w:val="0"/>
      <w:marRight w:val="0"/>
      <w:marTop w:val="0"/>
      <w:marBottom w:val="0"/>
      <w:divBdr>
        <w:top w:val="none" w:sz="0" w:space="0" w:color="auto"/>
        <w:left w:val="none" w:sz="0" w:space="0" w:color="auto"/>
        <w:bottom w:val="none" w:sz="0" w:space="0" w:color="auto"/>
        <w:right w:val="none" w:sz="0" w:space="0" w:color="auto"/>
      </w:divBdr>
    </w:div>
    <w:div w:id="1522670711">
      <w:bodyDiv w:val="1"/>
      <w:marLeft w:val="0"/>
      <w:marRight w:val="0"/>
      <w:marTop w:val="0"/>
      <w:marBottom w:val="0"/>
      <w:divBdr>
        <w:top w:val="none" w:sz="0" w:space="0" w:color="auto"/>
        <w:left w:val="none" w:sz="0" w:space="0" w:color="auto"/>
        <w:bottom w:val="none" w:sz="0" w:space="0" w:color="auto"/>
        <w:right w:val="none" w:sz="0" w:space="0" w:color="auto"/>
      </w:divBdr>
    </w:div>
    <w:div w:id="1585720655">
      <w:bodyDiv w:val="1"/>
      <w:marLeft w:val="0"/>
      <w:marRight w:val="0"/>
      <w:marTop w:val="0"/>
      <w:marBottom w:val="0"/>
      <w:divBdr>
        <w:top w:val="none" w:sz="0" w:space="0" w:color="auto"/>
        <w:left w:val="none" w:sz="0" w:space="0" w:color="auto"/>
        <w:bottom w:val="none" w:sz="0" w:space="0" w:color="auto"/>
        <w:right w:val="none" w:sz="0" w:space="0" w:color="auto"/>
      </w:divBdr>
    </w:div>
    <w:div w:id="1667828859">
      <w:bodyDiv w:val="1"/>
      <w:marLeft w:val="0"/>
      <w:marRight w:val="0"/>
      <w:marTop w:val="0"/>
      <w:marBottom w:val="0"/>
      <w:divBdr>
        <w:top w:val="none" w:sz="0" w:space="0" w:color="auto"/>
        <w:left w:val="none" w:sz="0" w:space="0" w:color="auto"/>
        <w:bottom w:val="none" w:sz="0" w:space="0" w:color="auto"/>
        <w:right w:val="none" w:sz="0" w:space="0" w:color="auto"/>
      </w:divBdr>
    </w:div>
    <w:div w:id="1713263408">
      <w:bodyDiv w:val="1"/>
      <w:marLeft w:val="0"/>
      <w:marRight w:val="0"/>
      <w:marTop w:val="0"/>
      <w:marBottom w:val="0"/>
      <w:divBdr>
        <w:top w:val="none" w:sz="0" w:space="0" w:color="auto"/>
        <w:left w:val="none" w:sz="0" w:space="0" w:color="auto"/>
        <w:bottom w:val="none" w:sz="0" w:space="0" w:color="auto"/>
        <w:right w:val="none" w:sz="0" w:space="0" w:color="auto"/>
      </w:divBdr>
    </w:div>
    <w:div w:id="1816950534">
      <w:bodyDiv w:val="1"/>
      <w:marLeft w:val="0"/>
      <w:marRight w:val="0"/>
      <w:marTop w:val="0"/>
      <w:marBottom w:val="0"/>
      <w:divBdr>
        <w:top w:val="none" w:sz="0" w:space="0" w:color="auto"/>
        <w:left w:val="none" w:sz="0" w:space="0" w:color="auto"/>
        <w:bottom w:val="none" w:sz="0" w:space="0" w:color="auto"/>
        <w:right w:val="none" w:sz="0" w:space="0" w:color="auto"/>
      </w:divBdr>
    </w:div>
    <w:div w:id="1836408503">
      <w:bodyDiv w:val="1"/>
      <w:marLeft w:val="0"/>
      <w:marRight w:val="0"/>
      <w:marTop w:val="0"/>
      <w:marBottom w:val="0"/>
      <w:divBdr>
        <w:top w:val="none" w:sz="0" w:space="0" w:color="auto"/>
        <w:left w:val="none" w:sz="0" w:space="0" w:color="auto"/>
        <w:bottom w:val="none" w:sz="0" w:space="0" w:color="auto"/>
        <w:right w:val="none" w:sz="0" w:space="0" w:color="auto"/>
      </w:divBdr>
    </w:div>
    <w:div w:id="1842699102">
      <w:bodyDiv w:val="1"/>
      <w:marLeft w:val="0"/>
      <w:marRight w:val="0"/>
      <w:marTop w:val="0"/>
      <w:marBottom w:val="0"/>
      <w:divBdr>
        <w:top w:val="none" w:sz="0" w:space="0" w:color="auto"/>
        <w:left w:val="none" w:sz="0" w:space="0" w:color="auto"/>
        <w:bottom w:val="none" w:sz="0" w:space="0" w:color="auto"/>
        <w:right w:val="none" w:sz="0" w:space="0" w:color="auto"/>
      </w:divBdr>
    </w:div>
    <w:div w:id="1872646665">
      <w:bodyDiv w:val="1"/>
      <w:marLeft w:val="0"/>
      <w:marRight w:val="0"/>
      <w:marTop w:val="0"/>
      <w:marBottom w:val="0"/>
      <w:divBdr>
        <w:top w:val="none" w:sz="0" w:space="0" w:color="auto"/>
        <w:left w:val="none" w:sz="0" w:space="0" w:color="auto"/>
        <w:bottom w:val="none" w:sz="0" w:space="0" w:color="auto"/>
        <w:right w:val="none" w:sz="0" w:space="0" w:color="auto"/>
      </w:divBdr>
    </w:div>
    <w:div w:id="1883444884">
      <w:bodyDiv w:val="1"/>
      <w:marLeft w:val="0"/>
      <w:marRight w:val="0"/>
      <w:marTop w:val="0"/>
      <w:marBottom w:val="0"/>
      <w:divBdr>
        <w:top w:val="none" w:sz="0" w:space="0" w:color="auto"/>
        <w:left w:val="none" w:sz="0" w:space="0" w:color="auto"/>
        <w:bottom w:val="none" w:sz="0" w:space="0" w:color="auto"/>
        <w:right w:val="none" w:sz="0" w:space="0" w:color="auto"/>
      </w:divBdr>
    </w:div>
    <w:div w:id="1887373699">
      <w:bodyDiv w:val="1"/>
      <w:marLeft w:val="0"/>
      <w:marRight w:val="0"/>
      <w:marTop w:val="0"/>
      <w:marBottom w:val="0"/>
      <w:divBdr>
        <w:top w:val="none" w:sz="0" w:space="0" w:color="auto"/>
        <w:left w:val="none" w:sz="0" w:space="0" w:color="auto"/>
        <w:bottom w:val="none" w:sz="0" w:space="0" w:color="auto"/>
        <w:right w:val="none" w:sz="0" w:space="0" w:color="auto"/>
      </w:divBdr>
    </w:div>
    <w:div w:id="19461822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4421/EkBis.2022.6.1.1555"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muhammadagunganggoro@unprimdn.ac.id"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6.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s://ejournal.almaata.ac.id/index.php/IJMA/index" TargetMode="External"/><Relationship Id="rId2" Type="http://schemas.openxmlformats.org/officeDocument/2006/relationships/hyperlink" Target="https://ejournal.almaata.ac.id/index.php/IJMA/index"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SR1r/pNZPE0qmAdQIDJYV4278w==">AMUW2mVXUwY4cZLWdm7GQBRlEOLUPUZqoieSmU1JIw8Jw7eszsxPcMPNV/TBNYR2SnvFR/ZJqEeMrdDLXMAhUXR4/d3RbihOEhjqxlTpzfgnI1P73sN9rkWDlRMKKdw8M50k/D0wfiqB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3497</Words>
  <Characters>19939</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Appman Premium 2021</Company>
  <LinksUpToDate>false</LinksUpToDate>
  <CharactersWithSpaces>23390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Achmad Nurdany</dc:creator>
  <cp:lastModifiedBy>LE</cp:lastModifiedBy>
  <cp:revision>4</cp:revision>
  <dcterms:created xsi:type="dcterms:W3CDTF">2024-07-04T12:17:00Z</dcterms:created>
  <dcterms:modified xsi:type="dcterms:W3CDTF">2024-07-04T12:20:00Z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ca600863f5500f0905fb843475144cd5b786aeb366925cf3a1ab024e8466bf0f</vt:lpwstr>
  </property>
  <property fmtid="{D5CDD505-2E9C-101B-9397-08002B2CF9AE}" pid="3" name="_DocHome">
    <vt:i4>-1842069773</vt:i4>
  </property>
</Properties>
</file>