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60192" w14:textId="08973D7F" w:rsidR="00625E12" w:rsidRPr="00625E12" w:rsidRDefault="00DC2203" w:rsidP="00625E12">
      <w:pPr>
        <w:spacing w:after="60" w:line="240" w:lineRule="auto"/>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bookmarkStart w:id="0" w:name="_heading=h.gjdgxs" w:colFirst="0" w:colLast="0"/>
      <w:bookmarkEnd w:id="0"/>
    </w:p>
    <w:p w14:paraId="0B6AFF7B" w14:textId="11547F58" w:rsidR="00134123" w:rsidRPr="00AE59F8" w:rsidRDefault="00134123" w:rsidP="00134123">
      <w:pPr>
        <w:spacing w:after="60" w:line="240" w:lineRule="auto"/>
        <w:rPr>
          <w:rFonts w:ascii="Cambria" w:eastAsia="Cambria" w:hAnsi="Cambria" w:cs="Cambria"/>
          <w:b/>
          <w:sz w:val="40"/>
          <w:szCs w:val="40"/>
          <w:lang w:val="en-ID"/>
        </w:rPr>
      </w:pPr>
      <w:r w:rsidRPr="00134123">
        <w:rPr>
          <w:rFonts w:ascii="Cambria" w:eastAsia="Cambria" w:hAnsi="Cambria" w:cs="Cambria"/>
          <w:b/>
          <w:sz w:val="40"/>
          <w:szCs w:val="40"/>
          <w:lang w:val="en-ID"/>
        </w:rPr>
        <w:t>ANALISIS KUALITAS PELAYANAN, HARGA, DAN PROMOSI APLIKASI DANA TERHADAP KEPUASAN KONSUMEN PADA MASYARAKAT KOTA MEDAN</w:t>
      </w:r>
    </w:p>
    <w:p w14:paraId="128AE98E" w14:textId="77777777" w:rsidR="00DC61B9" w:rsidRDefault="00DC61B9" w:rsidP="00DC61B9">
      <w:pPr>
        <w:rPr>
          <w:rFonts w:ascii="Cambria" w:eastAsia="Cambria" w:hAnsi="Cambria" w:cs="Cambria"/>
          <w:b/>
          <w:sz w:val="40"/>
          <w:szCs w:val="40"/>
          <w:lang w:val="en-ID"/>
        </w:rPr>
      </w:pPr>
    </w:p>
    <w:p w14:paraId="0580C19D" w14:textId="257823A4" w:rsidR="00DC61B9" w:rsidRPr="006F0C1B" w:rsidRDefault="00DC61B9" w:rsidP="00AD3F51">
      <w:pPr>
        <w:rPr>
          <w:rFonts w:ascii="Cambria" w:eastAsia="Cambria" w:hAnsi="Cambria" w:cs="Cambria"/>
          <w:sz w:val="28"/>
          <w:szCs w:val="28"/>
          <w:lang w:val="en-ID"/>
        </w:rPr>
      </w:pPr>
      <w:r w:rsidRPr="00DC61B9">
        <w:rPr>
          <w:rFonts w:ascii="Cambria" w:eastAsia="Cambria" w:hAnsi="Cambria" w:cs="Cambria"/>
          <w:sz w:val="28"/>
          <w:szCs w:val="28"/>
          <w:lang w:val="en-ID"/>
        </w:rPr>
        <w:t>Lisa Feroneka</w:t>
      </w:r>
      <w:r w:rsidR="0042139E" w:rsidRPr="0042139E">
        <w:rPr>
          <w:rFonts w:ascii="Cambria" w:eastAsia="Cambria" w:hAnsi="Cambria" w:cs="Cambria"/>
          <w:sz w:val="28"/>
          <w:szCs w:val="28"/>
          <w:vertAlign w:val="superscript"/>
          <w:lang w:val="en-ID"/>
        </w:rPr>
        <w:t>1</w:t>
      </w:r>
      <w:r w:rsidRPr="00DC61B9">
        <w:rPr>
          <w:rFonts w:ascii="Cambria" w:eastAsia="Cambria" w:hAnsi="Cambria" w:cs="Cambria"/>
          <w:sz w:val="28"/>
          <w:szCs w:val="28"/>
          <w:lang w:val="en-ID"/>
        </w:rPr>
        <w:t>, Rosa Maya Sari</w:t>
      </w:r>
      <w:r w:rsidR="0042139E" w:rsidRPr="0042139E">
        <w:rPr>
          <w:rFonts w:ascii="Cambria" w:eastAsia="Cambria" w:hAnsi="Cambria" w:cs="Cambria"/>
          <w:sz w:val="28"/>
          <w:szCs w:val="28"/>
          <w:vertAlign w:val="superscript"/>
          <w:lang w:val="en-ID"/>
        </w:rPr>
        <w:t>2</w:t>
      </w:r>
      <w:r w:rsidRPr="00DC61B9">
        <w:rPr>
          <w:rFonts w:ascii="Cambria" w:eastAsia="Cambria" w:hAnsi="Cambria" w:cs="Cambria"/>
          <w:sz w:val="28"/>
          <w:szCs w:val="28"/>
          <w:lang w:val="en-ID"/>
        </w:rPr>
        <w:t xml:space="preserve">, </w:t>
      </w:r>
      <w:proofErr w:type="spellStart"/>
      <w:r w:rsidRPr="00DC61B9">
        <w:rPr>
          <w:rFonts w:ascii="Cambria" w:eastAsia="Cambria" w:hAnsi="Cambria" w:cs="Cambria"/>
          <w:sz w:val="28"/>
          <w:szCs w:val="28"/>
          <w:lang w:val="en-ID"/>
        </w:rPr>
        <w:t>Efry</w:t>
      </w:r>
      <w:proofErr w:type="spellEnd"/>
      <w:r w:rsidRPr="00DC61B9">
        <w:rPr>
          <w:rFonts w:ascii="Cambria" w:eastAsia="Cambria" w:hAnsi="Cambria" w:cs="Cambria"/>
          <w:sz w:val="28"/>
          <w:szCs w:val="28"/>
          <w:lang w:val="en-ID"/>
        </w:rPr>
        <w:t xml:space="preserve"> Kurnia</w:t>
      </w:r>
      <w:r w:rsidR="0042139E" w:rsidRPr="0042139E">
        <w:rPr>
          <w:rFonts w:ascii="Cambria" w:eastAsia="Cambria" w:hAnsi="Cambria" w:cs="Cambria"/>
          <w:sz w:val="28"/>
          <w:szCs w:val="28"/>
          <w:vertAlign w:val="superscript"/>
          <w:lang w:val="en-ID"/>
        </w:rPr>
        <w:t>3</w:t>
      </w:r>
      <w:r w:rsidRPr="00DC61B9">
        <w:rPr>
          <w:rFonts w:ascii="Cambria" w:eastAsia="Cambria" w:hAnsi="Cambria" w:cs="Cambria"/>
          <w:sz w:val="28"/>
          <w:szCs w:val="28"/>
          <w:lang w:val="en-ID"/>
        </w:rPr>
        <w:t xml:space="preserve">, Lidia </w:t>
      </w:r>
      <w:proofErr w:type="spellStart"/>
      <w:r w:rsidRPr="00DC61B9">
        <w:rPr>
          <w:rFonts w:ascii="Cambria" w:eastAsia="Cambria" w:hAnsi="Cambria" w:cs="Cambria"/>
          <w:sz w:val="28"/>
          <w:szCs w:val="28"/>
          <w:lang w:val="en-ID"/>
        </w:rPr>
        <w:t>Sartika</w:t>
      </w:r>
      <w:proofErr w:type="spellEnd"/>
      <w:r w:rsidRPr="00DC61B9">
        <w:rPr>
          <w:rFonts w:ascii="Cambria" w:eastAsia="Cambria" w:hAnsi="Cambria" w:cs="Cambria"/>
          <w:sz w:val="28"/>
          <w:szCs w:val="28"/>
          <w:lang w:val="en-ID"/>
        </w:rPr>
        <w:t xml:space="preserve"> </w:t>
      </w:r>
      <w:proofErr w:type="spellStart"/>
      <w:r w:rsidRPr="00DC61B9">
        <w:rPr>
          <w:rFonts w:ascii="Cambria" w:eastAsia="Cambria" w:hAnsi="Cambria" w:cs="Cambria"/>
          <w:sz w:val="28"/>
          <w:szCs w:val="28"/>
          <w:lang w:val="en-ID"/>
        </w:rPr>
        <w:t>Lumban</w:t>
      </w:r>
      <w:proofErr w:type="spellEnd"/>
      <w:r w:rsidRPr="00DC61B9">
        <w:rPr>
          <w:rFonts w:ascii="Cambria" w:eastAsia="Cambria" w:hAnsi="Cambria" w:cs="Cambria"/>
          <w:sz w:val="28"/>
          <w:szCs w:val="28"/>
          <w:lang w:val="en-ID"/>
        </w:rPr>
        <w:t xml:space="preserve"> Gaol</w:t>
      </w:r>
      <w:r w:rsidR="0042139E" w:rsidRPr="0042139E">
        <w:rPr>
          <w:rFonts w:ascii="Cambria" w:eastAsia="Cambria" w:hAnsi="Cambria" w:cs="Cambria"/>
          <w:sz w:val="28"/>
          <w:szCs w:val="28"/>
          <w:vertAlign w:val="superscript"/>
          <w:lang w:val="en-ID"/>
        </w:rPr>
        <w:t>4</w:t>
      </w:r>
      <w:r w:rsidR="0042139E">
        <w:rPr>
          <w:rFonts w:ascii="Cambria" w:eastAsia="Cambria" w:hAnsi="Cambria" w:cs="Cambria"/>
          <w:sz w:val="28"/>
          <w:szCs w:val="28"/>
          <w:lang w:val="en-ID"/>
        </w:rPr>
        <w:t xml:space="preserve">, </w:t>
      </w:r>
      <w:r w:rsidRPr="00DC61B9">
        <w:rPr>
          <w:rFonts w:ascii="Cambria" w:eastAsia="Cambria" w:hAnsi="Cambria" w:cs="Cambria"/>
          <w:sz w:val="28"/>
          <w:szCs w:val="28"/>
          <w:lang w:val="en-ID"/>
        </w:rPr>
        <w:t>Roger Tanshia</w:t>
      </w:r>
      <w:r w:rsidR="0042139E" w:rsidRPr="00AD3F51">
        <w:rPr>
          <w:rFonts w:ascii="Cambria" w:eastAsia="Cambria" w:hAnsi="Cambria" w:cs="Cambria"/>
          <w:sz w:val="28"/>
          <w:szCs w:val="28"/>
          <w:vertAlign w:val="superscript"/>
          <w:lang w:val="en-ID"/>
        </w:rPr>
        <w:t>5</w:t>
      </w:r>
    </w:p>
    <w:p w14:paraId="0037A6B9" w14:textId="0822CC23" w:rsidR="00210C3E" w:rsidRDefault="00A14AD0" w:rsidP="00210C3E">
      <w:pPr>
        <w:spacing w:after="0" w:line="240" w:lineRule="auto"/>
        <w:rPr>
          <w:rFonts w:ascii="Cambria" w:eastAsia="Cambria" w:hAnsi="Cambria" w:cs="Cambria"/>
          <w:lang w:val="en-ID"/>
        </w:rPr>
      </w:pPr>
      <w:r w:rsidRPr="00A14AD0">
        <w:rPr>
          <w:rFonts w:ascii="Cambria" w:eastAsia="Cambria" w:hAnsi="Cambria" w:cs="Cambria"/>
          <w:sz w:val="28"/>
          <w:szCs w:val="28"/>
          <w:vertAlign w:val="superscript"/>
          <w:lang w:val="en-ID"/>
        </w:rPr>
        <w:t>1,2</w:t>
      </w:r>
      <w:r w:rsidR="0042139E">
        <w:rPr>
          <w:rFonts w:ascii="Cambria" w:eastAsia="Cambria" w:hAnsi="Cambria" w:cs="Cambria"/>
          <w:sz w:val="28"/>
          <w:szCs w:val="28"/>
          <w:vertAlign w:val="superscript"/>
          <w:lang w:val="en-ID"/>
        </w:rPr>
        <w:t>,4</w:t>
      </w:r>
      <w:r w:rsidRPr="00A14AD0">
        <w:rPr>
          <w:rFonts w:ascii="Cambria" w:eastAsia="Cambria" w:hAnsi="Cambria" w:cs="Cambria"/>
          <w:sz w:val="28"/>
          <w:szCs w:val="28"/>
          <w:vertAlign w:val="superscript"/>
          <w:lang w:val="en-ID"/>
        </w:rPr>
        <w:t>,</w:t>
      </w:r>
      <w:r w:rsidR="0042139E">
        <w:rPr>
          <w:rFonts w:ascii="Cambria" w:eastAsia="Cambria" w:hAnsi="Cambria" w:cs="Cambria"/>
          <w:sz w:val="28"/>
          <w:szCs w:val="28"/>
          <w:vertAlign w:val="superscript"/>
          <w:lang w:val="en-ID"/>
        </w:rPr>
        <w:t>5</w:t>
      </w:r>
      <w:r w:rsidR="00210C3E" w:rsidRPr="00210C3E">
        <w:rPr>
          <w:rFonts w:ascii="Arial"/>
          <w:b/>
          <w:sz w:val="24"/>
        </w:rPr>
        <w:t xml:space="preserve"> </w:t>
      </w:r>
      <w:r w:rsidR="00210C3E" w:rsidRPr="00210C3E">
        <w:rPr>
          <w:rFonts w:ascii="Cambria" w:eastAsia="Cambria" w:hAnsi="Cambria" w:cs="Cambria"/>
          <w:lang w:val="en-ID"/>
        </w:rPr>
        <w:t>Universitas Prima Indonesia</w:t>
      </w:r>
    </w:p>
    <w:p w14:paraId="7AC73046" w14:textId="1290EF19" w:rsidR="00A27BA3" w:rsidRPr="006937F7" w:rsidRDefault="00210C3E" w:rsidP="00210C3E">
      <w:pPr>
        <w:spacing w:after="0" w:line="240" w:lineRule="auto"/>
        <w:rPr>
          <w:rFonts w:ascii="Cambria" w:eastAsia="Cambria" w:hAnsi="Cambria" w:cs="Cambria"/>
          <w:lang w:val="en-ID"/>
        </w:rPr>
      </w:pPr>
      <w:r w:rsidRPr="00210C3E">
        <w:rPr>
          <w:rFonts w:ascii="Cambria" w:eastAsia="Cambria" w:hAnsi="Cambria" w:cs="Cambria"/>
          <w:vertAlign w:val="superscript"/>
          <w:lang w:val="en-ID"/>
        </w:rPr>
        <w:t>3</w:t>
      </w:r>
      <w:r>
        <w:rPr>
          <w:rFonts w:ascii="Cambria" w:eastAsia="Cambria" w:hAnsi="Cambria" w:cs="Cambria"/>
          <w:lang w:val="en-ID"/>
        </w:rPr>
        <w:t xml:space="preserve"> </w:t>
      </w:r>
      <w:proofErr w:type="spellStart"/>
      <w:r w:rsidR="00FB2FB6" w:rsidRPr="006937F7">
        <w:rPr>
          <w:rFonts w:ascii="Cambria" w:eastAsia="Cambria" w:hAnsi="Cambria" w:cs="Cambria"/>
          <w:lang w:val="en-ID"/>
        </w:rPr>
        <w:t>Univeristas</w:t>
      </w:r>
      <w:proofErr w:type="spellEnd"/>
      <w:r w:rsidR="00FB2FB6" w:rsidRPr="006937F7">
        <w:rPr>
          <w:rFonts w:ascii="Cambria" w:eastAsia="Cambria" w:hAnsi="Cambria" w:cs="Cambria"/>
          <w:lang w:val="en-ID"/>
        </w:rPr>
        <w:t xml:space="preserve"> </w:t>
      </w:r>
      <w:r w:rsidR="00254B64">
        <w:rPr>
          <w:rFonts w:ascii="Cambria" w:eastAsia="Cambria" w:hAnsi="Cambria" w:cs="Cambria"/>
          <w:lang w:val="en-ID"/>
        </w:rPr>
        <w:t xml:space="preserve">Muhammadiyah </w:t>
      </w:r>
      <w:r w:rsidR="00A14AD0">
        <w:rPr>
          <w:rFonts w:ascii="Cambria" w:eastAsia="Cambria" w:hAnsi="Cambria" w:cs="Cambria"/>
          <w:lang w:val="en-ID"/>
        </w:rPr>
        <w:t>Sumatra Utara</w:t>
      </w:r>
      <w:r w:rsidR="00DC2203" w:rsidRPr="006937F7">
        <w:rPr>
          <w:rFonts w:ascii="Cambria" w:eastAsia="Cambria" w:hAnsi="Cambria" w:cs="Cambria"/>
          <w:lang w:val="en-ID"/>
        </w:rPr>
        <w:t>, Indonesia</w:t>
      </w:r>
    </w:p>
    <w:p w14:paraId="30B3484C" w14:textId="77777777" w:rsidR="00A27BA3" w:rsidRPr="006937F7" w:rsidRDefault="00A27BA3">
      <w:pPr>
        <w:spacing w:after="60" w:line="240" w:lineRule="auto"/>
        <w:rPr>
          <w:rFonts w:ascii="Cambria" w:eastAsia="Cambria" w:hAnsi="Cambria" w:cs="Cambria"/>
          <w:sz w:val="10"/>
          <w:szCs w:val="10"/>
          <w:lang w:val="en-ID"/>
        </w:rPr>
      </w:pPr>
    </w:p>
    <w:p w14:paraId="654A5DBF" w14:textId="14F49299" w:rsidR="00640EB0" w:rsidRDefault="00DC2203" w:rsidP="008E7EE2">
      <w:pPr>
        <w:spacing w:after="60" w:line="240" w:lineRule="auto"/>
        <w:rPr>
          <w:rFonts w:ascii="Cambria" w:eastAsia="Cambria" w:hAnsi="Cambria" w:cs="Cambria"/>
          <w:color w:val="0563C1"/>
        </w:rPr>
      </w:pPr>
      <w:r>
        <w:rPr>
          <w:rFonts w:ascii="Cambria" w:eastAsia="Cambria" w:hAnsi="Cambria" w:cs="Cambria"/>
        </w:rPr>
        <w:t xml:space="preserve">* Corresponding author: </w:t>
      </w:r>
      <w:hyperlink r:id="rId10" w:history="1">
        <w:r w:rsidR="00A51EDE" w:rsidRPr="00A51EDE">
          <w:rPr>
            <w:rStyle w:val="Hyperlink"/>
            <w:rFonts w:ascii="Cambria" w:eastAsia="Cambria" w:hAnsi="Cambria" w:cs="Cambria"/>
            <w:u w:val="none"/>
          </w:rPr>
          <w:t>lisa21@gmail.com</w:t>
        </w:r>
      </w:hyperlink>
    </w:p>
    <w:p w14:paraId="4240E6D0" w14:textId="77777777" w:rsidR="00A35DCC" w:rsidRDefault="00A35DCC" w:rsidP="00640EB0">
      <w:pPr>
        <w:spacing w:after="60" w:line="240" w:lineRule="auto"/>
        <w:rPr>
          <w:rFonts w:ascii="Cambria" w:eastAsia="Cambria" w:hAnsi="Cambria" w:cs="Cambria"/>
        </w:rPr>
      </w:pPr>
    </w:p>
    <w:tbl>
      <w:tblPr>
        <w:tblStyle w:val="2"/>
        <w:tblW w:w="955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556"/>
      </w:tblGrid>
      <w:tr w:rsidR="00625E12" w14:paraId="73EF3055" w14:textId="77777777" w:rsidTr="00E034AA">
        <w:trPr>
          <w:trHeight w:val="48"/>
        </w:trPr>
        <w:tc>
          <w:tcPr>
            <w:tcW w:w="9556" w:type="dxa"/>
            <w:shd w:val="clear" w:color="auto" w:fill="EDEDED"/>
          </w:tcPr>
          <w:p w14:paraId="796FAF0A" w14:textId="389048CA" w:rsidR="00625E12" w:rsidRDefault="00625E12" w:rsidP="00625E12">
            <w:pPr>
              <w:spacing w:before="120" w:after="120"/>
              <w:jc w:val="center"/>
              <w:rPr>
                <w:rFonts w:ascii="Cambria" w:eastAsia="Cambria" w:hAnsi="Cambria" w:cs="Cambria"/>
                <w:sz w:val="18"/>
                <w:szCs w:val="18"/>
              </w:rPr>
            </w:pPr>
            <w:r>
              <w:rPr>
                <w:rFonts w:ascii="Cambria" w:eastAsia="Cambria" w:hAnsi="Cambria" w:cs="Cambria"/>
                <w:b/>
                <w:sz w:val="24"/>
                <w:szCs w:val="24"/>
              </w:rPr>
              <w:t>ABSTRACT</w:t>
            </w:r>
          </w:p>
        </w:tc>
      </w:tr>
      <w:tr w:rsidR="00625E12" w14:paraId="09B1354D" w14:textId="77777777" w:rsidTr="00E034AA">
        <w:trPr>
          <w:trHeight w:val="449"/>
        </w:trPr>
        <w:tc>
          <w:tcPr>
            <w:tcW w:w="9556" w:type="dxa"/>
            <w:shd w:val="clear" w:color="auto" w:fill="EDEDED"/>
          </w:tcPr>
          <w:p w14:paraId="4DF1D8AA" w14:textId="231C479E" w:rsidR="004D1C14" w:rsidRPr="004D1C14" w:rsidRDefault="004D1C14" w:rsidP="004D1C14">
            <w:pPr>
              <w:spacing w:before="120" w:after="120"/>
              <w:ind w:left="40"/>
              <w:jc w:val="both"/>
              <w:rPr>
                <w:rFonts w:ascii="Cambria" w:eastAsia="Cambria" w:hAnsi="Cambria" w:cs="Cambria"/>
              </w:rPr>
            </w:pPr>
            <w:bookmarkStart w:id="1" w:name="_Hlk166676397"/>
            <w:proofErr w:type="spellStart"/>
            <w:r w:rsidRPr="004D1C14">
              <w:rPr>
                <w:rFonts w:ascii="Cambria" w:eastAsia="Cambria" w:hAnsi="Cambria" w:cs="Cambria"/>
              </w:rPr>
              <w:t>Penelitian</w:t>
            </w:r>
            <w:proofErr w:type="spellEnd"/>
            <w:r w:rsidRPr="004D1C14">
              <w:rPr>
                <w:rFonts w:ascii="Cambria" w:eastAsia="Cambria" w:hAnsi="Cambria" w:cs="Cambria"/>
              </w:rPr>
              <w:t xml:space="preserve"> </w:t>
            </w:r>
            <w:proofErr w:type="spellStart"/>
            <w:r w:rsidRPr="004D1C14">
              <w:rPr>
                <w:rFonts w:ascii="Cambria" w:eastAsia="Cambria" w:hAnsi="Cambria" w:cs="Cambria"/>
              </w:rPr>
              <w:t>ini</w:t>
            </w:r>
            <w:proofErr w:type="spellEnd"/>
            <w:r w:rsidRPr="004D1C14">
              <w:rPr>
                <w:rFonts w:ascii="Cambria" w:eastAsia="Cambria" w:hAnsi="Cambria" w:cs="Cambria"/>
              </w:rPr>
              <w:t xml:space="preserve"> </w:t>
            </w:r>
            <w:proofErr w:type="spellStart"/>
            <w:r w:rsidRPr="004D1C14">
              <w:rPr>
                <w:rFonts w:ascii="Cambria" w:eastAsia="Cambria" w:hAnsi="Cambria" w:cs="Cambria"/>
              </w:rPr>
              <w:t>bertujuan</w:t>
            </w:r>
            <w:proofErr w:type="spellEnd"/>
            <w:r w:rsidRPr="004D1C14">
              <w:rPr>
                <w:rFonts w:ascii="Cambria" w:eastAsia="Cambria" w:hAnsi="Cambria" w:cs="Cambria"/>
              </w:rPr>
              <w:t xml:space="preserve"> </w:t>
            </w:r>
            <w:proofErr w:type="spellStart"/>
            <w:r w:rsidRPr="004D1C14">
              <w:rPr>
                <w:rFonts w:ascii="Cambria" w:eastAsia="Cambria" w:hAnsi="Cambria" w:cs="Cambria"/>
              </w:rPr>
              <w:t>untuk</w:t>
            </w:r>
            <w:proofErr w:type="spellEnd"/>
            <w:r w:rsidRPr="004D1C14">
              <w:rPr>
                <w:rFonts w:ascii="Cambria" w:eastAsia="Cambria" w:hAnsi="Cambria" w:cs="Cambria"/>
              </w:rPr>
              <w:t xml:space="preserve"> memahami dampak kualitas pelayanan, promosi, dan harga terhadap tingkat kepuasan pelanggan dalam penggunaan dompet digital DANA. Responden dari penelitian ini adalah warga Kota Medan, dengan jumlah sampel sebanyak 100 orang. Analisis data menggunakan metode SMART PLS untuk mengevaluasi validitas dan keandalan variabel, serta untuk menentukan apakah variabel independen memiliki dampak positif terhadap </w:t>
            </w:r>
            <w:proofErr w:type="spellStart"/>
            <w:r w:rsidRPr="004D1C14">
              <w:rPr>
                <w:rFonts w:ascii="Cambria" w:eastAsia="Cambria" w:hAnsi="Cambria" w:cs="Cambria"/>
              </w:rPr>
              <w:t>variabel</w:t>
            </w:r>
            <w:proofErr w:type="spellEnd"/>
            <w:r w:rsidRPr="004D1C14">
              <w:rPr>
                <w:rFonts w:ascii="Cambria" w:eastAsia="Cambria" w:hAnsi="Cambria" w:cs="Cambria"/>
              </w:rPr>
              <w:t xml:space="preserve"> </w:t>
            </w:r>
            <w:proofErr w:type="spellStart"/>
            <w:r w:rsidRPr="004D1C14">
              <w:rPr>
                <w:rFonts w:ascii="Cambria" w:eastAsia="Cambria" w:hAnsi="Cambria" w:cs="Cambria"/>
              </w:rPr>
              <w:t>dependen</w:t>
            </w:r>
            <w:proofErr w:type="spellEnd"/>
            <w:r w:rsidRPr="004D1C14">
              <w:rPr>
                <w:rFonts w:ascii="Cambria" w:eastAsia="Cambria" w:hAnsi="Cambria" w:cs="Cambria"/>
              </w:rPr>
              <w:t xml:space="preserve">, </w:t>
            </w:r>
            <w:proofErr w:type="spellStart"/>
            <w:r w:rsidRPr="004D1C14">
              <w:rPr>
                <w:rFonts w:ascii="Cambria" w:eastAsia="Cambria" w:hAnsi="Cambria" w:cs="Cambria"/>
              </w:rPr>
              <w:t>atau</w:t>
            </w:r>
            <w:proofErr w:type="spellEnd"/>
            <w:r w:rsidRPr="004D1C14">
              <w:rPr>
                <w:rFonts w:ascii="Cambria" w:eastAsia="Cambria" w:hAnsi="Cambria" w:cs="Cambria"/>
              </w:rPr>
              <w:t xml:space="preserve"> </w:t>
            </w:r>
            <w:proofErr w:type="spellStart"/>
            <w:r w:rsidRPr="004D1C14">
              <w:rPr>
                <w:rFonts w:ascii="Cambria" w:eastAsia="Cambria" w:hAnsi="Cambria" w:cs="Cambria"/>
              </w:rPr>
              <w:t>sebaliknya</w:t>
            </w:r>
            <w:proofErr w:type="spellEnd"/>
            <w:r>
              <w:rPr>
                <w:rFonts w:ascii="Cambria" w:eastAsia="Cambria" w:hAnsi="Cambria" w:cs="Cambria"/>
              </w:rPr>
              <w:t xml:space="preserve">. Hasil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sidRPr="004D1C14">
              <w:rPr>
                <w:rFonts w:ascii="Cambria" w:eastAsia="Cambria" w:hAnsi="Cambria" w:cs="Cambria"/>
              </w:rPr>
              <w:t>bahwa</w:t>
            </w:r>
            <w:proofErr w:type="spellEnd"/>
            <w:r w:rsidRPr="004D1C14">
              <w:rPr>
                <w:rFonts w:ascii="Cambria" w:eastAsia="Cambria" w:hAnsi="Cambria" w:cs="Cambria"/>
              </w:rPr>
              <w:t xml:space="preserve"> di Kota Medan, </w:t>
            </w:r>
            <w:proofErr w:type="spellStart"/>
            <w:r w:rsidRPr="004D1C14">
              <w:rPr>
                <w:rFonts w:ascii="Cambria" w:eastAsia="Cambria" w:hAnsi="Cambria" w:cs="Cambria"/>
              </w:rPr>
              <w:t>kualitas</w:t>
            </w:r>
            <w:proofErr w:type="spellEnd"/>
            <w:r w:rsidRPr="004D1C14">
              <w:rPr>
                <w:rFonts w:ascii="Cambria" w:eastAsia="Cambria" w:hAnsi="Cambria" w:cs="Cambria"/>
              </w:rPr>
              <w:t xml:space="preserve"> </w:t>
            </w:r>
            <w:proofErr w:type="spellStart"/>
            <w:r w:rsidRPr="004D1C14">
              <w:rPr>
                <w:rFonts w:ascii="Cambria" w:eastAsia="Cambria" w:hAnsi="Cambria" w:cs="Cambria"/>
              </w:rPr>
              <w:t>layanan</w:t>
            </w:r>
            <w:proofErr w:type="spellEnd"/>
            <w:r w:rsidRPr="004D1C14">
              <w:rPr>
                <w:rFonts w:ascii="Cambria" w:eastAsia="Cambria" w:hAnsi="Cambria" w:cs="Cambria"/>
              </w:rPr>
              <w:t xml:space="preserve"> aplikasi DANA memengaruhi kepuasan pelanggan secara positif. Namun, promosi aplikasi tidak memiliki dampak yang signifikan terhadap kepuasan pelanggan. Terdapat juga keseimbangan yang baik antara biaya dan kepuasan pelanggan dalam penggunaan aplikasi ini. Secara keseluruhan, baik kualitas layanan maupun harga berkontribusi positif terhadap kepuasan pelanggan. Oleh karena itu, untuk memastikan kepuasan pelanggan yang optimal, penting untuk menjaga kualitas layanan dan menetapkan harga yang sesuai dengan nilai yang </w:t>
            </w:r>
            <w:proofErr w:type="spellStart"/>
            <w:r w:rsidRPr="004D1C14">
              <w:rPr>
                <w:rFonts w:ascii="Cambria" w:eastAsia="Cambria" w:hAnsi="Cambria" w:cs="Cambria"/>
              </w:rPr>
              <w:t>diberikan</w:t>
            </w:r>
            <w:proofErr w:type="spellEnd"/>
            <w:r w:rsidRPr="004D1C14">
              <w:rPr>
                <w:rFonts w:ascii="Cambria" w:eastAsia="Cambria" w:hAnsi="Cambria" w:cs="Cambria"/>
              </w:rPr>
              <w:t xml:space="preserve"> </w:t>
            </w:r>
            <w:proofErr w:type="spellStart"/>
            <w:r w:rsidRPr="004D1C14">
              <w:rPr>
                <w:rFonts w:ascii="Cambria" w:eastAsia="Cambria" w:hAnsi="Cambria" w:cs="Cambria"/>
              </w:rPr>
              <w:t>kepada</w:t>
            </w:r>
            <w:proofErr w:type="spellEnd"/>
            <w:r w:rsidRPr="004D1C14">
              <w:rPr>
                <w:rFonts w:ascii="Cambria" w:eastAsia="Cambria" w:hAnsi="Cambria" w:cs="Cambria"/>
              </w:rPr>
              <w:t xml:space="preserve"> </w:t>
            </w:r>
            <w:proofErr w:type="spellStart"/>
            <w:r w:rsidRPr="004D1C14">
              <w:rPr>
                <w:rFonts w:ascii="Cambria" w:eastAsia="Cambria" w:hAnsi="Cambria" w:cs="Cambria"/>
              </w:rPr>
              <w:t>pelanggan</w:t>
            </w:r>
            <w:proofErr w:type="spellEnd"/>
            <w:r>
              <w:rPr>
                <w:spacing w:val="-2"/>
              </w:rPr>
              <w:t>.</w:t>
            </w:r>
          </w:p>
          <w:p w14:paraId="2AF9CA88" w14:textId="0EF43F6F" w:rsidR="00625E12" w:rsidRDefault="004D1C14" w:rsidP="004D1C14">
            <w:pPr>
              <w:pStyle w:val="BodyText"/>
              <w:spacing w:before="1"/>
              <w:rPr>
                <w:rFonts w:ascii="Cambria" w:eastAsia="Cambria" w:hAnsi="Cambria" w:cs="Cambria"/>
                <w:sz w:val="22"/>
                <w:szCs w:val="22"/>
                <w:lang w:val="en-US" w:eastAsia="en-ID"/>
              </w:rPr>
            </w:pPr>
            <w:r w:rsidRPr="004D1C14">
              <w:rPr>
                <w:rFonts w:ascii="Cambria" w:eastAsia="Cambria" w:hAnsi="Cambria" w:cs="Cambria"/>
                <w:b/>
                <w:sz w:val="22"/>
                <w:szCs w:val="22"/>
                <w:lang w:val="en-US" w:eastAsia="en-ID"/>
              </w:rPr>
              <w:t xml:space="preserve">Kata </w:t>
            </w:r>
            <w:proofErr w:type="spellStart"/>
            <w:r w:rsidRPr="004D1C14">
              <w:rPr>
                <w:rFonts w:ascii="Cambria" w:eastAsia="Cambria" w:hAnsi="Cambria" w:cs="Cambria"/>
                <w:b/>
                <w:sz w:val="22"/>
                <w:szCs w:val="22"/>
                <w:lang w:val="en-US" w:eastAsia="en-ID"/>
              </w:rPr>
              <w:t>Kunci</w:t>
            </w:r>
            <w:proofErr w:type="spellEnd"/>
            <w:r w:rsidRPr="004D1C14">
              <w:rPr>
                <w:rFonts w:ascii="Cambria" w:eastAsia="Cambria" w:hAnsi="Cambria" w:cs="Cambria"/>
                <w:b/>
                <w:sz w:val="22"/>
                <w:szCs w:val="22"/>
                <w:lang w:val="en-US" w:eastAsia="en-ID"/>
              </w:rPr>
              <w:t>:</w:t>
            </w:r>
            <w:r w:rsidRPr="004D1C14">
              <w:rPr>
                <w:rFonts w:ascii="Cambria" w:eastAsia="Cambria" w:hAnsi="Cambria" w:cs="Cambria"/>
                <w:sz w:val="22"/>
                <w:szCs w:val="22"/>
                <w:lang w:val="en-US" w:eastAsia="en-ID"/>
              </w:rPr>
              <w:t xml:space="preserve"> </w:t>
            </w:r>
            <w:proofErr w:type="spellStart"/>
            <w:r w:rsidRPr="004D1C14">
              <w:rPr>
                <w:rFonts w:ascii="Cambria" w:eastAsia="Cambria" w:hAnsi="Cambria" w:cs="Cambria"/>
                <w:sz w:val="22"/>
                <w:szCs w:val="22"/>
                <w:lang w:val="en-US" w:eastAsia="en-ID"/>
              </w:rPr>
              <w:t>Kualitas</w:t>
            </w:r>
            <w:proofErr w:type="spellEnd"/>
            <w:r w:rsidRPr="004D1C14">
              <w:rPr>
                <w:rFonts w:ascii="Cambria" w:eastAsia="Cambria" w:hAnsi="Cambria" w:cs="Cambria"/>
                <w:sz w:val="22"/>
                <w:szCs w:val="22"/>
                <w:lang w:val="en-US" w:eastAsia="en-ID"/>
              </w:rPr>
              <w:t xml:space="preserve"> </w:t>
            </w:r>
            <w:proofErr w:type="spellStart"/>
            <w:r w:rsidRPr="004D1C14">
              <w:rPr>
                <w:rFonts w:ascii="Cambria" w:eastAsia="Cambria" w:hAnsi="Cambria" w:cs="Cambria"/>
                <w:sz w:val="22"/>
                <w:szCs w:val="22"/>
                <w:lang w:val="en-US" w:eastAsia="en-ID"/>
              </w:rPr>
              <w:t>Pelayanan</w:t>
            </w:r>
            <w:proofErr w:type="spellEnd"/>
            <w:r w:rsidRPr="004D1C14">
              <w:rPr>
                <w:rFonts w:ascii="Cambria" w:eastAsia="Cambria" w:hAnsi="Cambria" w:cs="Cambria"/>
                <w:sz w:val="22"/>
                <w:szCs w:val="22"/>
                <w:lang w:val="en-US" w:eastAsia="en-ID"/>
              </w:rPr>
              <w:t xml:space="preserve">, Harga, </w:t>
            </w:r>
            <w:proofErr w:type="spellStart"/>
            <w:r w:rsidRPr="004D1C14">
              <w:rPr>
                <w:rFonts w:ascii="Cambria" w:eastAsia="Cambria" w:hAnsi="Cambria" w:cs="Cambria"/>
                <w:sz w:val="22"/>
                <w:szCs w:val="22"/>
                <w:lang w:val="en-US" w:eastAsia="en-ID"/>
              </w:rPr>
              <w:t>Promosi</w:t>
            </w:r>
            <w:proofErr w:type="spellEnd"/>
            <w:r w:rsidRPr="004D1C14">
              <w:rPr>
                <w:rFonts w:ascii="Cambria" w:eastAsia="Cambria" w:hAnsi="Cambria" w:cs="Cambria"/>
                <w:sz w:val="22"/>
                <w:szCs w:val="22"/>
                <w:lang w:val="en-US" w:eastAsia="en-ID"/>
              </w:rPr>
              <w:t xml:space="preserve">, dan </w:t>
            </w:r>
            <w:proofErr w:type="spellStart"/>
            <w:r w:rsidRPr="004D1C14">
              <w:rPr>
                <w:rFonts w:ascii="Cambria" w:eastAsia="Cambria" w:hAnsi="Cambria" w:cs="Cambria"/>
                <w:sz w:val="22"/>
                <w:szCs w:val="22"/>
                <w:lang w:val="en-US" w:eastAsia="en-ID"/>
              </w:rPr>
              <w:t>Kepuasan</w:t>
            </w:r>
            <w:proofErr w:type="spellEnd"/>
            <w:r w:rsidRPr="004D1C14">
              <w:rPr>
                <w:rFonts w:ascii="Cambria" w:eastAsia="Cambria" w:hAnsi="Cambria" w:cs="Cambria"/>
                <w:sz w:val="22"/>
                <w:szCs w:val="22"/>
                <w:lang w:val="en-US" w:eastAsia="en-ID"/>
              </w:rPr>
              <w:t xml:space="preserve"> </w:t>
            </w:r>
            <w:proofErr w:type="spellStart"/>
            <w:r w:rsidRPr="004D1C14">
              <w:rPr>
                <w:rFonts w:ascii="Cambria" w:eastAsia="Cambria" w:hAnsi="Cambria" w:cs="Cambria"/>
                <w:sz w:val="22"/>
                <w:szCs w:val="22"/>
                <w:lang w:val="en-US" w:eastAsia="en-ID"/>
              </w:rPr>
              <w:t>Pelanggan</w:t>
            </w:r>
            <w:bookmarkEnd w:id="1"/>
            <w:proofErr w:type="spellEnd"/>
          </w:p>
          <w:p w14:paraId="082349F7" w14:textId="77777777" w:rsidR="004D1C14" w:rsidRPr="004D1C14" w:rsidRDefault="004D1C14" w:rsidP="004D1C14">
            <w:pPr>
              <w:pStyle w:val="BodyText"/>
              <w:spacing w:before="1"/>
              <w:rPr>
                <w:rFonts w:ascii="Cambria" w:eastAsia="Cambria" w:hAnsi="Cambria" w:cs="Cambria"/>
                <w:sz w:val="22"/>
                <w:szCs w:val="22"/>
                <w:lang w:val="en-US" w:eastAsia="en-ID"/>
              </w:rPr>
            </w:pPr>
          </w:p>
          <w:p w14:paraId="0C7AD001" w14:textId="1EC84F3C" w:rsidR="00625E12" w:rsidRPr="00625E12" w:rsidRDefault="00625E12" w:rsidP="00625E12">
            <w:pPr>
              <w:spacing w:before="120" w:after="120"/>
              <w:ind w:left="1024" w:hanging="1024"/>
              <w:jc w:val="both"/>
              <w:rPr>
                <w:rFonts w:ascii="Cambria" w:eastAsia="Cambria" w:hAnsi="Cambria" w:cs="Cambria"/>
              </w:rPr>
            </w:pPr>
            <w:r w:rsidRPr="00625E12">
              <w:rPr>
                <w:rFonts w:ascii="Cambria" w:eastAsia="Cambria" w:hAnsi="Cambria" w:cs="Cambria"/>
              </w:rPr>
              <w:t>Copyright © 2024 by the author</w:t>
            </w:r>
          </w:p>
          <w:p w14:paraId="4AE86781" w14:textId="420C5B4F" w:rsidR="00625E12" w:rsidRPr="00625E12" w:rsidRDefault="00625E12" w:rsidP="00625E12">
            <w:pPr>
              <w:spacing w:before="120" w:after="120"/>
              <w:ind w:left="597" w:hanging="567"/>
              <w:jc w:val="both"/>
              <w:rPr>
                <w:rFonts w:ascii="Cambria" w:eastAsia="Cambria" w:hAnsi="Cambria" w:cs="Cambria"/>
              </w:rPr>
            </w:pPr>
            <w:r>
              <w:rPr>
                <w:noProof/>
                <w:lang w:eastAsia="en-US"/>
              </w:rPr>
              <w:drawing>
                <wp:inline distT="0" distB="0" distL="0" distR="0" wp14:anchorId="0CAC143E" wp14:editId="40915901">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r>
      <w:tr w:rsidR="00625E12" w14:paraId="6142D13C" w14:textId="77777777" w:rsidTr="00E034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
        </w:trPr>
        <w:tc>
          <w:tcPr>
            <w:tcW w:w="9556" w:type="dxa"/>
          </w:tcPr>
          <w:p w14:paraId="46FC89E4" w14:textId="11FA0644" w:rsidR="00625E12" w:rsidRDefault="00625E12" w:rsidP="00625E12">
            <w:pPr>
              <w:spacing w:before="120"/>
              <w:rPr>
                <w:rFonts w:ascii="Cambria" w:eastAsia="Cambria" w:hAnsi="Cambria" w:cs="Cambria"/>
                <w:b/>
                <w:sz w:val="24"/>
                <w:szCs w:val="24"/>
              </w:rPr>
            </w:pPr>
          </w:p>
        </w:tc>
      </w:tr>
      <w:tr w:rsidR="00625E12" w14:paraId="01DCA1DE" w14:textId="77777777" w:rsidTr="00E034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
        </w:trPr>
        <w:tc>
          <w:tcPr>
            <w:tcW w:w="9556" w:type="dxa"/>
          </w:tcPr>
          <w:p w14:paraId="1753B893" w14:textId="03A12E4F" w:rsidR="00E034AA" w:rsidRDefault="00E034AA" w:rsidP="00E034AA">
            <w:pPr>
              <w:tabs>
                <w:tab w:val="left" w:pos="5605"/>
              </w:tabs>
              <w:spacing w:before="120" w:after="120"/>
              <w:jc w:val="both"/>
              <w:rPr>
                <w:rFonts w:ascii="Cambria" w:eastAsia="Cambria" w:hAnsi="Cambria" w:cs="Cambria"/>
                <w:b/>
                <w:sz w:val="24"/>
                <w:szCs w:val="24"/>
              </w:rPr>
            </w:pPr>
            <w:r>
              <w:rPr>
                <w:rFonts w:ascii="Cambria" w:eastAsia="Cambria" w:hAnsi="Cambria" w:cs="Cambria"/>
                <w:b/>
                <w:sz w:val="24"/>
                <w:szCs w:val="24"/>
              </w:rPr>
              <w:tab/>
            </w:r>
          </w:p>
        </w:tc>
      </w:tr>
    </w:tbl>
    <w:p w14:paraId="06DEF7B9" w14:textId="2CCD3F71" w:rsidR="00A27BA3" w:rsidRDefault="00254B64">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PENDAHULUAN</w:t>
      </w:r>
    </w:p>
    <w:p w14:paraId="7379525C" w14:textId="77777777" w:rsidR="00E034AA" w:rsidRDefault="00E034AA" w:rsidP="00E034AA">
      <w:pPr>
        <w:spacing w:after="60" w:line="276" w:lineRule="auto"/>
        <w:ind w:firstLine="720"/>
        <w:jc w:val="both"/>
        <w:rPr>
          <w:rFonts w:ascii="Cambria" w:hAnsi="Cambria"/>
        </w:rPr>
      </w:pPr>
      <w:proofErr w:type="spellStart"/>
      <w:r w:rsidRPr="00E034AA">
        <w:rPr>
          <w:rFonts w:ascii="Cambria" w:hAnsi="Cambria"/>
        </w:rPr>
        <w:t>Kegiatan</w:t>
      </w:r>
      <w:proofErr w:type="spellEnd"/>
      <w:r w:rsidRPr="00E034AA">
        <w:rPr>
          <w:rFonts w:ascii="Cambria" w:hAnsi="Cambria"/>
        </w:rPr>
        <w:t xml:space="preserve"> </w:t>
      </w:r>
      <w:proofErr w:type="spellStart"/>
      <w:r w:rsidRPr="00E034AA">
        <w:rPr>
          <w:rFonts w:ascii="Cambria" w:hAnsi="Cambria"/>
        </w:rPr>
        <w:t>masyarakat</w:t>
      </w:r>
      <w:proofErr w:type="spellEnd"/>
      <w:r w:rsidRPr="00E034AA">
        <w:rPr>
          <w:rFonts w:ascii="Cambria" w:hAnsi="Cambria"/>
        </w:rPr>
        <w:t xml:space="preserve"> </w:t>
      </w:r>
      <w:proofErr w:type="spellStart"/>
      <w:r w:rsidRPr="00E034AA">
        <w:rPr>
          <w:rFonts w:ascii="Cambria" w:hAnsi="Cambria"/>
        </w:rPr>
        <w:t>mngikuti</w:t>
      </w:r>
      <w:proofErr w:type="spellEnd"/>
      <w:r w:rsidRPr="00E034AA">
        <w:rPr>
          <w:rFonts w:ascii="Cambria" w:hAnsi="Cambria"/>
        </w:rPr>
        <w:t xml:space="preserve"> </w:t>
      </w:r>
      <w:proofErr w:type="spellStart"/>
      <w:r w:rsidRPr="00E034AA">
        <w:rPr>
          <w:rFonts w:ascii="Cambria" w:hAnsi="Cambria"/>
        </w:rPr>
        <w:t>perkembangan</w:t>
      </w:r>
      <w:proofErr w:type="spellEnd"/>
      <w:r w:rsidRPr="00E034AA">
        <w:rPr>
          <w:rFonts w:ascii="Cambria" w:hAnsi="Cambria"/>
        </w:rPr>
        <w:t xml:space="preserve"> zaman sekarang sangat bergantung dengan teknologi dimana smua kegiatran mayarakat dilakukan dengan serba digital ini memberikan</w:t>
      </w:r>
      <w:r w:rsidRPr="00E034AA">
        <w:rPr>
          <w:rFonts w:ascii="Cambria" w:hAnsi="Cambria"/>
          <w:spacing w:val="-3"/>
        </w:rPr>
        <w:t xml:space="preserve"> </w:t>
      </w:r>
      <w:r w:rsidRPr="00E034AA">
        <w:rPr>
          <w:rFonts w:ascii="Cambria" w:hAnsi="Cambria"/>
        </w:rPr>
        <w:t>ide</w:t>
      </w:r>
      <w:r w:rsidRPr="00E034AA">
        <w:rPr>
          <w:rFonts w:ascii="Cambria" w:hAnsi="Cambria"/>
          <w:spacing w:val="-2"/>
        </w:rPr>
        <w:t xml:space="preserve"> </w:t>
      </w:r>
      <w:r w:rsidRPr="00E034AA">
        <w:rPr>
          <w:rFonts w:ascii="Cambria" w:hAnsi="Cambria"/>
        </w:rPr>
        <w:t>baru</w:t>
      </w:r>
      <w:r w:rsidRPr="00E034AA">
        <w:rPr>
          <w:rFonts w:ascii="Cambria" w:hAnsi="Cambria"/>
          <w:spacing w:val="-3"/>
        </w:rPr>
        <w:t xml:space="preserve"> </w:t>
      </w:r>
      <w:r w:rsidRPr="00E034AA">
        <w:rPr>
          <w:rFonts w:ascii="Cambria" w:hAnsi="Cambria"/>
        </w:rPr>
        <w:t>bagi</w:t>
      </w:r>
      <w:r w:rsidRPr="00E034AA">
        <w:rPr>
          <w:rFonts w:ascii="Cambria" w:hAnsi="Cambria"/>
          <w:spacing w:val="-3"/>
        </w:rPr>
        <w:t xml:space="preserve"> </w:t>
      </w:r>
      <w:r w:rsidRPr="00E034AA">
        <w:rPr>
          <w:rFonts w:ascii="Cambria" w:hAnsi="Cambria"/>
        </w:rPr>
        <w:t>perusahaan</w:t>
      </w:r>
      <w:r w:rsidRPr="00E034AA">
        <w:rPr>
          <w:rFonts w:ascii="Cambria" w:hAnsi="Cambria"/>
          <w:spacing w:val="-3"/>
        </w:rPr>
        <w:t xml:space="preserve"> </w:t>
      </w:r>
      <w:r w:rsidRPr="00E034AA">
        <w:rPr>
          <w:rFonts w:ascii="Cambria" w:hAnsi="Cambria"/>
        </w:rPr>
        <w:t>untuk</w:t>
      </w:r>
      <w:r w:rsidRPr="00E034AA">
        <w:rPr>
          <w:rFonts w:ascii="Cambria" w:hAnsi="Cambria"/>
          <w:spacing w:val="-3"/>
        </w:rPr>
        <w:t xml:space="preserve"> </w:t>
      </w:r>
      <w:r w:rsidRPr="00E034AA">
        <w:rPr>
          <w:rFonts w:ascii="Cambria" w:hAnsi="Cambria"/>
        </w:rPr>
        <w:t>membangun</w:t>
      </w:r>
      <w:r w:rsidRPr="00E034AA">
        <w:rPr>
          <w:rFonts w:ascii="Cambria" w:hAnsi="Cambria"/>
          <w:spacing w:val="-1"/>
        </w:rPr>
        <w:t xml:space="preserve"> </w:t>
      </w:r>
      <w:r w:rsidRPr="00E034AA">
        <w:rPr>
          <w:rFonts w:ascii="Cambria" w:hAnsi="Cambria"/>
        </w:rPr>
        <w:t>bisnis</w:t>
      </w:r>
      <w:r w:rsidRPr="00E034AA">
        <w:rPr>
          <w:rFonts w:ascii="Cambria" w:hAnsi="Cambria"/>
          <w:spacing w:val="-3"/>
        </w:rPr>
        <w:t xml:space="preserve"> </w:t>
      </w:r>
      <w:r w:rsidRPr="00E034AA">
        <w:rPr>
          <w:rFonts w:ascii="Cambria" w:hAnsi="Cambria"/>
        </w:rPr>
        <w:t>didunia</w:t>
      </w:r>
      <w:r w:rsidRPr="00E034AA">
        <w:rPr>
          <w:rFonts w:ascii="Cambria" w:hAnsi="Cambria"/>
          <w:spacing w:val="-3"/>
        </w:rPr>
        <w:t xml:space="preserve"> </w:t>
      </w:r>
      <w:r w:rsidRPr="00E034AA">
        <w:rPr>
          <w:rFonts w:ascii="Cambria" w:hAnsi="Cambria"/>
        </w:rPr>
        <w:t>digital,</w:t>
      </w:r>
      <w:r w:rsidRPr="00E034AA">
        <w:rPr>
          <w:rFonts w:ascii="Cambria" w:hAnsi="Cambria"/>
          <w:spacing w:val="-3"/>
        </w:rPr>
        <w:t xml:space="preserve"> </w:t>
      </w:r>
      <w:r w:rsidRPr="00E034AA">
        <w:rPr>
          <w:rFonts w:ascii="Cambria" w:hAnsi="Cambria"/>
        </w:rPr>
        <w:t>fenomena pembayaran non-tunai dandasan baru bagi perusahaan untuk membangun bisnis dompet digital yaitu DANA. DANA merupakan solusi finansial inovatif yang memungkinkan pengguna untuk mengakses layanan dompet digital dan e-wallet secara praktis dan</w:t>
      </w:r>
      <w:r w:rsidRPr="00E034AA">
        <w:rPr>
          <w:rFonts w:ascii="Cambria" w:hAnsi="Cambria"/>
          <w:spacing w:val="40"/>
        </w:rPr>
        <w:t xml:space="preserve"> </w:t>
      </w:r>
      <w:r w:rsidRPr="00E034AA">
        <w:rPr>
          <w:rFonts w:ascii="Cambria" w:hAnsi="Cambria"/>
        </w:rPr>
        <w:t>efisien.</w:t>
      </w:r>
      <w:r w:rsidRPr="00E034AA">
        <w:rPr>
          <w:rFonts w:ascii="Cambria" w:hAnsi="Cambria"/>
          <w:spacing w:val="-4"/>
        </w:rPr>
        <w:t xml:space="preserve"> </w:t>
      </w:r>
      <w:r w:rsidRPr="00E034AA">
        <w:rPr>
          <w:rFonts w:ascii="Cambria" w:hAnsi="Cambria"/>
        </w:rPr>
        <w:t>DANA</w:t>
      </w:r>
      <w:r w:rsidRPr="00E034AA">
        <w:rPr>
          <w:rFonts w:ascii="Cambria" w:hAnsi="Cambria"/>
          <w:spacing w:val="-3"/>
        </w:rPr>
        <w:t xml:space="preserve"> </w:t>
      </w:r>
      <w:r w:rsidRPr="00E034AA">
        <w:rPr>
          <w:rFonts w:ascii="Cambria" w:hAnsi="Cambria"/>
        </w:rPr>
        <w:t>merupakan</w:t>
      </w:r>
      <w:r w:rsidRPr="00E034AA">
        <w:rPr>
          <w:rFonts w:ascii="Cambria" w:hAnsi="Cambria"/>
          <w:spacing w:val="-3"/>
        </w:rPr>
        <w:t xml:space="preserve"> </w:t>
      </w:r>
      <w:r w:rsidRPr="00E034AA">
        <w:rPr>
          <w:rFonts w:ascii="Cambria" w:hAnsi="Cambria"/>
        </w:rPr>
        <w:t>bagian</w:t>
      </w:r>
      <w:r w:rsidRPr="00E034AA">
        <w:rPr>
          <w:rFonts w:ascii="Cambria" w:hAnsi="Cambria"/>
          <w:spacing w:val="-3"/>
        </w:rPr>
        <w:t xml:space="preserve"> </w:t>
      </w:r>
      <w:r w:rsidRPr="00E034AA">
        <w:rPr>
          <w:rFonts w:ascii="Cambria" w:hAnsi="Cambria"/>
        </w:rPr>
        <w:t>dari</w:t>
      </w:r>
      <w:r w:rsidRPr="00E034AA">
        <w:rPr>
          <w:rFonts w:ascii="Cambria" w:hAnsi="Cambria"/>
          <w:spacing w:val="-3"/>
        </w:rPr>
        <w:t xml:space="preserve"> </w:t>
      </w:r>
      <w:r w:rsidRPr="00E034AA">
        <w:rPr>
          <w:rFonts w:ascii="Cambria" w:hAnsi="Cambria"/>
        </w:rPr>
        <w:t>PT.</w:t>
      </w:r>
      <w:r w:rsidRPr="00E034AA">
        <w:rPr>
          <w:rFonts w:ascii="Cambria" w:hAnsi="Cambria"/>
          <w:spacing w:val="-3"/>
        </w:rPr>
        <w:t xml:space="preserve"> </w:t>
      </w:r>
      <w:r w:rsidRPr="00E034AA">
        <w:rPr>
          <w:rFonts w:ascii="Cambria" w:hAnsi="Cambria"/>
        </w:rPr>
        <w:t>Espay</w:t>
      </w:r>
      <w:r w:rsidRPr="00E034AA">
        <w:rPr>
          <w:rFonts w:ascii="Cambria" w:hAnsi="Cambria"/>
          <w:spacing w:val="-5"/>
        </w:rPr>
        <w:t xml:space="preserve"> </w:t>
      </w:r>
      <w:r w:rsidRPr="00E034AA">
        <w:rPr>
          <w:rFonts w:ascii="Cambria" w:hAnsi="Cambria"/>
        </w:rPr>
        <w:t>Debit</w:t>
      </w:r>
      <w:r w:rsidRPr="00E034AA">
        <w:rPr>
          <w:rFonts w:ascii="Cambria" w:hAnsi="Cambria"/>
          <w:spacing w:val="-1"/>
        </w:rPr>
        <w:t xml:space="preserve"> </w:t>
      </w:r>
      <w:r w:rsidRPr="00E034AA">
        <w:rPr>
          <w:rFonts w:ascii="Cambria" w:hAnsi="Cambria"/>
        </w:rPr>
        <w:t>Indonesia</w:t>
      </w:r>
      <w:r w:rsidRPr="00E034AA">
        <w:rPr>
          <w:rFonts w:ascii="Cambria" w:hAnsi="Cambria"/>
          <w:spacing w:val="-2"/>
        </w:rPr>
        <w:t xml:space="preserve"> </w:t>
      </w:r>
      <w:r w:rsidRPr="00E034AA">
        <w:rPr>
          <w:rFonts w:ascii="Cambria" w:hAnsi="Cambria"/>
        </w:rPr>
        <w:t>Koe. DANA</w:t>
      </w:r>
      <w:r w:rsidRPr="00E034AA">
        <w:rPr>
          <w:rFonts w:ascii="Cambria" w:hAnsi="Cambria"/>
          <w:spacing w:val="-3"/>
        </w:rPr>
        <w:t xml:space="preserve"> </w:t>
      </w:r>
      <w:r w:rsidRPr="00E034AA">
        <w:rPr>
          <w:rFonts w:ascii="Cambria" w:hAnsi="Cambria"/>
        </w:rPr>
        <w:t>telah</w:t>
      </w:r>
      <w:r w:rsidRPr="00E034AA">
        <w:rPr>
          <w:rFonts w:ascii="Cambria" w:hAnsi="Cambria"/>
          <w:spacing w:val="-2"/>
        </w:rPr>
        <w:t xml:space="preserve"> </w:t>
      </w:r>
      <w:r w:rsidRPr="00E034AA">
        <w:rPr>
          <w:rFonts w:ascii="Cambria" w:hAnsi="Cambria"/>
        </w:rPr>
        <w:t>aktif mulai dari tahun 2017 dan resmi diluncurkan pada 5 November 2018. Pengguna dapat melakukan transaksi secara digital atau tunai melalui platform dompet digital DANA.. DANA memiliki banyak investor dalam menjalankan usahanya salah satunya adalah dukungan finansial dari PT. Elang Sejaterah Mandiri dengan porsi kepemilikian sebesar 99%. DANA juga merupakan dompet digital terbesar keempat di Indonesia setelah</w:t>
      </w:r>
      <w:r w:rsidRPr="00E034AA">
        <w:rPr>
          <w:rFonts w:ascii="Cambria" w:hAnsi="Cambria"/>
          <w:spacing w:val="-2"/>
        </w:rPr>
        <w:t xml:space="preserve"> </w:t>
      </w:r>
      <w:r w:rsidRPr="00E034AA">
        <w:rPr>
          <w:rFonts w:ascii="Cambria" w:hAnsi="Cambria"/>
        </w:rPr>
        <w:t xml:space="preserve">OVO, Gopay, dan ShoopePay yang </w:t>
      </w:r>
      <w:proofErr w:type="spellStart"/>
      <w:r w:rsidRPr="00E034AA">
        <w:rPr>
          <w:rFonts w:ascii="Cambria" w:hAnsi="Cambria"/>
        </w:rPr>
        <w:t>terkenal</w:t>
      </w:r>
      <w:proofErr w:type="spellEnd"/>
      <w:r w:rsidRPr="00E034AA">
        <w:rPr>
          <w:rFonts w:ascii="Cambria" w:hAnsi="Cambria"/>
        </w:rPr>
        <w:t xml:space="preserve"> di Indonesia.</w:t>
      </w:r>
      <w:r>
        <w:rPr>
          <w:rFonts w:ascii="Cambria" w:hAnsi="Cambria"/>
        </w:rPr>
        <w:t xml:space="preserve"> </w:t>
      </w:r>
      <w:proofErr w:type="spellStart"/>
      <w:r w:rsidRPr="00E034AA">
        <w:rPr>
          <w:rFonts w:ascii="Cambria" w:hAnsi="Cambria"/>
        </w:rPr>
        <w:t>Sejak</w:t>
      </w:r>
      <w:proofErr w:type="spellEnd"/>
      <w:r w:rsidRPr="00E034AA">
        <w:rPr>
          <w:rFonts w:ascii="Cambria" w:hAnsi="Cambria"/>
        </w:rPr>
        <w:t xml:space="preserve"> </w:t>
      </w:r>
      <w:proofErr w:type="spellStart"/>
      <w:r w:rsidRPr="00E034AA">
        <w:rPr>
          <w:rFonts w:ascii="Cambria" w:hAnsi="Cambria"/>
        </w:rPr>
        <w:t>meluncurkan</w:t>
      </w:r>
      <w:proofErr w:type="spellEnd"/>
      <w:r w:rsidRPr="00E034AA">
        <w:rPr>
          <w:rFonts w:ascii="Cambria" w:hAnsi="Cambria"/>
        </w:rPr>
        <w:t xml:space="preserve"> </w:t>
      </w:r>
      <w:proofErr w:type="spellStart"/>
      <w:r w:rsidRPr="00E034AA">
        <w:rPr>
          <w:rFonts w:ascii="Cambria" w:hAnsi="Cambria"/>
        </w:rPr>
        <w:t>dompet</w:t>
      </w:r>
      <w:proofErr w:type="spellEnd"/>
      <w:r w:rsidRPr="00E034AA">
        <w:rPr>
          <w:rFonts w:ascii="Cambria" w:hAnsi="Cambria"/>
        </w:rPr>
        <w:t xml:space="preserve"> digital DANA di 11 November dan sampai Juni 2109 tercatat jika pemakai aplikasi DANA sudah berjumlah 20 juta pengguna dengan jumlah transaksi perhari 1,5 juta transaksi. Aplikasi Dana juga sangat diterima karena kualitas pelayanan yang bergerak membantu masyarakat dalam banyak transaksi seperti pembayaran tagihan, topu up, scan barcode, transfer uang ke rekening bank dan pembayaran</w:t>
      </w:r>
      <w:r w:rsidRPr="00E034AA">
        <w:rPr>
          <w:rFonts w:ascii="Cambria" w:hAnsi="Cambria"/>
          <w:spacing w:val="40"/>
        </w:rPr>
        <w:t xml:space="preserve"> </w:t>
      </w:r>
      <w:r w:rsidRPr="00E034AA">
        <w:rPr>
          <w:rFonts w:ascii="Cambria" w:hAnsi="Cambria"/>
        </w:rPr>
        <w:t>e-commers.</w:t>
      </w:r>
      <w:r w:rsidRPr="00E034AA">
        <w:rPr>
          <w:rFonts w:ascii="Cambria" w:hAnsi="Cambria"/>
          <w:spacing w:val="40"/>
        </w:rPr>
        <w:t xml:space="preserve"> </w:t>
      </w:r>
      <w:r w:rsidRPr="00E034AA">
        <w:rPr>
          <w:rFonts w:ascii="Cambria" w:hAnsi="Cambria"/>
        </w:rPr>
        <w:t>Dana juga sudah bergabung dan membantu para UMKM</w:t>
      </w:r>
      <w:r w:rsidRPr="00E034AA">
        <w:rPr>
          <w:rFonts w:ascii="Cambria" w:hAnsi="Cambria"/>
          <w:spacing w:val="40"/>
        </w:rPr>
        <w:t xml:space="preserve"> </w:t>
      </w:r>
      <w:r w:rsidRPr="00E034AA">
        <w:rPr>
          <w:rFonts w:ascii="Cambria" w:hAnsi="Cambria"/>
        </w:rPr>
        <w:t xml:space="preserve">dengan berbagai jenis bisnis pada transaksi digital dengan bantuan pembayaran </w:t>
      </w:r>
      <w:r w:rsidRPr="00E034AA">
        <w:rPr>
          <w:rFonts w:ascii="Cambria" w:hAnsi="Cambria"/>
          <w:i/>
        </w:rPr>
        <w:t xml:space="preserve">Q-RIS </w:t>
      </w:r>
      <w:r w:rsidRPr="00E034AA">
        <w:rPr>
          <w:rFonts w:ascii="Cambria" w:hAnsi="Cambria"/>
        </w:rPr>
        <w:t xml:space="preserve">untukm smua metode pembayaran, hal ini sangat membantu para UMKM dalam proses pembayaran dan membantu masyarakat dalm pembayaran non-cash. Pengisian saldo dana dapat dilakukan di mini market terdekat atapun gerai toko yang </w:t>
      </w:r>
      <w:proofErr w:type="spellStart"/>
      <w:r w:rsidRPr="00E034AA">
        <w:rPr>
          <w:rFonts w:ascii="Cambria" w:hAnsi="Cambria"/>
        </w:rPr>
        <w:t>menyediakan</w:t>
      </w:r>
      <w:proofErr w:type="spellEnd"/>
      <w:r w:rsidRPr="00E034AA">
        <w:rPr>
          <w:rFonts w:ascii="Cambria" w:hAnsi="Cambria"/>
        </w:rPr>
        <w:t xml:space="preserve"> </w:t>
      </w:r>
      <w:proofErr w:type="spellStart"/>
      <w:r w:rsidRPr="00E034AA">
        <w:rPr>
          <w:rFonts w:ascii="Cambria" w:hAnsi="Cambria"/>
        </w:rPr>
        <w:t>pengisian</w:t>
      </w:r>
      <w:proofErr w:type="spellEnd"/>
      <w:r w:rsidRPr="00E034AA">
        <w:rPr>
          <w:rFonts w:ascii="Cambria" w:hAnsi="Cambria"/>
        </w:rPr>
        <w:t xml:space="preserve"> </w:t>
      </w:r>
      <w:proofErr w:type="spellStart"/>
      <w:r w:rsidRPr="00E034AA">
        <w:rPr>
          <w:rFonts w:ascii="Cambria" w:hAnsi="Cambria"/>
        </w:rPr>
        <w:t>saldo</w:t>
      </w:r>
      <w:proofErr w:type="spellEnd"/>
      <w:r w:rsidRPr="00E034AA">
        <w:rPr>
          <w:rFonts w:ascii="Cambria" w:hAnsi="Cambria"/>
        </w:rPr>
        <w:t xml:space="preserve"> dana.</w:t>
      </w:r>
    </w:p>
    <w:p w14:paraId="7DA1EE1F" w14:textId="549014C1" w:rsidR="00E034AA" w:rsidRPr="00E034AA" w:rsidRDefault="00E034AA" w:rsidP="00E034AA">
      <w:pPr>
        <w:spacing w:after="60" w:line="276" w:lineRule="auto"/>
        <w:ind w:firstLine="720"/>
        <w:jc w:val="both"/>
        <w:rPr>
          <w:rFonts w:ascii="Cambria" w:hAnsi="Cambria"/>
          <w:sz w:val="24"/>
          <w:szCs w:val="24"/>
        </w:rPr>
      </w:pPr>
      <w:r w:rsidRPr="00E034AA">
        <w:rPr>
          <w:rFonts w:ascii="Cambria" w:hAnsi="Cambria"/>
        </w:rPr>
        <w:t xml:space="preserve">DANA </w:t>
      </w:r>
      <w:proofErr w:type="spellStart"/>
      <w:r w:rsidRPr="00E034AA">
        <w:rPr>
          <w:rFonts w:ascii="Cambria" w:hAnsi="Cambria"/>
        </w:rPr>
        <w:t>telah</w:t>
      </w:r>
      <w:proofErr w:type="spellEnd"/>
      <w:r w:rsidRPr="00E034AA">
        <w:rPr>
          <w:rFonts w:ascii="Cambria" w:hAnsi="Cambria"/>
        </w:rPr>
        <w:t xml:space="preserve"> </w:t>
      </w:r>
      <w:proofErr w:type="spellStart"/>
      <w:r w:rsidRPr="00E034AA">
        <w:rPr>
          <w:rFonts w:ascii="Cambria" w:hAnsi="Cambria"/>
        </w:rPr>
        <w:t>meluncurkan</w:t>
      </w:r>
      <w:proofErr w:type="spellEnd"/>
      <w:r w:rsidRPr="00E034AA">
        <w:rPr>
          <w:rFonts w:ascii="Cambria" w:hAnsi="Cambria"/>
        </w:rPr>
        <w:t xml:space="preserve"> </w:t>
      </w:r>
      <w:proofErr w:type="spellStart"/>
      <w:r w:rsidRPr="00E034AA">
        <w:rPr>
          <w:rFonts w:ascii="Cambria" w:hAnsi="Cambria"/>
        </w:rPr>
        <w:t>berbagai</w:t>
      </w:r>
      <w:proofErr w:type="spellEnd"/>
      <w:r w:rsidRPr="00E034AA">
        <w:rPr>
          <w:rFonts w:ascii="Cambria" w:hAnsi="Cambria"/>
        </w:rPr>
        <w:t xml:space="preserve"> kampanye dan iklan untuk menarik konsumen seperti menambahkan fitur </w:t>
      </w:r>
      <w:proofErr w:type="gramStart"/>
      <w:r w:rsidRPr="00E034AA">
        <w:rPr>
          <w:rFonts w:ascii="Cambria" w:hAnsi="Cambria"/>
        </w:rPr>
        <w:t>diskon,cashback</w:t>
      </w:r>
      <w:proofErr w:type="gramEnd"/>
      <w:r w:rsidRPr="00E034AA">
        <w:rPr>
          <w:rFonts w:ascii="Cambria" w:hAnsi="Cambria"/>
        </w:rPr>
        <w:t xml:space="preserve">, kupon, kode refreal dan penawaran untuk pengguna baru. Tujuan dari kampanye periklanan ini adalah untuk meningkatkan jumlah pengguna, mendorong lebih banyak transaksi dan memperkuat loyalitas pelanggan. Penawaran yang efektif dapat meningkatkan minat konsumen dalam menggunakan DANA, mengurangi hambatan untuk mencoba layanan baru dan </w:t>
      </w:r>
      <w:proofErr w:type="spellStart"/>
      <w:r w:rsidRPr="00E034AA">
        <w:rPr>
          <w:rFonts w:ascii="Cambria" w:hAnsi="Cambria"/>
        </w:rPr>
        <w:t>meningkatkan</w:t>
      </w:r>
      <w:proofErr w:type="spellEnd"/>
      <w:r w:rsidRPr="00E034AA">
        <w:rPr>
          <w:rFonts w:ascii="Cambria" w:hAnsi="Cambria"/>
        </w:rPr>
        <w:t xml:space="preserve"> </w:t>
      </w:r>
      <w:proofErr w:type="spellStart"/>
      <w:r w:rsidRPr="00E034AA">
        <w:rPr>
          <w:rFonts w:ascii="Cambria" w:hAnsi="Cambria"/>
        </w:rPr>
        <w:t>kepuasan</w:t>
      </w:r>
      <w:proofErr w:type="spellEnd"/>
      <w:r w:rsidRPr="00E034AA">
        <w:rPr>
          <w:rFonts w:ascii="Cambria" w:hAnsi="Cambria"/>
        </w:rPr>
        <w:t xml:space="preserve"> </w:t>
      </w:r>
      <w:proofErr w:type="spellStart"/>
      <w:r w:rsidRPr="00E034AA">
        <w:rPr>
          <w:rFonts w:ascii="Cambria" w:hAnsi="Cambria"/>
          <w:spacing w:val="-2"/>
        </w:rPr>
        <w:t>konsumen</w:t>
      </w:r>
      <w:proofErr w:type="spellEnd"/>
      <w:r w:rsidRPr="00E034AA">
        <w:rPr>
          <w:rFonts w:ascii="Cambria" w:hAnsi="Cambria"/>
          <w:spacing w:val="-2"/>
        </w:rPr>
        <w:t>.</w:t>
      </w:r>
      <w:r>
        <w:rPr>
          <w:rFonts w:ascii="Cambria" w:hAnsi="Cambria"/>
          <w:spacing w:val="-2"/>
        </w:rPr>
        <w:t xml:space="preserve"> </w:t>
      </w:r>
      <w:r w:rsidRPr="00E034AA">
        <w:rPr>
          <w:rFonts w:ascii="Cambria" w:hAnsi="Cambria"/>
        </w:rPr>
        <w:t xml:space="preserve">Dalam </w:t>
      </w:r>
      <w:proofErr w:type="spellStart"/>
      <w:r w:rsidRPr="00E034AA">
        <w:rPr>
          <w:rFonts w:ascii="Cambria" w:hAnsi="Cambria"/>
        </w:rPr>
        <w:t>konteks</w:t>
      </w:r>
      <w:proofErr w:type="spellEnd"/>
      <w:r w:rsidRPr="00E034AA">
        <w:rPr>
          <w:rFonts w:ascii="Cambria" w:hAnsi="Cambria"/>
        </w:rPr>
        <w:t xml:space="preserve"> </w:t>
      </w:r>
      <w:proofErr w:type="spellStart"/>
      <w:r w:rsidRPr="00E034AA">
        <w:rPr>
          <w:rFonts w:ascii="Cambria" w:hAnsi="Cambria"/>
        </w:rPr>
        <w:t>penetapan</w:t>
      </w:r>
      <w:proofErr w:type="spellEnd"/>
      <w:r w:rsidRPr="00E034AA">
        <w:rPr>
          <w:rFonts w:ascii="Cambria" w:hAnsi="Cambria"/>
        </w:rPr>
        <w:t xml:space="preserve"> </w:t>
      </w:r>
      <w:proofErr w:type="spellStart"/>
      <w:r w:rsidRPr="00E034AA">
        <w:rPr>
          <w:rFonts w:ascii="Cambria" w:hAnsi="Cambria"/>
        </w:rPr>
        <w:t>harga</w:t>
      </w:r>
      <w:proofErr w:type="spellEnd"/>
      <w:r w:rsidRPr="00E034AA">
        <w:rPr>
          <w:rFonts w:ascii="Cambria" w:hAnsi="Cambria"/>
        </w:rPr>
        <w:t xml:space="preserve"> DANA memberikan kebijakan harga yang relatiF lebih murah dalam menggunkan fitur yang disediakan oleh DANA untuk transaksi yang dilakukan melalui aplikasi, seperti biaya transaksi, biaya tambahan atau transfer. Kebijakan penetapan harga ini dapat mempengaruhi persepsi konsumen terhadap nilai layanan yang diberikan oleh DANA. Harga yang terlalu tinggi dapat mengurangi minat konsumen untuk menggunakan DANA atau mencari alternatif lain yang lebih murah, sejauh ini DANA memberikan harga yang terbilang cukup lebih murah daripada dompet digital lainnya, penggunaan e-wallet sendiri terbilang cukup populer dikarenakan masyarakat untuk era sekarang lebih banyak mengunakan transaksi non-tunai karena dianggap efisien dan efektif. Pemakaian sistem pembayaran online semasa pandemi Covid-19 menunjukkan pertumbuhanya transaksi die-commerce yakni pemakai OVO, GoPay, ShopeePay, Dana, jenius Isaku serta lainnya. Ditahun 2021 survey Kadance Internasional menyatakan ada 5 dompet digitalpesaing yang bergerak</w:t>
      </w:r>
      <w:r w:rsidRPr="00E034AA">
        <w:rPr>
          <w:rFonts w:ascii="Cambria" w:hAnsi="Cambria"/>
          <w:spacing w:val="40"/>
        </w:rPr>
        <w:t xml:space="preserve"> </w:t>
      </w:r>
      <w:r w:rsidRPr="00E034AA">
        <w:rPr>
          <w:rFonts w:ascii="Cambria" w:hAnsi="Cambria"/>
        </w:rPr>
        <w:t xml:space="preserve">dibidang </w:t>
      </w:r>
      <w:r w:rsidRPr="00E034AA">
        <w:rPr>
          <w:rFonts w:ascii="Cambria" w:hAnsi="Cambria"/>
        </w:rPr>
        <w:lastRenderedPageBreak/>
        <w:t>ecommerce seperti penggunaan OVO dengan jumlah aplikator 31%, Gopay dengan jumlah aplikator 25%, Shoopepay dengan jumlah aplikator 20%, DANA dengan jumlah aplikator</w:t>
      </w:r>
      <w:r w:rsidRPr="00E034AA">
        <w:rPr>
          <w:rFonts w:ascii="Cambria" w:hAnsi="Cambria"/>
          <w:spacing w:val="40"/>
        </w:rPr>
        <w:t xml:space="preserve"> </w:t>
      </w:r>
      <w:r w:rsidRPr="00E034AA">
        <w:rPr>
          <w:rFonts w:ascii="Cambria" w:hAnsi="Cambria"/>
        </w:rPr>
        <w:t>19%,</w:t>
      </w:r>
      <w:r w:rsidRPr="00E034AA">
        <w:rPr>
          <w:rFonts w:ascii="Cambria" w:hAnsi="Cambria"/>
          <w:spacing w:val="40"/>
        </w:rPr>
        <w:t xml:space="preserve"> </w:t>
      </w:r>
      <w:r w:rsidRPr="00E034AA">
        <w:rPr>
          <w:rFonts w:ascii="Cambria" w:hAnsi="Cambria"/>
        </w:rPr>
        <w:t>LinkAja</w:t>
      </w:r>
      <w:r w:rsidRPr="00E034AA">
        <w:rPr>
          <w:rFonts w:ascii="Cambria" w:hAnsi="Cambria"/>
          <w:spacing w:val="40"/>
        </w:rPr>
        <w:t xml:space="preserve"> </w:t>
      </w:r>
      <w:r w:rsidRPr="00E034AA">
        <w:rPr>
          <w:rFonts w:ascii="Cambria" w:hAnsi="Cambria"/>
        </w:rPr>
        <w:t>dengan</w:t>
      </w:r>
      <w:r w:rsidRPr="00E034AA">
        <w:rPr>
          <w:rFonts w:ascii="Cambria" w:hAnsi="Cambria"/>
          <w:spacing w:val="40"/>
        </w:rPr>
        <w:t xml:space="preserve"> </w:t>
      </w:r>
      <w:r w:rsidRPr="00E034AA">
        <w:rPr>
          <w:rFonts w:ascii="Cambria" w:hAnsi="Cambria"/>
        </w:rPr>
        <w:t>jumlah</w:t>
      </w:r>
      <w:r w:rsidRPr="00E034AA">
        <w:rPr>
          <w:rFonts w:ascii="Cambria" w:hAnsi="Cambria"/>
          <w:spacing w:val="40"/>
        </w:rPr>
        <w:t xml:space="preserve"> </w:t>
      </w:r>
      <w:r w:rsidRPr="00E034AA">
        <w:rPr>
          <w:rFonts w:ascii="Cambria" w:hAnsi="Cambria"/>
        </w:rPr>
        <w:t>aplikator</w:t>
      </w:r>
      <w:r w:rsidRPr="00E034AA">
        <w:rPr>
          <w:rFonts w:ascii="Cambria" w:hAnsi="Cambria"/>
          <w:spacing w:val="40"/>
        </w:rPr>
        <w:t xml:space="preserve"> </w:t>
      </w:r>
      <w:r w:rsidRPr="00E034AA">
        <w:rPr>
          <w:rFonts w:ascii="Cambria" w:hAnsi="Cambria"/>
        </w:rPr>
        <w:t>4%</w:t>
      </w:r>
      <w:r w:rsidRPr="00E034AA">
        <w:rPr>
          <w:rFonts w:ascii="Cambria" w:hAnsi="Cambria"/>
          <w:spacing w:val="40"/>
        </w:rPr>
        <w:t xml:space="preserve"> </w:t>
      </w:r>
      <w:r w:rsidRPr="00E034AA">
        <w:rPr>
          <w:rFonts w:ascii="Cambria" w:hAnsi="Cambria"/>
        </w:rPr>
        <w:t>dan</w:t>
      </w:r>
      <w:r w:rsidRPr="00E034AA">
        <w:rPr>
          <w:rFonts w:ascii="Cambria" w:hAnsi="Cambria"/>
          <w:spacing w:val="40"/>
        </w:rPr>
        <w:t xml:space="preserve"> </w:t>
      </w:r>
      <w:r w:rsidRPr="00E034AA">
        <w:rPr>
          <w:rFonts w:ascii="Cambria" w:hAnsi="Cambria"/>
        </w:rPr>
        <w:t>lainnya</w:t>
      </w:r>
      <w:r w:rsidRPr="00E034AA">
        <w:rPr>
          <w:rFonts w:ascii="Cambria" w:hAnsi="Cambria"/>
          <w:spacing w:val="40"/>
        </w:rPr>
        <w:t xml:space="preserve"> </w:t>
      </w:r>
      <w:r w:rsidRPr="00E034AA">
        <w:rPr>
          <w:rFonts w:ascii="Cambria" w:hAnsi="Cambria"/>
        </w:rPr>
        <w:t>dengan</w:t>
      </w:r>
      <w:r w:rsidRPr="00E034AA">
        <w:rPr>
          <w:rFonts w:ascii="Cambria" w:hAnsi="Cambria"/>
          <w:spacing w:val="40"/>
        </w:rPr>
        <w:t xml:space="preserve"> </w:t>
      </w:r>
      <w:r w:rsidRPr="00E034AA">
        <w:rPr>
          <w:rFonts w:ascii="Cambria" w:hAnsi="Cambria"/>
        </w:rPr>
        <w:t>jumlah aplikator 1%. Terlihat penggunaan dompet digital Dana berada di urutan ke-4, masih tertinggal dari OVO, Gopay dan ShoopePay di industri.</w:t>
      </w:r>
    </w:p>
    <w:p w14:paraId="517AD9C9" w14:textId="5B90915F" w:rsidR="00E034AA" w:rsidRPr="006B1103" w:rsidRDefault="00E034AA" w:rsidP="006B1103">
      <w:pPr>
        <w:pStyle w:val="BodyText"/>
        <w:spacing w:before="2"/>
        <w:jc w:val="center"/>
        <w:rPr>
          <w:rFonts w:ascii="Cambria" w:hAnsi="Cambria"/>
          <w:b/>
        </w:rPr>
      </w:pPr>
      <w:r w:rsidRPr="006B1103">
        <w:rPr>
          <w:rFonts w:ascii="Cambria" w:hAnsi="Cambria"/>
          <w:b/>
        </w:rPr>
        <w:t>Grafik</w:t>
      </w:r>
      <w:r w:rsidRPr="006B1103">
        <w:rPr>
          <w:rFonts w:ascii="Cambria" w:hAnsi="Cambria"/>
          <w:b/>
          <w:spacing w:val="-6"/>
        </w:rPr>
        <w:t xml:space="preserve"> </w:t>
      </w:r>
      <w:r w:rsidRPr="006B1103">
        <w:rPr>
          <w:rFonts w:ascii="Cambria" w:hAnsi="Cambria"/>
          <w:b/>
          <w:spacing w:val="-5"/>
        </w:rPr>
        <w:t>1.</w:t>
      </w:r>
      <w:r w:rsidR="006B1103" w:rsidRPr="006B1103">
        <w:rPr>
          <w:rFonts w:ascii="Cambria" w:hAnsi="Cambria"/>
          <w:b/>
          <w:spacing w:val="-5"/>
        </w:rPr>
        <w:t xml:space="preserve"> </w:t>
      </w:r>
      <w:r w:rsidR="006B1103" w:rsidRPr="006B1103">
        <w:rPr>
          <w:rFonts w:ascii="Cambria" w:hAnsi="Cambria"/>
          <w:b/>
        </w:rPr>
        <w:t>Data</w:t>
      </w:r>
      <w:r w:rsidR="006B1103" w:rsidRPr="006B1103">
        <w:rPr>
          <w:rFonts w:ascii="Cambria" w:hAnsi="Cambria"/>
          <w:b/>
          <w:spacing w:val="-5"/>
        </w:rPr>
        <w:t xml:space="preserve"> </w:t>
      </w:r>
      <w:r w:rsidR="006B1103" w:rsidRPr="006B1103">
        <w:rPr>
          <w:rFonts w:ascii="Cambria" w:hAnsi="Cambria"/>
          <w:b/>
        </w:rPr>
        <w:t>Penggunaan</w:t>
      </w:r>
      <w:r w:rsidR="006B1103" w:rsidRPr="006B1103">
        <w:rPr>
          <w:rFonts w:ascii="Cambria" w:hAnsi="Cambria"/>
          <w:b/>
          <w:spacing w:val="-6"/>
        </w:rPr>
        <w:t xml:space="preserve"> </w:t>
      </w:r>
      <w:r w:rsidR="006B1103" w:rsidRPr="006B1103">
        <w:rPr>
          <w:rFonts w:ascii="Cambria" w:hAnsi="Cambria"/>
          <w:b/>
        </w:rPr>
        <w:t>Dompet</w:t>
      </w:r>
      <w:r w:rsidR="006B1103" w:rsidRPr="006B1103">
        <w:rPr>
          <w:rFonts w:ascii="Cambria" w:hAnsi="Cambria"/>
          <w:b/>
          <w:spacing w:val="5"/>
        </w:rPr>
        <w:t xml:space="preserve"> </w:t>
      </w:r>
      <w:r w:rsidR="006B1103" w:rsidRPr="006B1103">
        <w:rPr>
          <w:rFonts w:ascii="Cambria" w:hAnsi="Cambria"/>
          <w:b/>
        </w:rPr>
        <w:t>Digital</w:t>
      </w:r>
      <w:r w:rsidR="006B1103" w:rsidRPr="006B1103">
        <w:rPr>
          <w:rFonts w:ascii="Cambria" w:hAnsi="Cambria"/>
          <w:b/>
          <w:spacing w:val="-5"/>
        </w:rPr>
        <w:t xml:space="preserve"> </w:t>
      </w:r>
      <w:r w:rsidR="006B1103" w:rsidRPr="006B1103">
        <w:rPr>
          <w:rFonts w:ascii="Cambria" w:hAnsi="Cambria"/>
          <w:b/>
        </w:rPr>
        <w:t>Tahun</w:t>
      </w:r>
      <w:r w:rsidR="006B1103" w:rsidRPr="006B1103">
        <w:rPr>
          <w:rFonts w:ascii="Cambria" w:hAnsi="Cambria"/>
          <w:b/>
          <w:spacing w:val="-9"/>
        </w:rPr>
        <w:t xml:space="preserve"> </w:t>
      </w:r>
      <w:r w:rsidR="006B1103" w:rsidRPr="006B1103">
        <w:rPr>
          <w:rFonts w:ascii="Cambria" w:hAnsi="Cambria"/>
          <w:b/>
          <w:spacing w:val="-4"/>
        </w:rPr>
        <w:t>2023</w:t>
      </w:r>
    </w:p>
    <w:p w14:paraId="6C7A0BA5" w14:textId="3BB4E7A6" w:rsidR="00E034AA" w:rsidRPr="00E034AA" w:rsidRDefault="006B1103" w:rsidP="00E034AA">
      <w:pPr>
        <w:pStyle w:val="BodyText"/>
        <w:rPr>
          <w:rFonts w:ascii="Cambria" w:hAnsi="Cambria"/>
          <w:sz w:val="20"/>
        </w:rPr>
      </w:pPr>
      <w:r w:rsidRPr="00E034AA">
        <w:rPr>
          <w:rFonts w:ascii="Cambria" w:hAnsi="Cambria"/>
          <w:noProof/>
        </w:rPr>
        <w:drawing>
          <wp:anchor distT="0" distB="0" distL="0" distR="0" simplePos="0" relativeHeight="251660288" behindDoc="1" locked="0" layoutInCell="1" allowOverlap="1" wp14:anchorId="390D381E" wp14:editId="4DC4D074">
            <wp:simplePos x="0" y="0"/>
            <wp:positionH relativeFrom="page">
              <wp:posOffset>829945</wp:posOffset>
            </wp:positionH>
            <wp:positionV relativeFrom="paragraph">
              <wp:posOffset>264160</wp:posOffset>
            </wp:positionV>
            <wp:extent cx="5908040" cy="381190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5908040" cy="3811905"/>
                    </a:xfrm>
                    <a:prstGeom prst="rect">
                      <a:avLst/>
                    </a:prstGeom>
                  </pic:spPr>
                </pic:pic>
              </a:graphicData>
            </a:graphic>
            <wp14:sizeRelH relativeFrom="margin">
              <wp14:pctWidth>0</wp14:pctWidth>
            </wp14:sizeRelH>
            <wp14:sizeRelV relativeFrom="margin">
              <wp14:pctHeight>0</wp14:pctHeight>
            </wp14:sizeRelV>
          </wp:anchor>
        </w:drawing>
      </w:r>
    </w:p>
    <w:p w14:paraId="211DA644" w14:textId="2913222D" w:rsidR="00E034AA" w:rsidRPr="00E034AA" w:rsidRDefault="006B1103" w:rsidP="00E034AA">
      <w:pPr>
        <w:pStyle w:val="BodyText"/>
        <w:spacing w:before="38"/>
        <w:rPr>
          <w:rFonts w:ascii="Cambria" w:hAnsi="Cambria"/>
          <w:sz w:val="20"/>
        </w:rPr>
      </w:pPr>
      <w:r>
        <w:rPr>
          <w:rFonts w:ascii="Cambria" w:hAnsi="Cambria"/>
          <w:sz w:val="20"/>
        </w:rPr>
        <w:t>Sumber data: Ojk, 2023</w:t>
      </w:r>
    </w:p>
    <w:p w14:paraId="098032C8" w14:textId="77777777" w:rsidR="00E034AA" w:rsidRPr="00E034AA" w:rsidRDefault="00E034AA" w:rsidP="00E034AA">
      <w:pPr>
        <w:pStyle w:val="BodyText"/>
        <w:spacing w:before="56"/>
        <w:rPr>
          <w:rFonts w:ascii="Cambria" w:hAnsi="Cambria"/>
        </w:rPr>
      </w:pPr>
    </w:p>
    <w:p w14:paraId="7B0F1D5F" w14:textId="77777777" w:rsidR="0089068F" w:rsidRDefault="00E034AA" w:rsidP="0089068F">
      <w:pPr>
        <w:spacing w:after="60" w:line="276" w:lineRule="auto"/>
        <w:ind w:firstLine="720"/>
        <w:jc w:val="both"/>
        <w:rPr>
          <w:rFonts w:ascii="Cambria" w:hAnsi="Cambria"/>
        </w:rPr>
      </w:pPr>
      <w:r w:rsidRPr="00E034AA">
        <w:rPr>
          <w:rFonts w:ascii="Cambria" w:hAnsi="Cambria"/>
        </w:rPr>
        <w:t>Jika</w:t>
      </w:r>
      <w:r w:rsidRPr="00E034AA">
        <w:rPr>
          <w:rFonts w:ascii="Cambria" w:hAnsi="Cambria"/>
          <w:spacing w:val="-2"/>
        </w:rPr>
        <w:t xml:space="preserve"> </w:t>
      </w:r>
      <w:r w:rsidRPr="00E034AA">
        <w:rPr>
          <w:rFonts w:ascii="Cambria" w:hAnsi="Cambria"/>
        </w:rPr>
        <w:t>melihat</w:t>
      </w:r>
      <w:r w:rsidRPr="00E034AA">
        <w:rPr>
          <w:rFonts w:ascii="Cambria" w:hAnsi="Cambria"/>
          <w:spacing w:val="-2"/>
        </w:rPr>
        <w:t xml:space="preserve"> </w:t>
      </w:r>
      <w:r w:rsidRPr="00E034AA">
        <w:rPr>
          <w:rFonts w:ascii="Cambria" w:hAnsi="Cambria"/>
        </w:rPr>
        <w:t>grafik</w:t>
      </w:r>
      <w:r w:rsidRPr="00E034AA">
        <w:rPr>
          <w:rFonts w:ascii="Cambria" w:hAnsi="Cambria"/>
          <w:spacing w:val="-2"/>
        </w:rPr>
        <w:t xml:space="preserve"> </w:t>
      </w:r>
      <w:r w:rsidRPr="00E034AA">
        <w:rPr>
          <w:rFonts w:ascii="Cambria" w:hAnsi="Cambria"/>
        </w:rPr>
        <w:t>di</w:t>
      </w:r>
      <w:r w:rsidRPr="00E034AA">
        <w:rPr>
          <w:rFonts w:ascii="Cambria" w:hAnsi="Cambria"/>
          <w:spacing w:val="-2"/>
        </w:rPr>
        <w:t xml:space="preserve"> </w:t>
      </w:r>
      <w:r w:rsidRPr="00E034AA">
        <w:rPr>
          <w:rFonts w:ascii="Cambria" w:hAnsi="Cambria"/>
        </w:rPr>
        <w:t>atas,</w:t>
      </w:r>
      <w:r w:rsidRPr="00E034AA">
        <w:rPr>
          <w:rFonts w:ascii="Cambria" w:hAnsi="Cambria"/>
          <w:spacing w:val="-2"/>
        </w:rPr>
        <w:t xml:space="preserve"> </w:t>
      </w:r>
      <w:r w:rsidRPr="00E034AA">
        <w:rPr>
          <w:rFonts w:ascii="Cambria" w:hAnsi="Cambria"/>
        </w:rPr>
        <w:t>terlihat</w:t>
      </w:r>
      <w:r w:rsidRPr="00E034AA">
        <w:rPr>
          <w:rFonts w:ascii="Cambria" w:hAnsi="Cambria"/>
          <w:spacing w:val="-2"/>
        </w:rPr>
        <w:t xml:space="preserve"> </w:t>
      </w:r>
      <w:r w:rsidRPr="00E034AA">
        <w:rPr>
          <w:rFonts w:ascii="Cambria" w:hAnsi="Cambria"/>
        </w:rPr>
        <w:t>akan</w:t>
      </w:r>
      <w:r w:rsidRPr="00E034AA">
        <w:rPr>
          <w:rFonts w:ascii="Cambria" w:hAnsi="Cambria"/>
          <w:spacing w:val="-2"/>
        </w:rPr>
        <w:t xml:space="preserve"> </w:t>
      </w:r>
      <w:r w:rsidRPr="00E034AA">
        <w:rPr>
          <w:rFonts w:ascii="Cambria" w:hAnsi="Cambria"/>
        </w:rPr>
        <w:t>ada</w:t>
      </w:r>
      <w:r w:rsidRPr="00E034AA">
        <w:rPr>
          <w:rFonts w:ascii="Cambria" w:hAnsi="Cambria"/>
          <w:spacing w:val="-3"/>
        </w:rPr>
        <w:t xml:space="preserve"> </w:t>
      </w:r>
      <w:r w:rsidRPr="00E034AA">
        <w:rPr>
          <w:rFonts w:ascii="Cambria" w:hAnsi="Cambria"/>
        </w:rPr>
        <w:t>6</w:t>
      </w:r>
      <w:r w:rsidRPr="00E034AA">
        <w:rPr>
          <w:rFonts w:ascii="Cambria" w:hAnsi="Cambria"/>
          <w:spacing w:val="-2"/>
        </w:rPr>
        <w:t xml:space="preserve"> </w:t>
      </w:r>
      <w:r w:rsidRPr="00E034AA">
        <w:rPr>
          <w:rFonts w:ascii="Cambria" w:hAnsi="Cambria"/>
        </w:rPr>
        <w:t>kegunaan</w:t>
      </w:r>
      <w:r w:rsidRPr="00E034AA">
        <w:rPr>
          <w:rFonts w:ascii="Cambria" w:hAnsi="Cambria"/>
          <w:spacing w:val="-2"/>
        </w:rPr>
        <w:t xml:space="preserve"> </w:t>
      </w:r>
      <w:r w:rsidRPr="00E034AA">
        <w:rPr>
          <w:rFonts w:ascii="Cambria" w:hAnsi="Cambria"/>
        </w:rPr>
        <w:t>dompet</w:t>
      </w:r>
      <w:r w:rsidRPr="00E034AA">
        <w:rPr>
          <w:rFonts w:ascii="Cambria" w:hAnsi="Cambria"/>
          <w:spacing w:val="-2"/>
        </w:rPr>
        <w:t xml:space="preserve"> </w:t>
      </w:r>
      <w:r w:rsidRPr="00E034AA">
        <w:rPr>
          <w:rFonts w:ascii="Cambria" w:hAnsi="Cambria"/>
        </w:rPr>
        <w:t>digital</w:t>
      </w:r>
      <w:r w:rsidRPr="00E034AA">
        <w:rPr>
          <w:rFonts w:ascii="Cambria" w:hAnsi="Cambria"/>
          <w:spacing w:val="-2"/>
        </w:rPr>
        <w:t xml:space="preserve"> </w:t>
      </w:r>
      <w:r w:rsidRPr="00E034AA">
        <w:rPr>
          <w:rFonts w:ascii="Cambria" w:hAnsi="Cambria"/>
        </w:rPr>
        <w:t>pada</w:t>
      </w:r>
      <w:r w:rsidRPr="00E034AA">
        <w:rPr>
          <w:rFonts w:ascii="Cambria" w:hAnsi="Cambria"/>
          <w:spacing w:val="-3"/>
        </w:rPr>
        <w:t xml:space="preserve"> </w:t>
      </w:r>
      <w:r w:rsidRPr="00E034AA">
        <w:rPr>
          <w:rFonts w:ascii="Cambria" w:hAnsi="Cambria"/>
        </w:rPr>
        <w:t>tahun</w:t>
      </w:r>
      <w:r w:rsidRPr="00E034AA">
        <w:rPr>
          <w:rFonts w:ascii="Cambria" w:hAnsi="Cambria"/>
          <w:spacing w:val="-2"/>
        </w:rPr>
        <w:t xml:space="preserve"> </w:t>
      </w:r>
      <w:r w:rsidRPr="00E034AA">
        <w:rPr>
          <w:rFonts w:ascii="Cambria" w:hAnsi="Cambria"/>
        </w:rPr>
        <w:t>2021.</w:t>
      </w:r>
      <w:r w:rsidRPr="00E034AA">
        <w:rPr>
          <w:rFonts w:ascii="Cambria" w:hAnsi="Cambria"/>
          <w:spacing w:val="-2"/>
        </w:rPr>
        <w:t xml:space="preserve"> </w:t>
      </w:r>
      <w:r w:rsidRPr="00E034AA">
        <w:rPr>
          <w:rFonts w:ascii="Cambria" w:hAnsi="Cambria"/>
        </w:rPr>
        <w:t>E- wallet yang paling banyak digunakan adalah OVO dengan jumlah aplikator 31%, Gopay dengan jumlah aplikator</w:t>
      </w:r>
      <w:r w:rsidRPr="00E034AA">
        <w:rPr>
          <w:rFonts w:ascii="Cambria" w:hAnsi="Cambria"/>
          <w:spacing w:val="40"/>
        </w:rPr>
        <w:t xml:space="preserve"> </w:t>
      </w:r>
      <w:r w:rsidRPr="00E034AA">
        <w:rPr>
          <w:rFonts w:ascii="Cambria" w:hAnsi="Cambria"/>
        </w:rPr>
        <w:t>25%, ShopeePay dengan jumlah aplikator 20% dan DANA dengan jumlah aplikator 19%), LinkAja dengan jumlah aplikator 4% dan sel elektronik lainnya mengalami penurunan sebesar 1%. Fenomena ini menjadikan ketertarikan peneliti ini untuk menguji</w:t>
      </w:r>
      <w:r w:rsidRPr="00E034AA">
        <w:rPr>
          <w:rFonts w:ascii="Cambria" w:hAnsi="Cambria"/>
          <w:spacing w:val="41"/>
        </w:rPr>
        <w:t xml:space="preserve"> </w:t>
      </w:r>
      <w:r w:rsidRPr="00E034AA">
        <w:rPr>
          <w:rFonts w:ascii="Cambria" w:hAnsi="Cambria"/>
        </w:rPr>
        <w:t>persepsi</w:t>
      </w:r>
      <w:r w:rsidRPr="00E034AA">
        <w:rPr>
          <w:rFonts w:ascii="Cambria" w:hAnsi="Cambria"/>
          <w:spacing w:val="42"/>
        </w:rPr>
        <w:t xml:space="preserve"> </w:t>
      </w:r>
      <w:r w:rsidRPr="00E034AA">
        <w:rPr>
          <w:rFonts w:ascii="Cambria" w:hAnsi="Cambria"/>
        </w:rPr>
        <w:t>terhadap</w:t>
      </w:r>
      <w:r w:rsidRPr="00E034AA">
        <w:rPr>
          <w:rFonts w:ascii="Cambria" w:hAnsi="Cambria"/>
          <w:spacing w:val="40"/>
        </w:rPr>
        <w:t xml:space="preserve"> </w:t>
      </w:r>
      <w:r w:rsidRPr="00E034AA">
        <w:rPr>
          <w:rFonts w:ascii="Cambria" w:hAnsi="Cambria"/>
        </w:rPr>
        <w:t>kualitas</w:t>
      </w:r>
      <w:r w:rsidRPr="00E034AA">
        <w:rPr>
          <w:rFonts w:ascii="Cambria" w:hAnsi="Cambria"/>
          <w:spacing w:val="41"/>
        </w:rPr>
        <w:t xml:space="preserve"> </w:t>
      </w:r>
      <w:r w:rsidRPr="00E034AA">
        <w:rPr>
          <w:rFonts w:ascii="Cambria" w:hAnsi="Cambria"/>
        </w:rPr>
        <w:t>layanan,</w:t>
      </w:r>
      <w:r w:rsidRPr="00E034AA">
        <w:rPr>
          <w:rFonts w:ascii="Cambria" w:hAnsi="Cambria"/>
          <w:spacing w:val="40"/>
        </w:rPr>
        <w:t xml:space="preserve"> </w:t>
      </w:r>
      <w:r w:rsidRPr="00E034AA">
        <w:rPr>
          <w:rFonts w:ascii="Cambria" w:hAnsi="Cambria"/>
        </w:rPr>
        <w:t>biaya,</w:t>
      </w:r>
      <w:r w:rsidRPr="00E034AA">
        <w:rPr>
          <w:rFonts w:ascii="Cambria" w:hAnsi="Cambria"/>
          <w:spacing w:val="46"/>
        </w:rPr>
        <w:t xml:space="preserve"> </w:t>
      </w:r>
      <w:r w:rsidRPr="00E034AA">
        <w:rPr>
          <w:rFonts w:ascii="Cambria" w:hAnsi="Cambria"/>
        </w:rPr>
        <w:t>dan</w:t>
      </w:r>
      <w:r w:rsidRPr="00E034AA">
        <w:rPr>
          <w:rFonts w:ascii="Cambria" w:hAnsi="Cambria"/>
          <w:spacing w:val="40"/>
        </w:rPr>
        <w:t xml:space="preserve"> </w:t>
      </w:r>
      <w:r w:rsidRPr="00E034AA">
        <w:rPr>
          <w:rFonts w:ascii="Cambria" w:hAnsi="Cambria"/>
        </w:rPr>
        <w:t>promosi</w:t>
      </w:r>
      <w:r w:rsidRPr="00E034AA">
        <w:rPr>
          <w:rFonts w:ascii="Cambria" w:hAnsi="Cambria"/>
          <w:spacing w:val="42"/>
        </w:rPr>
        <w:t xml:space="preserve"> </w:t>
      </w:r>
      <w:r w:rsidRPr="00E034AA">
        <w:rPr>
          <w:rFonts w:ascii="Cambria" w:hAnsi="Cambria"/>
        </w:rPr>
        <w:t>pada</w:t>
      </w:r>
      <w:r w:rsidRPr="00E034AA">
        <w:rPr>
          <w:rFonts w:ascii="Cambria" w:hAnsi="Cambria"/>
          <w:spacing w:val="40"/>
        </w:rPr>
        <w:t xml:space="preserve"> </w:t>
      </w:r>
      <w:proofErr w:type="spellStart"/>
      <w:r w:rsidRPr="00E034AA">
        <w:rPr>
          <w:rFonts w:ascii="Cambria" w:hAnsi="Cambria"/>
        </w:rPr>
        <w:t>aplikasi</w:t>
      </w:r>
      <w:proofErr w:type="spellEnd"/>
      <w:r w:rsidRPr="00E034AA">
        <w:rPr>
          <w:rFonts w:ascii="Cambria" w:hAnsi="Cambria"/>
          <w:spacing w:val="42"/>
        </w:rPr>
        <w:t xml:space="preserve"> </w:t>
      </w:r>
      <w:r w:rsidRPr="00E034AA">
        <w:rPr>
          <w:rFonts w:ascii="Cambria" w:hAnsi="Cambria"/>
        </w:rPr>
        <w:t>DANA</w:t>
      </w:r>
      <w:r w:rsidRPr="00E034AA">
        <w:rPr>
          <w:rFonts w:ascii="Cambria" w:hAnsi="Cambria"/>
          <w:spacing w:val="46"/>
        </w:rPr>
        <w:t xml:space="preserve"> </w:t>
      </w:r>
      <w:r w:rsidRPr="00E034AA">
        <w:rPr>
          <w:rFonts w:ascii="Cambria" w:hAnsi="Cambria"/>
          <w:spacing w:val="-4"/>
        </w:rPr>
        <w:t>yang</w:t>
      </w:r>
      <w:r w:rsidR="006B1103">
        <w:rPr>
          <w:rFonts w:ascii="Cambria" w:hAnsi="Cambria"/>
        </w:rPr>
        <w:t xml:space="preserve"> </w:t>
      </w:r>
      <w:proofErr w:type="spellStart"/>
      <w:r w:rsidRPr="00E034AA">
        <w:rPr>
          <w:rFonts w:ascii="Cambria" w:hAnsi="Cambria"/>
        </w:rPr>
        <w:t>membuat</w:t>
      </w:r>
      <w:proofErr w:type="spellEnd"/>
      <w:r w:rsidRPr="00E034AA">
        <w:rPr>
          <w:rFonts w:ascii="Cambria" w:hAnsi="Cambria"/>
        </w:rPr>
        <w:t xml:space="preserve"> DANA </w:t>
      </w:r>
      <w:proofErr w:type="spellStart"/>
      <w:r w:rsidRPr="00E034AA">
        <w:rPr>
          <w:rFonts w:ascii="Cambria" w:hAnsi="Cambria"/>
        </w:rPr>
        <w:t>dapat</w:t>
      </w:r>
      <w:proofErr w:type="spellEnd"/>
      <w:r w:rsidRPr="00E034AA">
        <w:rPr>
          <w:rFonts w:ascii="Cambria" w:hAnsi="Cambria"/>
        </w:rPr>
        <w:t xml:space="preserve"> </w:t>
      </w:r>
      <w:proofErr w:type="spellStart"/>
      <w:r w:rsidRPr="00E034AA">
        <w:rPr>
          <w:rFonts w:ascii="Cambria" w:hAnsi="Cambria"/>
        </w:rPr>
        <w:t>dipercaya</w:t>
      </w:r>
      <w:proofErr w:type="spellEnd"/>
      <w:r w:rsidRPr="00E034AA">
        <w:rPr>
          <w:rFonts w:ascii="Cambria" w:hAnsi="Cambria"/>
        </w:rPr>
        <w:t xml:space="preserve"> </w:t>
      </w:r>
      <w:proofErr w:type="spellStart"/>
      <w:r w:rsidRPr="00E034AA">
        <w:rPr>
          <w:rFonts w:ascii="Cambria" w:hAnsi="Cambria"/>
        </w:rPr>
        <w:t>masyarakat</w:t>
      </w:r>
      <w:proofErr w:type="spellEnd"/>
      <w:r w:rsidRPr="00E034AA">
        <w:rPr>
          <w:rFonts w:ascii="Cambria" w:hAnsi="Cambria"/>
        </w:rPr>
        <w:t xml:space="preserve"> </w:t>
      </w:r>
      <w:proofErr w:type="spellStart"/>
      <w:r w:rsidRPr="00E034AA">
        <w:rPr>
          <w:rFonts w:ascii="Cambria" w:hAnsi="Cambria"/>
        </w:rPr>
        <w:t>sehingga</w:t>
      </w:r>
      <w:proofErr w:type="spellEnd"/>
      <w:r w:rsidRPr="00E034AA">
        <w:rPr>
          <w:rFonts w:ascii="Cambria" w:hAnsi="Cambria"/>
        </w:rPr>
        <w:t xml:space="preserve"> </w:t>
      </w:r>
      <w:proofErr w:type="spellStart"/>
      <w:r w:rsidRPr="00E034AA">
        <w:rPr>
          <w:rFonts w:ascii="Cambria" w:hAnsi="Cambria"/>
        </w:rPr>
        <w:t>menjadi</w:t>
      </w:r>
      <w:proofErr w:type="spellEnd"/>
      <w:r w:rsidRPr="00E034AA">
        <w:rPr>
          <w:rFonts w:ascii="Cambria" w:hAnsi="Cambria"/>
        </w:rPr>
        <w:t xml:space="preserve"> </w:t>
      </w:r>
      <w:proofErr w:type="spellStart"/>
      <w:r w:rsidRPr="00E034AA">
        <w:rPr>
          <w:rFonts w:ascii="Cambria" w:hAnsi="Cambria"/>
        </w:rPr>
        <w:t>aplikasi</w:t>
      </w:r>
      <w:proofErr w:type="spellEnd"/>
      <w:r w:rsidRPr="00E034AA">
        <w:rPr>
          <w:rFonts w:ascii="Cambria" w:hAnsi="Cambria"/>
        </w:rPr>
        <w:t xml:space="preserve"> yang </w:t>
      </w:r>
      <w:proofErr w:type="spellStart"/>
      <w:r w:rsidRPr="00E034AA">
        <w:rPr>
          <w:rFonts w:ascii="Cambria" w:hAnsi="Cambria"/>
        </w:rPr>
        <w:t>dipercaya</w:t>
      </w:r>
      <w:proofErr w:type="spellEnd"/>
      <w:r w:rsidRPr="00E034AA">
        <w:rPr>
          <w:rFonts w:ascii="Cambria" w:hAnsi="Cambria"/>
        </w:rPr>
        <w:t xml:space="preserve"> </w:t>
      </w:r>
      <w:r w:rsidR="006B1103">
        <w:rPr>
          <w:rFonts w:ascii="Cambria" w:hAnsi="Cambria"/>
        </w:rPr>
        <w:t xml:space="preserve">Masyarakat. </w:t>
      </w:r>
      <w:proofErr w:type="spellStart"/>
      <w:r w:rsidRPr="00E034AA">
        <w:rPr>
          <w:rFonts w:ascii="Cambria" w:hAnsi="Cambria"/>
        </w:rPr>
        <w:t>Menurut</w:t>
      </w:r>
      <w:proofErr w:type="spellEnd"/>
      <w:r w:rsidRPr="00E034AA">
        <w:rPr>
          <w:rFonts w:ascii="Cambria" w:hAnsi="Cambria"/>
        </w:rPr>
        <w:t xml:space="preserve"> </w:t>
      </w:r>
      <w:proofErr w:type="spellStart"/>
      <w:r w:rsidRPr="00E034AA">
        <w:rPr>
          <w:rFonts w:ascii="Cambria" w:hAnsi="Cambria"/>
        </w:rPr>
        <w:t>Arianto</w:t>
      </w:r>
      <w:proofErr w:type="spellEnd"/>
      <w:r w:rsidR="006B1103">
        <w:rPr>
          <w:rFonts w:ascii="Cambria" w:hAnsi="Cambria"/>
        </w:rPr>
        <w:t>,</w:t>
      </w:r>
      <w:r w:rsidRPr="00E034AA">
        <w:rPr>
          <w:rFonts w:ascii="Cambria" w:hAnsi="Cambria"/>
        </w:rPr>
        <w:t xml:space="preserve"> (2018) </w:t>
      </w:r>
      <w:proofErr w:type="spellStart"/>
      <w:r w:rsidRPr="00E034AA">
        <w:rPr>
          <w:rFonts w:ascii="Cambria" w:hAnsi="Cambria"/>
        </w:rPr>
        <w:t>kualitas</w:t>
      </w:r>
      <w:proofErr w:type="spellEnd"/>
      <w:r w:rsidRPr="00E034AA">
        <w:rPr>
          <w:rFonts w:ascii="Cambria" w:hAnsi="Cambria"/>
        </w:rPr>
        <w:t xml:space="preserve"> </w:t>
      </w:r>
      <w:proofErr w:type="spellStart"/>
      <w:r w:rsidRPr="00E034AA">
        <w:rPr>
          <w:rFonts w:ascii="Cambria" w:hAnsi="Cambria"/>
        </w:rPr>
        <w:t>pelayanan</w:t>
      </w:r>
      <w:proofErr w:type="spellEnd"/>
      <w:r w:rsidRPr="00E034AA">
        <w:rPr>
          <w:rFonts w:ascii="Cambria" w:hAnsi="Cambria"/>
        </w:rPr>
        <w:t xml:space="preserve"> adalah tindakan atau cara yang digunakan untuk memenuhi apa yang diingkan konsumen dengan harapan </w:t>
      </w:r>
      <w:proofErr w:type="spellStart"/>
      <w:r w:rsidRPr="00E034AA">
        <w:rPr>
          <w:rFonts w:ascii="Cambria" w:hAnsi="Cambria"/>
        </w:rPr>
        <w:t>dapat</w:t>
      </w:r>
      <w:proofErr w:type="spellEnd"/>
      <w:r w:rsidRPr="00E034AA">
        <w:rPr>
          <w:rFonts w:ascii="Cambria" w:hAnsi="Cambria"/>
        </w:rPr>
        <w:t xml:space="preserve"> </w:t>
      </w:r>
      <w:proofErr w:type="spellStart"/>
      <w:r w:rsidRPr="00E034AA">
        <w:rPr>
          <w:rFonts w:ascii="Cambria" w:hAnsi="Cambria"/>
        </w:rPr>
        <w:t>memenuhi</w:t>
      </w:r>
      <w:proofErr w:type="spellEnd"/>
      <w:r w:rsidRPr="00E034AA">
        <w:rPr>
          <w:rFonts w:ascii="Cambria" w:hAnsi="Cambria"/>
        </w:rPr>
        <w:t xml:space="preserve"> </w:t>
      </w:r>
      <w:proofErr w:type="spellStart"/>
      <w:r w:rsidRPr="00E034AA">
        <w:rPr>
          <w:rFonts w:ascii="Cambria" w:hAnsi="Cambria"/>
        </w:rPr>
        <w:t>harapan</w:t>
      </w:r>
      <w:proofErr w:type="spellEnd"/>
      <w:r w:rsidRPr="00E034AA">
        <w:rPr>
          <w:rFonts w:ascii="Cambria" w:hAnsi="Cambria"/>
        </w:rPr>
        <w:t xml:space="preserve"> </w:t>
      </w:r>
      <w:proofErr w:type="spellStart"/>
      <w:r w:rsidRPr="00E034AA">
        <w:rPr>
          <w:rFonts w:ascii="Cambria" w:hAnsi="Cambria"/>
          <w:spacing w:val="-2"/>
        </w:rPr>
        <w:t>konsumen</w:t>
      </w:r>
      <w:proofErr w:type="spellEnd"/>
      <w:r w:rsidRPr="00E034AA">
        <w:rPr>
          <w:rFonts w:ascii="Cambria" w:hAnsi="Cambria"/>
          <w:spacing w:val="-2"/>
        </w:rPr>
        <w:t>.</w:t>
      </w:r>
      <w:r w:rsidR="006B1103">
        <w:rPr>
          <w:rFonts w:ascii="Cambria" w:hAnsi="Cambria"/>
          <w:spacing w:val="-2"/>
        </w:rPr>
        <w:t xml:space="preserve"> </w:t>
      </w:r>
      <w:r w:rsidR="0089068F">
        <w:rPr>
          <w:rFonts w:ascii="Cambria" w:hAnsi="Cambria"/>
        </w:rPr>
        <w:t>H</w:t>
      </w:r>
      <w:r w:rsidRPr="00E034AA">
        <w:rPr>
          <w:rFonts w:ascii="Cambria" w:hAnsi="Cambria"/>
        </w:rPr>
        <w:t xml:space="preserve">arga </w:t>
      </w:r>
      <w:proofErr w:type="spellStart"/>
      <w:r w:rsidRPr="00E034AA">
        <w:rPr>
          <w:rFonts w:ascii="Cambria" w:hAnsi="Cambria"/>
        </w:rPr>
        <w:t>adalah</w:t>
      </w:r>
      <w:proofErr w:type="spellEnd"/>
      <w:r w:rsidRPr="00E034AA">
        <w:rPr>
          <w:rFonts w:ascii="Cambria" w:hAnsi="Cambria"/>
        </w:rPr>
        <w:t xml:space="preserve"> </w:t>
      </w:r>
      <w:proofErr w:type="spellStart"/>
      <w:r w:rsidRPr="00E034AA">
        <w:rPr>
          <w:rFonts w:ascii="Cambria" w:hAnsi="Cambria"/>
        </w:rPr>
        <w:t>faktor</w:t>
      </w:r>
      <w:proofErr w:type="spellEnd"/>
      <w:r w:rsidRPr="00E034AA">
        <w:rPr>
          <w:rFonts w:ascii="Cambria" w:hAnsi="Cambria"/>
        </w:rPr>
        <w:t xml:space="preserve"> </w:t>
      </w:r>
      <w:proofErr w:type="spellStart"/>
      <w:r w:rsidRPr="00E034AA">
        <w:rPr>
          <w:rFonts w:ascii="Cambria" w:hAnsi="Cambria"/>
        </w:rPr>
        <w:t>emosional</w:t>
      </w:r>
      <w:proofErr w:type="spellEnd"/>
      <w:r w:rsidRPr="00E034AA">
        <w:rPr>
          <w:rFonts w:ascii="Cambria" w:hAnsi="Cambria"/>
        </w:rPr>
        <w:t xml:space="preserve"> dari</w:t>
      </w:r>
      <w:r w:rsidRPr="00E034AA">
        <w:rPr>
          <w:rFonts w:ascii="Cambria" w:hAnsi="Cambria"/>
          <w:spacing w:val="-2"/>
        </w:rPr>
        <w:t xml:space="preserve"> </w:t>
      </w:r>
      <w:r w:rsidRPr="00E034AA">
        <w:rPr>
          <w:rFonts w:ascii="Cambria" w:hAnsi="Cambria"/>
        </w:rPr>
        <w:t>konsumen yang</w:t>
      </w:r>
      <w:r w:rsidRPr="00E034AA">
        <w:rPr>
          <w:rFonts w:ascii="Cambria" w:hAnsi="Cambria"/>
          <w:spacing w:val="-4"/>
        </w:rPr>
        <w:t xml:space="preserve"> </w:t>
      </w:r>
      <w:r w:rsidRPr="00E034AA">
        <w:rPr>
          <w:rFonts w:ascii="Cambria" w:hAnsi="Cambria"/>
        </w:rPr>
        <w:t>memiliki</w:t>
      </w:r>
      <w:r w:rsidRPr="00E034AA">
        <w:rPr>
          <w:rFonts w:ascii="Cambria" w:hAnsi="Cambria"/>
          <w:spacing w:val="-1"/>
        </w:rPr>
        <w:t xml:space="preserve"> </w:t>
      </w:r>
      <w:r w:rsidRPr="00E034AA">
        <w:rPr>
          <w:rFonts w:ascii="Cambria" w:hAnsi="Cambria"/>
        </w:rPr>
        <w:t>pengaruh penting</w:t>
      </w:r>
      <w:r w:rsidRPr="00E034AA">
        <w:rPr>
          <w:rFonts w:ascii="Cambria" w:hAnsi="Cambria"/>
          <w:spacing w:val="-4"/>
        </w:rPr>
        <w:t xml:space="preserve"> </w:t>
      </w:r>
      <w:r w:rsidRPr="00E034AA">
        <w:rPr>
          <w:rFonts w:ascii="Cambria" w:hAnsi="Cambria"/>
        </w:rPr>
        <w:t>terhadap reaksi</w:t>
      </w:r>
      <w:r w:rsidRPr="00E034AA">
        <w:rPr>
          <w:rFonts w:ascii="Cambria" w:hAnsi="Cambria"/>
          <w:spacing w:val="-1"/>
        </w:rPr>
        <w:t xml:space="preserve"> </w:t>
      </w:r>
      <w:r w:rsidRPr="00E034AA">
        <w:rPr>
          <w:rFonts w:ascii="Cambria" w:hAnsi="Cambria"/>
        </w:rPr>
        <w:t>konsumen terhadap</w:t>
      </w:r>
      <w:r w:rsidRPr="00E034AA">
        <w:rPr>
          <w:rFonts w:ascii="Cambria" w:hAnsi="Cambria"/>
          <w:spacing w:val="-1"/>
        </w:rPr>
        <w:t xml:space="preserve"> </w:t>
      </w:r>
      <w:r w:rsidRPr="00E034AA">
        <w:rPr>
          <w:rFonts w:ascii="Cambria" w:hAnsi="Cambria"/>
        </w:rPr>
        <w:t xml:space="preserve">harga dari suatu produk yang </w:t>
      </w:r>
      <w:r w:rsidRPr="00E034AA">
        <w:rPr>
          <w:rFonts w:ascii="Cambria" w:hAnsi="Cambria"/>
        </w:rPr>
        <w:lastRenderedPageBreak/>
        <w:t xml:space="preserve">menjadi </w:t>
      </w:r>
      <w:proofErr w:type="spellStart"/>
      <w:r w:rsidRPr="00E034AA">
        <w:rPr>
          <w:rFonts w:ascii="Cambria" w:hAnsi="Cambria"/>
        </w:rPr>
        <w:t>pertimbangan</w:t>
      </w:r>
      <w:proofErr w:type="spellEnd"/>
      <w:r w:rsidRPr="00E034AA">
        <w:rPr>
          <w:rFonts w:ascii="Cambria" w:hAnsi="Cambria"/>
        </w:rPr>
        <w:t xml:space="preserve"> </w:t>
      </w:r>
      <w:proofErr w:type="spellStart"/>
      <w:r w:rsidRPr="00E034AA">
        <w:rPr>
          <w:rFonts w:ascii="Cambria" w:hAnsi="Cambria"/>
        </w:rPr>
        <w:t>dalam</w:t>
      </w:r>
      <w:proofErr w:type="spellEnd"/>
      <w:r w:rsidRPr="00E034AA">
        <w:rPr>
          <w:rFonts w:ascii="Cambria" w:hAnsi="Cambria"/>
        </w:rPr>
        <w:t xml:space="preserve"> </w:t>
      </w:r>
      <w:proofErr w:type="spellStart"/>
      <w:r w:rsidRPr="00E034AA">
        <w:rPr>
          <w:rFonts w:ascii="Cambria" w:hAnsi="Cambria"/>
        </w:rPr>
        <w:t>keputusan</w:t>
      </w:r>
      <w:proofErr w:type="spellEnd"/>
      <w:r w:rsidRPr="00E034AA">
        <w:rPr>
          <w:rFonts w:ascii="Cambria" w:hAnsi="Cambria"/>
        </w:rPr>
        <w:t xml:space="preserve"> </w:t>
      </w:r>
      <w:proofErr w:type="spellStart"/>
      <w:r w:rsidRPr="00E034AA">
        <w:rPr>
          <w:rFonts w:ascii="Cambria" w:hAnsi="Cambria"/>
        </w:rPr>
        <w:t>membeli</w:t>
      </w:r>
      <w:proofErr w:type="spellEnd"/>
      <w:r w:rsidRPr="00E034AA">
        <w:rPr>
          <w:rFonts w:ascii="Cambria" w:hAnsi="Cambria"/>
        </w:rPr>
        <w:t>.</w:t>
      </w:r>
      <w:r w:rsidR="0089068F">
        <w:rPr>
          <w:rFonts w:ascii="Cambria" w:hAnsi="Cambria"/>
        </w:rPr>
        <w:t xml:space="preserve"> </w:t>
      </w:r>
      <w:proofErr w:type="spellStart"/>
      <w:r w:rsidRPr="00E034AA">
        <w:rPr>
          <w:rFonts w:ascii="Cambria" w:hAnsi="Cambria"/>
        </w:rPr>
        <w:t>Menurut</w:t>
      </w:r>
      <w:proofErr w:type="spellEnd"/>
      <w:r w:rsidRPr="00E034AA">
        <w:rPr>
          <w:rFonts w:ascii="Cambria" w:hAnsi="Cambria"/>
        </w:rPr>
        <w:t xml:space="preserve"> Laksana</w:t>
      </w:r>
      <w:r w:rsidR="0089068F">
        <w:rPr>
          <w:rFonts w:ascii="Cambria" w:hAnsi="Cambria"/>
          <w:spacing w:val="-1"/>
        </w:rPr>
        <w:t xml:space="preserve">, </w:t>
      </w:r>
      <w:r w:rsidRPr="00E034AA">
        <w:rPr>
          <w:rFonts w:ascii="Cambria" w:hAnsi="Cambria"/>
        </w:rPr>
        <w:t xml:space="preserve">(2019) </w:t>
      </w:r>
      <w:proofErr w:type="spellStart"/>
      <w:r w:rsidRPr="00E034AA">
        <w:rPr>
          <w:rFonts w:ascii="Cambria" w:hAnsi="Cambria"/>
        </w:rPr>
        <w:t>promosi</w:t>
      </w:r>
      <w:proofErr w:type="spellEnd"/>
      <w:r w:rsidRPr="00E034AA">
        <w:rPr>
          <w:rFonts w:ascii="Cambria" w:hAnsi="Cambria"/>
        </w:rPr>
        <w:t xml:space="preserve"> </w:t>
      </w:r>
      <w:proofErr w:type="spellStart"/>
      <w:r w:rsidRPr="00E034AA">
        <w:rPr>
          <w:rFonts w:ascii="Cambria" w:hAnsi="Cambria"/>
        </w:rPr>
        <w:t>adalah</w:t>
      </w:r>
      <w:proofErr w:type="spellEnd"/>
      <w:r w:rsidRPr="00E034AA">
        <w:rPr>
          <w:rFonts w:ascii="Cambria" w:hAnsi="Cambria"/>
        </w:rPr>
        <w:t xml:space="preserve"> </w:t>
      </w:r>
      <w:proofErr w:type="spellStart"/>
      <w:r w:rsidRPr="00E034AA">
        <w:rPr>
          <w:rFonts w:ascii="Cambria" w:hAnsi="Cambria"/>
        </w:rPr>
        <w:t>komunikasi</w:t>
      </w:r>
      <w:proofErr w:type="spellEnd"/>
      <w:r w:rsidRPr="00E034AA">
        <w:rPr>
          <w:rFonts w:ascii="Cambria" w:hAnsi="Cambria"/>
        </w:rPr>
        <w:t xml:space="preserve"> yang</w:t>
      </w:r>
      <w:r w:rsidRPr="00E034AA">
        <w:rPr>
          <w:rFonts w:ascii="Cambria" w:hAnsi="Cambria"/>
          <w:spacing w:val="-2"/>
        </w:rPr>
        <w:t xml:space="preserve"> </w:t>
      </w:r>
      <w:r w:rsidRPr="00E034AA">
        <w:rPr>
          <w:rFonts w:ascii="Cambria" w:hAnsi="Cambria"/>
        </w:rPr>
        <w:t xml:space="preserve">dilakukan oleh penjual dan pembeli yang bertujuan untuk mengubah persepsi pembeli terhadap suatu perusahaan sehingga dapat memperkenalkan produk dari suatu perusahaan dan melakukan pembelian serta mengingat dan </w:t>
      </w:r>
      <w:proofErr w:type="spellStart"/>
      <w:r w:rsidRPr="00E034AA">
        <w:rPr>
          <w:rFonts w:ascii="Cambria" w:hAnsi="Cambria"/>
        </w:rPr>
        <w:t>melakukan</w:t>
      </w:r>
      <w:proofErr w:type="spellEnd"/>
      <w:r w:rsidRPr="00E034AA">
        <w:rPr>
          <w:rFonts w:ascii="Cambria" w:hAnsi="Cambria"/>
        </w:rPr>
        <w:t xml:space="preserve"> </w:t>
      </w:r>
      <w:proofErr w:type="spellStart"/>
      <w:r w:rsidRPr="00E034AA">
        <w:rPr>
          <w:rFonts w:ascii="Cambria" w:hAnsi="Cambria"/>
        </w:rPr>
        <w:t>pemasaran</w:t>
      </w:r>
      <w:proofErr w:type="spellEnd"/>
      <w:r w:rsidRPr="00E034AA">
        <w:rPr>
          <w:rFonts w:ascii="Cambria" w:hAnsi="Cambria"/>
        </w:rPr>
        <w:t xml:space="preserve"> </w:t>
      </w:r>
      <w:proofErr w:type="spellStart"/>
      <w:r w:rsidRPr="00E034AA">
        <w:rPr>
          <w:rFonts w:ascii="Cambria" w:hAnsi="Cambria"/>
        </w:rPr>
        <w:t>kembali</w:t>
      </w:r>
      <w:proofErr w:type="spellEnd"/>
      <w:r w:rsidRPr="00E034AA">
        <w:rPr>
          <w:rFonts w:ascii="Cambria" w:hAnsi="Cambria"/>
        </w:rPr>
        <w:t>.</w:t>
      </w:r>
    </w:p>
    <w:p w14:paraId="75ED9F7E" w14:textId="25494B06" w:rsidR="00E034AA" w:rsidRPr="00E034AA" w:rsidRDefault="00E034AA" w:rsidP="0089068F">
      <w:pPr>
        <w:spacing w:after="60" w:line="276" w:lineRule="auto"/>
        <w:ind w:firstLine="720"/>
        <w:jc w:val="both"/>
        <w:rPr>
          <w:rFonts w:ascii="Cambria" w:hAnsi="Cambria"/>
        </w:rPr>
      </w:pPr>
      <w:proofErr w:type="spellStart"/>
      <w:r w:rsidRPr="00E034AA">
        <w:rPr>
          <w:rFonts w:ascii="Cambria" w:hAnsi="Cambria"/>
        </w:rPr>
        <w:t>Menurut</w:t>
      </w:r>
      <w:proofErr w:type="spellEnd"/>
      <w:r w:rsidRPr="00E034AA">
        <w:rPr>
          <w:rFonts w:ascii="Cambria" w:hAnsi="Cambria"/>
        </w:rPr>
        <w:t xml:space="preserve"> Bahrudin, (2016), </w:t>
      </w:r>
      <w:proofErr w:type="spellStart"/>
      <w:r w:rsidRPr="00E034AA">
        <w:rPr>
          <w:rFonts w:ascii="Cambria" w:hAnsi="Cambria"/>
        </w:rPr>
        <w:t>kepuasan</w:t>
      </w:r>
      <w:proofErr w:type="spellEnd"/>
      <w:r w:rsidRPr="00E034AA">
        <w:rPr>
          <w:rFonts w:ascii="Cambria" w:hAnsi="Cambria"/>
        </w:rPr>
        <w:t xml:space="preserve"> </w:t>
      </w:r>
      <w:proofErr w:type="spellStart"/>
      <w:r w:rsidRPr="00E034AA">
        <w:rPr>
          <w:rFonts w:ascii="Cambria" w:hAnsi="Cambria"/>
        </w:rPr>
        <w:t>pelanggan</w:t>
      </w:r>
      <w:proofErr w:type="spellEnd"/>
      <w:r w:rsidRPr="00E034AA">
        <w:rPr>
          <w:rFonts w:ascii="Cambria" w:hAnsi="Cambria"/>
        </w:rPr>
        <w:t xml:space="preserve"> </w:t>
      </w:r>
      <w:proofErr w:type="spellStart"/>
      <w:r w:rsidRPr="00E034AA">
        <w:rPr>
          <w:rFonts w:ascii="Cambria" w:hAnsi="Cambria"/>
        </w:rPr>
        <w:t>merupakan</w:t>
      </w:r>
      <w:proofErr w:type="spellEnd"/>
      <w:r w:rsidRPr="00E034AA">
        <w:rPr>
          <w:rFonts w:ascii="Cambria" w:hAnsi="Cambria"/>
        </w:rPr>
        <w:t xml:space="preserve"> sebuah evaluasi oleh konsumen untuk menyatakan nilai dari hasil pengalaman ketika menggunakan </w:t>
      </w:r>
      <w:proofErr w:type="spellStart"/>
      <w:r w:rsidRPr="00E034AA">
        <w:rPr>
          <w:rFonts w:ascii="Cambria" w:hAnsi="Cambria"/>
        </w:rPr>
        <w:t>suatu</w:t>
      </w:r>
      <w:proofErr w:type="spellEnd"/>
      <w:r w:rsidRPr="00E034AA">
        <w:rPr>
          <w:rFonts w:ascii="Cambria" w:hAnsi="Cambria"/>
        </w:rPr>
        <w:t xml:space="preserve"> </w:t>
      </w:r>
      <w:proofErr w:type="spellStart"/>
      <w:r w:rsidRPr="00E034AA">
        <w:rPr>
          <w:rFonts w:ascii="Cambria" w:hAnsi="Cambria"/>
        </w:rPr>
        <w:t>layanan</w:t>
      </w:r>
      <w:proofErr w:type="spellEnd"/>
      <w:r w:rsidRPr="00E034AA">
        <w:rPr>
          <w:rFonts w:ascii="Cambria" w:hAnsi="Cambria"/>
        </w:rPr>
        <w:t xml:space="preserve"> </w:t>
      </w:r>
      <w:proofErr w:type="spellStart"/>
      <w:r w:rsidRPr="00E034AA">
        <w:rPr>
          <w:rFonts w:ascii="Cambria" w:hAnsi="Cambria"/>
        </w:rPr>
        <w:t>atau</w:t>
      </w:r>
      <w:proofErr w:type="spellEnd"/>
      <w:r w:rsidRPr="00E034AA">
        <w:rPr>
          <w:rFonts w:ascii="Cambria" w:hAnsi="Cambria"/>
        </w:rPr>
        <w:t xml:space="preserve"> </w:t>
      </w:r>
      <w:proofErr w:type="spellStart"/>
      <w:r w:rsidRPr="00E034AA">
        <w:rPr>
          <w:rFonts w:ascii="Cambria" w:hAnsi="Cambria"/>
        </w:rPr>
        <w:t>produk</w:t>
      </w:r>
      <w:proofErr w:type="spellEnd"/>
      <w:r w:rsidRPr="00E034AA">
        <w:rPr>
          <w:rFonts w:ascii="Cambria" w:hAnsi="Cambria"/>
        </w:rPr>
        <w:t>.</w:t>
      </w:r>
      <w:r w:rsidR="0089068F">
        <w:rPr>
          <w:rFonts w:ascii="Cambria" w:hAnsi="Cambria"/>
        </w:rPr>
        <w:t xml:space="preserve"> P</w:t>
      </w:r>
      <w:r w:rsidRPr="00E034AA">
        <w:rPr>
          <w:rFonts w:ascii="Cambria" w:hAnsi="Cambria"/>
        </w:rPr>
        <w:t xml:space="preserve">arameter </w:t>
      </w:r>
      <w:proofErr w:type="spellStart"/>
      <w:r w:rsidRPr="00E034AA">
        <w:rPr>
          <w:rFonts w:ascii="Cambria" w:hAnsi="Cambria"/>
        </w:rPr>
        <w:t>penelitian</w:t>
      </w:r>
      <w:proofErr w:type="spellEnd"/>
      <w:r w:rsidRPr="00E034AA">
        <w:rPr>
          <w:rFonts w:ascii="Cambria" w:hAnsi="Cambria"/>
        </w:rPr>
        <w:t xml:space="preserve"> </w:t>
      </w:r>
      <w:proofErr w:type="spellStart"/>
      <w:r w:rsidRPr="00E034AA">
        <w:rPr>
          <w:rFonts w:ascii="Cambria" w:hAnsi="Cambria"/>
        </w:rPr>
        <w:t>adalah</w:t>
      </w:r>
      <w:proofErr w:type="spellEnd"/>
      <w:r w:rsidRPr="00E034AA">
        <w:rPr>
          <w:rFonts w:ascii="Cambria" w:hAnsi="Cambria"/>
        </w:rPr>
        <w:t xml:space="preserve"> </w:t>
      </w:r>
      <w:proofErr w:type="spellStart"/>
      <w:r w:rsidRPr="00E034AA">
        <w:rPr>
          <w:rFonts w:ascii="Cambria" w:hAnsi="Cambria"/>
        </w:rPr>
        <w:t>suatu</w:t>
      </w:r>
      <w:proofErr w:type="spellEnd"/>
      <w:r w:rsidRPr="00E034AA">
        <w:rPr>
          <w:rFonts w:ascii="Cambria" w:hAnsi="Cambria"/>
        </w:rPr>
        <w:t xml:space="preserve"> bentuk atau nilai yang dapat diubah oleh peneliti untuk memperoleh hasil dari mengamati sebuah peristiwa yang dapat ditarik</w:t>
      </w:r>
      <w:r w:rsidRPr="00E034AA">
        <w:rPr>
          <w:rFonts w:ascii="Cambria" w:hAnsi="Cambria"/>
          <w:spacing w:val="40"/>
        </w:rPr>
        <w:t xml:space="preserve"> </w:t>
      </w:r>
      <w:r w:rsidRPr="00E034AA">
        <w:rPr>
          <w:rFonts w:ascii="Cambria" w:hAnsi="Cambria"/>
        </w:rPr>
        <w:t>sebuah</w:t>
      </w:r>
      <w:r w:rsidRPr="00E034AA">
        <w:rPr>
          <w:rFonts w:ascii="Cambria" w:hAnsi="Cambria"/>
          <w:spacing w:val="40"/>
        </w:rPr>
        <w:t xml:space="preserve"> </w:t>
      </w:r>
      <w:r w:rsidRPr="00E034AA">
        <w:rPr>
          <w:rFonts w:ascii="Cambria" w:hAnsi="Cambria"/>
        </w:rPr>
        <w:t>kesimpulan</w:t>
      </w:r>
      <w:r w:rsidRPr="00E034AA">
        <w:rPr>
          <w:rFonts w:ascii="Cambria" w:hAnsi="Cambria"/>
          <w:spacing w:val="40"/>
        </w:rPr>
        <w:t xml:space="preserve"> </w:t>
      </w:r>
      <w:r w:rsidRPr="00E034AA">
        <w:rPr>
          <w:rFonts w:ascii="Cambria" w:hAnsi="Cambria"/>
        </w:rPr>
        <w:t>ketika medapatkan</w:t>
      </w:r>
      <w:r w:rsidRPr="00E034AA">
        <w:rPr>
          <w:rFonts w:ascii="Cambria" w:hAnsi="Cambria"/>
          <w:spacing w:val="40"/>
        </w:rPr>
        <w:t xml:space="preserve"> </w:t>
      </w:r>
      <w:r w:rsidRPr="00E034AA">
        <w:rPr>
          <w:rFonts w:ascii="Cambria" w:hAnsi="Cambria"/>
        </w:rPr>
        <w:t>hasil</w:t>
      </w:r>
      <w:r w:rsidRPr="00E034AA">
        <w:rPr>
          <w:rFonts w:ascii="Cambria" w:hAnsi="Cambria"/>
          <w:spacing w:val="40"/>
        </w:rPr>
        <w:t xml:space="preserve"> </w:t>
      </w:r>
      <w:r w:rsidRPr="00E034AA">
        <w:rPr>
          <w:rFonts w:ascii="Cambria" w:hAnsi="Cambria"/>
        </w:rPr>
        <w:t>dari</w:t>
      </w:r>
      <w:r w:rsidRPr="00E034AA">
        <w:rPr>
          <w:rFonts w:ascii="Cambria" w:hAnsi="Cambria"/>
          <w:spacing w:val="40"/>
        </w:rPr>
        <w:t xml:space="preserve"> </w:t>
      </w:r>
      <w:r w:rsidRPr="00E034AA">
        <w:rPr>
          <w:rFonts w:ascii="Cambria" w:hAnsi="Cambria"/>
        </w:rPr>
        <w:t>yang</w:t>
      </w:r>
      <w:r w:rsidRPr="00E034AA">
        <w:rPr>
          <w:rFonts w:ascii="Cambria" w:hAnsi="Cambria"/>
          <w:spacing w:val="40"/>
        </w:rPr>
        <w:t xml:space="preserve"> </w:t>
      </w:r>
      <w:r w:rsidRPr="00E034AA">
        <w:rPr>
          <w:rFonts w:ascii="Cambria" w:hAnsi="Cambria"/>
        </w:rPr>
        <w:t>sudah</w:t>
      </w:r>
      <w:r w:rsidRPr="00E034AA">
        <w:rPr>
          <w:rFonts w:ascii="Cambria" w:hAnsi="Cambria"/>
          <w:spacing w:val="40"/>
        </w:rPr>
        <w:t xml:space="preserve"> </w:t>
      </w:r>
      <w:r w:rsidRPr="00E034AA">
        <w:rPr>
          <w:rFonts w:ascii="Cambria" w:hAnsi="Cambria"/>
        </w:rPr>
        <w:t>diamati.</w:t>
      </w:r>
      <w:r w:rsidRPr="00E034AA">
        <w:rPr>
          <w:rFonts w:ascii="Cambria" w:hAnsi="Cambria"/>
          <w:spacing w:val="40"/>
        </w:rPr>
        <w:t xml:space="preserve"> </w:t>
      </w:r>
      <w:proofErr w:type="spellStart"/>
      <w:r w:rsidRPr="00E034AA">
        <w:rPr>
          <w:rFonts w:ascii="Cambria" w:hAnsi="Cambria"/>
        </w:rPr>
        <w:t>Sebuah</w:t>
      </w:r>
      <w:proofErr w:type="spellEnd"/>
      <w:r w:rsidR="0089068F">
        <w:rPr>
          <w:rFonts w:ascii="Cambria" w:hAnsi="Cambria"/>
        </w:rPr>
        <w:t xml:space="preserve"> </w:t>
      </w:r>
      <w:r w:rsidRPr="00E034AA">
        <w:rPr>
          <w:rFonts w:ascii="Cambria" w:hAnsi="Cambria"/>
        </w:rPr>
        <w:t xml:space="preserve">Ada dua </w:t>
      </w:r>
      <w:proofErr w:type="spellStart"/>
      <w:r w:rsidRPr="00E034AA">
        <w:rPr>
          <w:rFonts w:ascii="Cambria" w:hAnsi="Cambria"/>
        </w:rPr>
        <w:t>konsep</w:t>
      </w:r>
      <w:proofErr w:type="spellEnd"/>
      <w:r w:rsidRPr="00E034AA">
        <w:rPr>
          <w:rFonts w:ascii="Cambria" w:hAnsi="Cambria"/>
        </w:rPr>
        <w:t xml:space="preserve"> </w:t>
      </w:r>
      <w:proofErr w:type="spellStart"/>
      <w:r w:rsidRPr="00E034AA">
        <w:rPr>
          <w:rFonts w:ascii="Cambria" w:hAnsi="Cambria"/>
        </w:rPr>
        <w:t>penelitian</w:t>
      </w:r>
      <w:proofErr w:type="spellEnd"/>
      <w:r w:rsidRPr="00E034AA">
        <w:rPr>
          <w:rFonts w:ascii="Cambria" w:hAnsi="Cambria"/>
        </w:rPr>
        <w:t xml:space="preserve"> </w:t>
      </w:r>
      <w:proofErr w:type="spellStart"/>
      <w:r w:rsidRPr="00E034AA">
        <w:rPr>
          <w:rFonts w:ascii="Cambria" w:hAnsi="Cambria"/>
        </w:rPr>
        <w:t>yaitu</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independent dan </w:t>
      </w:r>
      <w:proofErr w:type="spellStart"/>
      <w:r w:rsidRPr="00E034AA">
        <w:rPr>
          <w:rFonts w:ascii="Cambria" w:hAnsi="Cambria"/>
        </w:rPr>
        <w:t>variabel</w:t>
      </w:r>
      <w:proofErr w:type="spellEnd"/>
      <w:r w:rsidRPr="00E034AA">
        <w:rPr>
          <w:rFonts w:ascii="Cambria" w:hAnsi="Cambria"/>
        </w:rPr>
        <w:t xml:space="preserve"> </w:t>
      </w:r>
      <w:proofErr w:type="spellStart"/>
      <w:r w:rsidRPr="00E034AA">
        <w:rPr>
          <w:rFonts w:ascii="Cambria" w:hAnsi="Cambria"/>
        </w:rPr>
        <w:t>dependen</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w:t>
      </w:r>
      <w:proofErr w:type="spellStart"/>
      <w:r w:rsidRPr="00E034AA">
        <w:rPr>
          <w:rFonts w:ascii="Cambria" w:hAnsi="Cambria"/>
        </w:rPr>
        <w:t>bebas</w:t>
      </w:r>
      <w:proofErr w:type="spellEnd"/>
      <w:r w:rsidRPr="00E034AA">
        <w:rPr>
          <w:rFonts w:ascii="Cambria" w:hAnsi="Cambria"/>
        </w:rPr>
        <w:t xml:space="preserve"> (X) </w:t>
      </w:r>
      <w:proofErr w:type="spellStart"/>
      <w:r w:rsidRPr="00E034AA">
        <w:rPr>
          <w:rFonts w:ascii="Cambria" w:hAnsi="Cambria"/>
        </w:rPr>
        <w:t>adalah</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yang </w:t>
      </w:r>
      <w:proofErr w:type="spellStart"/>
      <w:r w:rsidRPr="00E034AA">
        <w:rPr>
          <w:rFonts w:ascii="Cambria" w:hAnsi="Cambria"/>
        </w:rPr>
        <w:t>mempengaruhi</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lain </w:t>
      </w:r>
      <w:proofErr w:type="spellStart"/>
      <w:r w:rsidRPr="00E034AA">
        <w:rPr>
          <w:rFonts w:ascii="Cambria" w:hAnsi="Cambria"/>
        </w:rPr>
        <w:t>sehingga</w:t>
      </w:r>
      <w:proofErr w:type="spellEnd"/>
      <w:r w:rsidRPr="00E034AA">
        <w:rPr>
          <w:rFonts w:ascii="Cambria" w:hAnsi="Cambria"/>
        </w:rPr>
        <w:t xml:space="preserve"> </w:t>
      </w:r>
      <w:proofErr w:type="spellStart"/>
      <w:r w:rsidRPr="00E034AA">
        <w:rPr>
          <w:rFonts w:ascii="Cambria" w:hAnsi="Cambria"/>
        </w:rPr>
        <w:t>saling</w:t>
      </w:r>
      <w:proofErr w:type="spellEnd"/>
      <w:r w:rsidRPr="00E034AA">
        <w:rPr>
          <w:rFonts w:ascii="Cambria" w:hAnsi="Cambria"/>
        </w:rPr>
        <w:t xml:space="preserve"> </w:t>
      </w:r>
      <w:proofErr w:type="spellStart"/>
      <w:r w:rsidRPr="00E034AA">
        <w:rPr>
          <w:rFonts w:ascii="Cambria" w:hAnsi="Cambria"/>
        </w:rPr>
        <w:t>berkaitan</w:t>
      </w:r>
      <w:proofErr w:type="spellEnd"/>
      <w:r w:rsidRPr="00E034AA">
        <w:rPr>
          <w:rFonts w:ascii="Cambria" w:hAnsi="Cambria"/>
        </w:rPr>
        <w:t xml:space="preserve"> yang </w:t>
      </w:r>
      <w:proofErr w:type="spellStart"/>
      <w:r w:rsidRPr="00E034AA">
        <w:rPr>
          <w:rFonts w:ascii="Cambria" w:hAnsi="Cambria"/>
        </w:rPr>
        <w:t>nilainya</w:t>
      </w:r>
      <w:proofErr w:type="spellEnd"/>
      <w:r w:rsidRPr="00E034AA">
        <w:rPr>
          <w:rFonts w:ascii="Cambria" w:hAnsi="Cambria"/>
        </w:rPr>
        <w:t xml:space="preserve"> </w:t>
      </w:r>
      <w:proofErr w:type="spellStart"/>
      <w:r w:rsidRPr="00E034AA">
        <w:rPr>
          <w:rFonts w:ascii="Cambria" w:hAnsi="Cambria"/>
        </w:rPr>
        <w:t>dapat</w:t>
      </w:r>
      <w:proofErr w:type="spellEnd"/>
      <w:r w:rsidRPr="00E034AA">
        <w:rPr>
          <w:rFonts w:ascii="Cambria" w:hAnsi="Cambria"/>
        </w:rPr>
        <w:t xml:space="preserve"> </w:t>
      </w:r>
      <w:proofErr w:type="spellStart"/>
      <w:r w:rsidRPr="00E034AA">
        <w:rPr>
          <w:rFonts w:ascii="Cambria" w:hAnsi="Cambria"/>
        </w:rPr>
        <w:t>diubah</w:t>
      </w:r>
      <w:proofErr w:type="spellEnd"/>
      <w:r w:rsidRPr="00E034AA">
        <w:rPr>
          <w:rFonts w:ascii="Cambria" w:hAnsi="Cambria"/>
        </w:rPr>
        <w:t xml:space="preserve"> </w:t>
      </w:r>
      <w:proofErr w:type="spellStart"/>
      <w:r w:rsidRPr="00E034AA">
        <w:rPr>
          <w:rFonts w:ascii="Cambria" w:hAnsi="Cambria"/>
        </w:rPr>
        <w:t>sesuai</w:t>
      </w:r>
      <w:proofErr w:type="spellEnd"/>
      <w:r w:rsidRPr="00E034AA">
        <w:rPr>
          <w:rFonts w:ascii="Cambria" w:hAnsi="Cambria"/>
        </w:rPr>
        <w:t xml:space="preserve"> </w:t>
      </w:r>
      <w:proofErr w:type="spellStart"/>
      <w:r w:rsidRPr="00E034AA">
        <w:rPr>
          <w:rFonts w:ascii="Cambria" w:hAnsi="Cambria"/>
        </w:rPr>
        <w:t>dengan</w:t>
      </w:r>
      <w:proofErr w:type="spellEnd"/>
      <w:r w:rsidRPr="00E034AA">
        <w:rPr>
          <w:rFonts w:ascii="Cambria" w:hAnsi="Cambria"/>
        </w:rPr>
        <w:t xml:space="preserve"> </w:t>
      </w:r>
      <w:proofErr w:type="spellStart"/>
      <w:r w:rsidRPr="00E034AA">
        <w:rPr>
          <w:rFonts w:ascii="Cambria" w:hAnsi="Cambria"/>
        </w:rPr>
        <w:t>metode</w:t>
      </w:r>
      <w:proofErr w:type="spellEnd"/>
      <w:r w:rsidRPr="00E034AA">
        <w:rPr>
          <w:rFonts w:ascii="Cambria" w:hAnsi="Cambria"/>
        </w:rPr>
        <w:t xml:space="preserve"> </w:t>
      </w:r>
      <w:proofErr w:type="spellStart"/>
      <w:r w:rsidRPr="00E034AA">
        <w:rPr>
          <w:rFonts w:ascii="Cambria" w:hAnsi="Cambria"/>
        </w:rPr>
        <w:t>penelitian</w:t>
      </w:r>
      <w:proofErr w:type="spellEnd"/>
      <w:r w:rsidRPr="00E034AA">
        <w:rPr>
          <w:rFonts w:ascii="Cambria" w:hAnsi="Cambria"/>
        </w:rPr>
        <w:t xml:space="preserve"> yang </w:t>
      </w:r>
      <w:proofErr w:type="spellStart"/>
      <w:r w:rsidRPr="00E034AA">
        <w:rPr>
          <w:rFonts w:ascii="Cambria" w:hAnsi="Cambria"/>
        </w:rPr>
        <w:t>digunakan</w:t>
      </w:r>
      <w:proofErr w:type="spellEnd"/>
      <w:r w:rsidRPr="00E034AA">
        <w:rPr>
          <w:rFonts w:ascii="Cambria" w:hAnsi="Cambria"/>
        </w:rPr>
        <w:t xml:space="preserve">, </w:t>
      </w:r>
      <w:proofErr w:type="spellStart"/>
      <w:r w:rsidRPr="00E034AA">
        <w:rPr>
          <w:rFonts w:ascii="Cambria" w:hAnsi="Cambria"/>
        </w:rPr>
        <w:t>adapun</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w:t>
      </w:r>
      <w:proofErr w:type="spellStart"/>
      <w:r w:rsidRPr="00E034AA">
        <w:rPr>
          <w:rFonts w:ascii="Cambria" w:hAnsi="Cambria"/>
        </w:rPr>
        <w:t>terikat</w:t>
      </w:r>
      <w:proofErr w:type="spellEnd"/>
      <w:r w:rsidRPr="00E034AA">
        <w:rPr>
          <w:rFonts w:ascii="Cambria" w:hAnsi="Cambria"/>
        </w:rPr>
        <w:t xml:space="preserve"> (Y) </w:t>
      </w:r>
      <w:proofErr w:type="spellStart"/>
      <w:r w:rsidRPr="00E034AA">
        <w:rPr>
          <w:rFonts w:ascii="Cambria" w:hAnsi="Cambria"/>
        </w:rPr>
        <w:t>merupakan</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yang </w:t>
      </w:r>
      <w:proofErr w:type="spellStart"/>
      <w:r w:rsidRPr="00E034AA">
        <w:rPr>
          <w:rFonts w:ascii="Cambria" w:hAnsi="Cambria"/>
        </w:rPr>
        <w:t>berhubungan</w:t>
      </w:r>
      <w:proofErr w:type="spellEnd"/>
      <w:r w:rsidRPr="00E034AA">
        <w:rPr>
          <w:rFonts w:ascii="Cambria" w:hAnsi="Cambria"/>
        </w:rPr>
        <w:t xml:space="preserve"> </w:t>
      </w:r>
      <w:proofErr w:type="spellStart"/>
      <w:r w:rsidRPr="00E034AA">
        <w:rPr>
          <w:rFonts w:ascii="Cambria" w:hAnsi="Cambria"/>
        </w:rPr>
        <w:t>dengan</w:t>
      </w:r>
      <w:proofErr w:type="spellEnd"/>
      <w:r w:rsidRPr="00E034AA">
        <w:rPr>
          <w:rFonts w:ascii="Cambria" w:hAnsi="Cambria"/>
        </w:rPr>
        <w:t xml:space="preserve"> </w:t>
      </w:r>
      <w:proofErr w:type="spellStart"/>
      <w:r w:rsidRPr="00E034AA">
        <w:rPr>
          <w:rFonts w:ascii="Cambria" w:hAnsi="Cambria"/>
        </w:rPr>
        <w:t>variabel</w:t>
      </w:r>
      <w:proofErr w:type="spellEnd"/>
      <w:r w:rsidRPr="00E034AA">
        <w:rPr>
          <w:rFonts w:ascii="Cambria" w:hAnsi="Cambria"/>
        </w:rPr>
        <w:t xml:space="preserve"> </w:t>
      </w:r>
      <w:proofErr w:type="spellStart"/>
      <w:r w:rsidRPr="00E034AA">
        <w:rPr>
          <w:rFonts w:ascii="Cambria" w:hAnsi="Cambria"/>
        </w:rPr>
        <w:t>bebas</w:t>
      </w:r>
      <w:proofErr w:type="spellEnd"/>
      <w:r w:rsidRPr="00E034AA">
        <w:rPr>
          <w:rFonts w:ascii="Cambria" w:hAnsi="Cambria"/>
        </w:rPr>
        <w:t xml:space="preserve"> yang </w:t>
      </w:r>
      <w:proofErr w:type="spellStart"/>
      <w:r w:rsidRPr="00E034AA">
        <w:rPr>
          <w:rFonts w:ascii="Cambria" w:hAnsi="Cambria"/>
        </w:rPr>
        <w:t>menjelaskan</w:t>
      </w:r>
      <w:proofErr w:type="spellEnd"/>
      <w:r w:rsidRPr="00E034AA">
        <w:rPr>
          <w:rFonts w:ascii="Cambria" w:hAnsi="Cambria"/>
        </w:rPr>
        <w:t xml:space="preserve"> </w:t>
      </w:r>
      <w:proofErr w:type="spellStart"/>
      <w:r w:rsidRPr="00E034AA">
        <w:rPr>
          <w:rFonts w:ascii="Cambria" w:hAnsi="Cambria"/>
        </w:rPr>
        <w:t>permasalahan</w:t>
      </w:r>
      <w:proofErr w:type="spellEnd"/>
      <w:r w:rsidRPr="00E034AA">
        <w:rPr>
          <w:rFonts w:ascii="Cambria" w:hAnsi="Cambria"/>
        </w:rPr>
        <w:t>.</w:t>
      </w:r>
      <w:r w:rsidR="0089068F">
        <w:rPr>
          <w:rFonts w:ascii="Cambria" w:hAnsi="Cambria"/>
        </w:rPr>
        <w:t xml:space="preserve"> </w:t>
      </w:r>
      <w:r w:rsidRPr="00E034AA">
        <w:rPr>
          <w:rFonts w:ascii="Cambria" w:hAnsi="Cambria"/>
        </w:rPr>
        <w:t>Ketika</w:t>
      </w:r>
      <w:r w:rsidRPr="00E034AA">
        <w:rPr>
          <w:rFonts w:ascii="Cambria" w:hAnsi="Cambria"/>
          <w:spacing w:val="-2"/>
        </w:rPr>
        <w:t xml:space="preserve"> </w:t>
      </w:r>
      <w:proofErr w:type="spellStart"/>
      <w:r w:rsidRPr="00E034AA">
        <w:rPr>
          <w:rFonts w:ascii="Cambria" w:hAnsi="Cambria"/>
        </w:rPr>
        <w:t>mengambil</w:t>
      </w:r>
      <w:proofErr w:type="spellEnd"/>
      <w:r w:rsidRPr="00E034AA">
        <w:rPr>
          <w:rFonts w:ascii="Cambria" w:hAnsi="Cambria"/>
          <w:spacing w:val="-1"/>
        </w:rPr>
        <w:t xml:space="preserve"> </w:t>
      </w:r>
      <w:proofErr w:type="spellStart"/>
      <w:r w:rsidRPr="00E034AA">
        <w:rPr>
          <w:rFonts w:ascii="Cambria" w:hAnsi="Cambria"/>
        </w:rPr>
        <w:t>sebuah</w:t>
      </w:r>
      <w:proofErr w:type="spellEnd"/>
      <w:r w:rsidRPr="00E034AA">
        <w:rPr>
          <w:rFonts w:ascii="Cambria" w:hAnsi="Cambria"/>
          <w:spacing w:val="-1"/>
        </w:rPr>
        <w:t xml:space="preserve"> </w:t>
      </w:r>
      <w:proofErr w:type="spellStart"/>
      <w:r w:rsidRPr="00E034AA">
        <w:rPr>
          <w:rFonts w:ascii="Cambria" w:hAnsi="Cambria"/>
        </w:rPr>
        <w:t>keputusan</w:t>
      </w:r>
      <w:proofErr w:type="spellEnd"/>
      <w:r w:rsidRPr="00E034AA">
        <w:rPr>
          <w:rFonts w:ascii="Cambria" w:hAnsi="Cambria"/>
          <w:spacing w:val="-1"/>
        </w:rPr>
        <w:t xml:space="preserve"> </w:t>
      </w:r>
      <w:proofErr w:type="spellStart"/>
      <w:r w:rsidRPr="00E034AA">
        <w:rPr>
          <w:rFonts w:ascii="Cambria" w:hAnsi="Cambria"/>
        </w:rPr>
        <w:t>dalam</w:t>
      </w:r>
      <w:proofErr w:type="spellEnd"/>
      <w:r w:rsidRPr="00E034AA">
        <w:rPr>
          <w:rFonts w:ascii="Cambria" w:hAnsi="Cambria"/>
          <w:spacing w:val="-1"/>
        </w:rPr>
        <w:t xml:space="preserve"> </w:t>
      </w:r>
      <w:proofErr w:type="spellStart"/>
      <w:r w:rsidRPr="00E034AA">
        <w:rPr>
          <w:rFonts w:ascii="Cambria" w:hAnsi="Cambria"/>
        </w:rPr>
        <w:t>menggunakan</w:t>
      </w:r>
      <w:proofErr w:type="spellEnd"/>
      <w:r w:rsidRPr="00E034AA">
        <w:rPr>
          <w:rFonts w:ascii="Cambria" w:hAnsi="Cambria"/>
          <w:spacing w:val="-1"/>
        </w:rPr>
        <w:t xml:space="preserve"> </w:t>
      </w:r>
      <w:proofErr w:type="spellStart"/>
      <w:r w:rsidRPr="00E034AA">
        <w:rPr>
          <w:rFonts w:ascii="Cambria" w:hAnsi="Cambria"/>
        </w:rPr>
        <w:t>produk</w:t>
      </w:r>
      <w:proofErr w:type="spellEnd"/>
      <w:r w:rsidRPr="00E034AA">
        <w:rPr>
          <w:rFonts w:ascii="Cambria" w:hAnsi="Cambria"/>
        </w:rPr>
        <w:t xml:space="preserve"> </w:t>
      </w:r>
      <w:proofErr w:type="spellStart"/>
      <w:r w:rsidRPr="00E034AA">
        <w:rPr>
          <w:rFonts w:ascii="Cambria" w:hAnsi="Cambria"/>
        </w:rPr>
        <w:t>atau</w:t>
      </w:r>
      <w:proofErr w:type="spellEnd"/>
      <w:r w:rsidRPr="00E034AA">
        <w:rPr>
          <w:rFonts w:ascii="Cambria" w:hAnsi="Cambria"/>
          <w:spacing w:val="-2"/>
        </w:rPr>
        <w:t xml:space="preserve"> </w:t>
      </w:r>
      <w:proofErr w:type="spellStart"/>
      <w:r w:rsidRPr="00E034AA">
        <w:rPr>
          <w:rFonts w:ascii="Cambria" w:hAnsi="Cambria"/>
        </w:rPr>
        <w:t>jasa</w:t>
      </w:r>
      <w:proofErr w:type="spellEnd"/>
      <w:r w:rsidRPr="00E034AA">
        <w:rPr>
          <w:rFonts w:ascii="Cambria" w:hAnsi="Cambria"/>
          <w:spacing w:val="-1"/>
        </w:rPr>
        <w:t xml:space="preserve"> </w:t>
      </w:r>
      <w:proofErr w:type="spellStart"/>
      <w:r w:rsidRPr="00E034AA">
        <w:rPr>
          <w:rFonts w:ascii="Cambria" w:hAnsi="Cambria"/>
        </w:rPr>
        <w:t>ada</w:t>
      </w:r>
      <w:proofErr w:type="spellEnd"/>
      <w:r w:rsidRPr="00E034AA">
        <w:rPr>
          <w:rFonts w:ascii="Cambria" w:hAnsi="Cambria"/>
        </w:rPr>
        <w:t xml:space="preserve"> </w:t>
      </w:r>
      <w:proofErr w:type="spellStart"/>
      <w:r w:rsidRPr="00E034AA">
        <w:rPr>
          <w:rFonts w:ascii="Cambria" w:hAnsi="Cambria"/>
        </w:rPr>
        <w:t>beberapa</w:t>
      </w:r>
      <w:proofErr w:type="spellEnd"/>
      <w:r w:rsidRPr="00E034AA">
        <w:rPr>
          <w:rFonts w:ascii="Cambria" w:hAnsi="Cambria"/>
        </w:rPr>
        <w:t xml:space="preserve"> </w:t>
      </w:r>
      <w:proofErr w:type="spellStart"/>
      <w:r w:rsidRPr="00E034AA">
        <w:rPr>
          <w:rFonts w:ascii="Cambria" w:hAnsi="Cambria"/>
        </w:rPr>
        <w:t>pertimbanagn</w:t>
      </w:r>
      <w:proofErr w:type="spellEnd"/>
      <w:r w:rsidRPr="00E034AA">
        <w:rPr>
          <w:rFonts w:ascii="Cambria" w:hAnsi="Cambria"/>
        </w:rPr>
        <w:t xml:space="preserve"> guan </w:t>
      </w:r>
      <w:proofErr w:type="spellStart"/>
      <w:r w:rsidRPr="00E034AA">
        <w:rPr>
          <w:rFonts w:ascii="Cambria" w:hAnsi="Cambria"/>
        </w:rPr>
        <w:t>menggunakan</w:t>
      </w:r>
      <w:proofErr w:type="spellEnd"/>
      <w:r w:rsidRPr="00E034AA">
        <w:rPr>
          <w:rFonts w:ascii="Cambria" w:hAnsi="Cambria"/>
        </w:rPr>
        <w:t xml:space="preserve"> </w:t>
      </w:r>
      <w:proofErr w:type="spellStart"/>
      <w:r w:rsidRPr="00E034AA">
        <w:rPr>
          <w:rFonts w:ascii="Cambria" w:hAnsi="Cambria"/>
        </w:rPr>
        <w:t>produk</w:t>
      </w:r>
      <w:proofErr w:type="spellEnd"/>
      <w:r w:rsidRPr="00E034AA">
        <w:rPr>
          <w:rFonts w:ascii="Cambria" w:hAnsi="Cambria"/>
        </w:rPr>
        <w:t xml:space="preserve"> </w:t>
      </w:r>
      <w:proofErr w:type="spellStart"/>
      <w:r w:rsidRPr="00E034AA">
        <w:rPr>
          <w:rFonts w:ascii="Cambria" w:hAnsi="Cambria"/>
        </w:rPr>
        <w:t>atau</w:t>
      </w:r>
      <w:proofErr w:type="spellEnd"/>
      <w:r w:rsidRPr="00E034AA">
        <w:rPr>
          <w:rFonts w:ascii="Cambria" w:hAnsi="Cambria"/>
        </w:rPr>
        <w:t xml:space="preserve"> </w:t>
      </w:r>
      <w:proofErr w:type="spellStart"/>
      <w:r w:rsidRPr="00E034AA">
        <w:rPr>
          <w:rFonts w:ascii="Cambria" w:hAnsi="Cambria"/>
        </w:rPr>
        <w:t>jasa</w:t>
      </w:r>
      <w:proofErr w:type="spellEnd"/>
      <w:r w:rsidRPr="00E034AA">
        <w:rPr>
          <w:rFonts w:ascii="Cambria" w:hAnsi="Cambria"/>
        </w:rPr>
        <w:t xml:space="preserve">, </w:t>
      </w:r>
      <w:proofErr w:type="spellStart"/>
      <w:r w:rsidRPr="00E034AA">
        <w:rPr>
          <w:rFonts w:ascii="Cambria" w:hAnsi="Cambria"/>
        </w:rPr>
        <w:t>baik</w:t>
      </w:r>
      <w:proofErr w:type="spellEnd"/>
      <w:r w:rsidRPr="00E034AA">
        <w:rPr>
          <w:rFonts w:ascii="Cambria" w:hAnsi="Cambria"/>
        </w:rPr>
        <w:t xml:space="preserve"> </w:t>
      </w:r>
      <w:proofErr w:type="spellStart"/>
      <w:r w:rsidRPr="00E034AA">
        <w:rPr>
          <w:rFonts w:ascii="Cambria" w:hAnsi="Cambria"/>
        </w:rPr>
        <w:t>itu</w:t>
      </w:r>
      <w:proofErr w:type="spellEnd"/>
      <w:r w:rsidRPr="00E034AA">
        <w:rPr>
          <w:rFonts w:ascii="Cambria" w:hAnsi="Cambria"/>
        </w:rPr>
        <w:t xml:space="preserve"> </w:t>
      </w:r>
      <w:proofErr w:type="spellStart"/>
      <w:r w:rsidRPr="00E034AA">
        <w:rPr>
          <w:rFonts w:ascii="Cambria" w:hAnsi="Cambria"/>
        </w:rPr>
        <w:t>kualitas</w:t>
      </w:r>
      <w:proofErr w:type="spellEnd"/>
      <w:r w:rsidRPr="00E034AA">
        <w:rPr>
          <w:rFonts w:ascii="Cambria" w:hAnsi="Cambria"/>
        </w:rPr>
        <w:t xml:space="preserve"> </w:t>
      </w:r>
      <w:proofErr w:type="spellStart"/>
      <w:r w:rsidRPr="00E034AA">
        <w:rPr>
          <w:rFonts w:ascii="Cambria" w:hAnsi="Cambria"/>
        </w:rPr>
        <w:t>pelayanan</w:t>
      </w:r>
      <w:proofErr w:type="spellEnd"/>
      <w:r w:rsidRPr="00E034AA">
        <w:rPr>
          <w:rFonts w:ascii="Cambria" w:hAnsi="Cambria"/>
        </w:rPr>
        <w:t xml:space="preserve">, </w:t>
      </w:r>
      <w:proofErr w:type="spellStart"/>
      <w:r w:rsidRPr="00E034AA">
        <w:rPr>
          <w:rFonts w:ascii="Cambria" w:hAnsi="Cambria"/>
        </w:rPr>
        <w:t>kemudahandan</w:t>
      </w:r>
      <w:proofErr w:type="spellEnd"/>
      <w:r w:rsidRPr="00E034AA">
        <w:rPr>
          <w:rFonts w:ascii="Cambria" w:hAnsi="Cambria"/>
        </w:rPr>
        <w:t xml:space="preserve"> </w:t>
      </w:r>
      <w:proofErr w:type="spellStart"/>
      <w:r w:rsidRPr="00E034AA">
        <w:rPr>
          <w:rFonts w:ascii="Cambria" w:hAnsi="Cambria"/>
        </w:rPr>
        <w:t>kemanan</w:t>
      </w:r>
      <w:proofErr w:type="spellEnd"/>
      <w:r w:rsidRPr="00E034AA">
        <w:rPr>
          <w:rFonts w:ascii="Cambria" w:hAnsi="Cambria"/>
        </w:rPr>
        <w:t xml:space="preserve"> yang </w:t>
      </w:r>
      <w:proofErr w:type="spellStart"/>
      <w:r w:rsidRPr="00E034AA">
        <w:rPr>
          <w:rFonts w:ascii="Cambria" w:hAnsi="Cambria"/>
        </w:rPr>
        <w:t>berhubungan</w:t>
      </w:r>
      <w:proofErr w:type="spellEnd"/>
      <w:r w:rsidRPr="00E034AA">
        <w:rPr>
          <w:rFonts w:ascii="Cambria" w:hAnsi="Cambria"/>
        </w:rPr>
        <w:t xml:space="preserve"> </w:t>
      </w:r>
      <w:proofErr w:type="spellStart"/>
      <w:r w:rsidRPr="00E034AA">
        <w:rPr>
          <w:rFonts w:ascii="Cambria" w:hAnsi="Cambria"/>
        </w:rPr>
        <w:t>dengan</w:t>
      </w:r>
      <w:proofErr w:type="spellEnd"/>
      <w:r w:rsidRPr="00E034AA">
        <w:rPr>
          <w:rFonts w:ascii="Cambria" w:hAnsi="Cambria"/>
        </w:rPr>
        <w:t xml:space="preserve"> </w:t>
      </w:r>
      <w:proofErr w:type="spellStart"/>
      <w:r w:rsidRPr="00E034AA">
        <w:rPr>
          <w:rFonts w:ascii="Cambria" w:hAnsi="Cambria"/>
        </w:rPr>
        <w:t>kepuasan</w:t>
      </w:r>
      <w:proofErr w:type="spellEnd"/>
      <w:r w:rsidRPr="00E034AA">
        <w:rPr>
          <w:rFonts w:ascii="Cambria" w:hAnsi="Cambria"/>
        </w:rPr>
        <w:t xml:space="preserve"> </w:t>
      </w:r>
      <w:proofErr w:type="spellStart"/>
      <w:r w:rsidRPr="00E034AA">
        <w:rPr>
          <w:rFonts w:ascii="Cambria" w:hAnsi="Cambria"/>
        </w:rPr>
        <w:t>konsumen</w:t>
      </w:r>
      <w:proofErr w:type="spellEnd"/>
      <w:r w:rsidRPr="00E034AA">
        <w:rPr>
          <w:rFonts w:ascii="Cambria" w:hAnsi="Cambria"/>
        </w:rPr>
        <w:t>.</w:t>
      </w:r>
    </w:p>
    <w:p w14:paraId="6536F8EF" w14:textId="15CA988F" w:rsidR="00E034AA" w:rsidRPr="00E034AA" w:rsidRDefault="00E034AA" w:rsidP="0089068F">
      <w:pPr>
        <w:spacing w:after="60" w:line="276" w:lineRule="auto"/>
        <w:jc w:val="both"/>
        <w:rPr>
          <w:rFonts w:ascii="Cambria" w:hAnsi="Cambria"/>
          <w:sz w:val="24"/>
          <w:szCs w:val="24"/>
          <w:lang w:val="id"/>
        </w:rPr>
      </w:pPr>
    </w:p>
    <w:p w14:paraId="4CC65492" w14:textId="6E42ED10" w:rsidR="00E034AA" w:rsidRPr="00E034AA" w:rsidRDefault="00E034AA" w:rsidP="00A35DCC">
      <w:pPr>
        <w:spacing w:after="60" w:line="276" w:lineRule="auto"/>
        <w:ind w:firstLine="720"/>
        <w:jc w:val="both"/>
        <w:rPr>
          <w:rFonts w:ascii="Cambria" w:hAnsi="Cambria"/>
          <w:sz w:val="24"/>
          <w:szCs w:val="24"/>
          <w:lang w:val="id"/>
        </w:rPr>
      </w:pPr>
    </w:p>
    <w:p w14:paraId="7F99BE98" w14:textId="736B1ED2" w:rsidR="00E034AA" w:rsidRPr="00E034AA" w:rsidRDefault="00E034AA" w:rsidP="00A35DCC">
      <w:pPr>
        <w:spacing w:after="60" w:line="276" w:lineRule="auto"/>
        <w:ind w:firstLine="720"/>
        <w:jc w:val="both"/>
        <w:rPr>
          <w:rFonts w:ascii="Cambria" w:hAnsi="Cambria"/>
          <w:sz w:val="24"/>
          <w:szCs w:val="24"/>
          <w:lang w:val="id"/>
        </w:rPr>
      </w:pPr>
    </w:p>
    <w:p w14:paraId="39C4F86E" w14:textId="6668CDDE" w:rsidR="00E034AA" w:rsidRPr="00E034AA" w:rsidRDefault="00E034AA" w:rsidP="00A35DCC">
      <w:pPr>
        <w:spacing w:after="60" w:line="276" w:lineRule="auto"/>
        <w:ind w:firstLine="720"/>
        <w:jc w:val="both"/>
        <w:rPr>
          <w:rFonts w:ascii="Cambria" w:hAnsi="Cambria"/>
          <w:sz w:val="24"/>
          <w:szCs w:val="24"/>
          <w:lang w:val="id"/>
        </w:rPr>
      </w:pPr>
    </w:p>
    <w:p w14:paraId="1D80CB09" w14:textId="184B5A2D" w:rsidR="00E034AA" w:rsidRPr="00E034AA" w:rsidRDefault="001F77A4" w:rsidP="00A35DCC">
      <w:pPr>
        <w:spacing w:after="60" w:line="276" w:lineRule="auto"/>
        <w:ind w:firstLine="720"/>
        <w:jc w:val="both"/>
        <w:rPr>
          <w:rFonts w:ascii="Cambria" w:hAnsi="Cambria"/>
          <w:sz w:val="24"/>
          <w:szCs w:val="24"/>
          <w:lang w:val="id"/>
        </w:rPr>
      </w:pPr>
      <w:r w:rsidRPr="00E034AA">
        <w:rPr>
          <w:rFonts w:ascii="Cambria" w:eastAsia="Times New Roman" w:hAnsi="Cambria" w:cs="Times New Roman"/>
          <w:noProof/>
          <w:lang w:val="id" w:eastAsia="en-US"/>
        </w:rPr>
        <mc:AlternateContent>
          <mc:Choice Requires="wpg">
            <w:drawing>
              <wp:anchor distT="0" distB="0" distL="0" distR="0" simplePos="0" relativeHeight="251662336" behindDoc="1" locked="0" layoutInCell="1" allowOverlap="1" wp14:anchorId="1FBD99CE" wp14:editId="4E4A19ED">
                <wp:simplePos x="0" y="0"/>
                <wp:positionH relativeFrom="page">
                  <wp:posOffset>1097280</wp:posOffset>
                </wp:positionH>
                <wp:positionV relativeFrom="page">
                  <wp:posOffset>5044440</wp:posOffset>
                </wp:positionV>
                <wp:extent cx="5947410" cy="2895600"/>
                <wp:effectExtent l="0" t="0" r="152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7410" cy="2895600"/>
                          <a:chOff x="0" y="0"/>
                          <a:chExt cx="5947410" cy="2510790"/>
                        </a:xfrm>
                      </wpg:grpSpPr>
                      <wps:wsp>
                        <wps:cNvPr id="4" name="Graphic 4"/>
                        <wps:cNvSpPr/>
                        <wps:spPr>
                          <a:xfrm>
                            <a:off x="3904297" y="751141"/>
                            <a:ext cx="2038350" cy="570865"/>
                          </a:xfrm>
                          <a:custGeom>
                            <a:avLst/>
                            <a:gdLst/>
                            <a:ahLst/>
                            <a:cxnLst/>
                            <a:rect l="l" t="t" r="r" b="b"/>
                            <a:pathLst>
                              <a:path w="2038350" h="570865">
                                <a:moveTo>
                                  <a:pt x="0" y="570864"/>
                                </a:moveTo>
                                <a:lnTo>
                                  <a:pt x="2038350" y="570864"/>
                                </a:lnTo>
                                <a:lnTo>
                                  <a:pt x="2038350" y="0"/>
                                </a:lnTo>
                                <a:lnTo>
                                  <a:pt x="0" y="0"/>
                                </a:lnTo>
                                <a:lnTo>
                                  <a:pt x="0" y="570864"/>
                                </a:lnTo>
                                <a:close/>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4762" y="190436"/>
                            <a:ext cx="5080635" cy="2311400"/>
                          </a:xfrm>
                          <a:custGeom>
                            <a:avLst/>
                            <a:gdLst/>
                            <a:ahLst/>
                            <a:cxnLst/>
                            <a:rect l="l" t="t" r="r" b="b"/>
                            <a:pathLst>
                              <a:path w="5080635" h="2311400">
                                <a:moveTo>
                                  <a:pt x="235712" y="0"/>
                                </a:moveTo>
                                <a:lnTo>
                                  <a:pt x="0" y="0"/>
                                </a:lnTo>
                              </a:path>
                              <a:path w="5080635" h="2311400">
                                <a:moveTo>
                                  <a:pt x="0" y="894842"/>
                                </a:moveTo>
                                <a:lnTo>
                                  <a:pt x="192023" y="894842"/>
                                </a:lnTo>
                              </a:path>
                              <a:path w="5080635" h="2311400">
                                <a:moveTo>
                                  <a:pt x="0" y="1634998"/>
                                </a:moveTo>
                                <a:lnTo>
                                  <a:pt x="235712" y="1634998"/>
                                </a:lnTo>
                              </a:path>
                              <a:path w="5080635" h="2311400">
                                <a:moveTo>
                                  <a:pt x="0" y="0"/>
                                </a:moveTo>
                                <a:lnTo>
                                  <a:pt x="0" y="2310892"/>
                                </a:lnTo>
                              </a:path>
                              <a:path w="5080635" h="2311400">
                                <a:moveTo>
                                  <a:pt x="0" y="2310892"/>
                                </a:moveTo>
                                <a:lnTo>
                                  <a:pt x="5080635" y="2311400"/>
                                </a:lnTo>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5059997" y="1328356"/>
                            <a:ext cx="76200" cy="1182370"/>
                          </a:xfrm>
                          <a:custGeom>
                            <a:avLst/>
                            <a:gdLst/>
                            <a:ahLst/>
                            <a:cxnLst/>
                            <a:rect l="l" t="t" r="r" b="b"/>
                            <a:pathLst>
                              <a:path w="76200" h="1182370">
                                <a:moveTo>
                                  <a:pt x="44450" y="64008"/>
                                </a:moveTo>
                                <a:lnTo>
                                  <a:pt x="31750" y="64008"/>
                                </a:lnTo>
                                <a:lnTo>
                                  <a:pt x="31114" y="1182370"/>
                                </a:lnTo>
                                <a:lnTo>
                                  <a:pt x="43814" y="1182370"/>
                                </a:lnTo>
                                <a:lnTo>
                                  <a:pt x="44450" y="64008"/>
                                </a:lnTo>
                                <a:close/>
                              </a:path>
                              <a:path w="76200" h="1182370">
                                <a:moveTo>
                                  <a:pt x="38100" y="0"/>
                                </a:moveTo>
                                <a:lnTo>
                                  <a:pt x="0" y="76835"/>
                                </a:lnTo>
                                <a:lnTo>
                                  <a:pt x="31742" y="76835"/>
                                </a:lnTo>
                                <a:lnTo>
                                  <a:pt x="31750" y="64008"/>
                                </a:lnTo>
                                <a:lnTo>
                                  <a:pt x="69850" y="64008"/>
                                </a:lnTo>
                                <a:lnTo>
                                  <a:pt x="38100" y="0"/>
                                </a:lnTo>
                                <a:close/>
                              </a:path>
                              <a:path w="76200" h="1182370">
                                <a:moveTo>
                                  <a:pt x="69850" y="64008"/>
                                </a:moveTo>
                                <a:lnTo>
                                  <a:pt x="44450" y="64008"/>
                                </a:lnTo>
                                <a:lnTo>
                                  <a:pt x="44450" y="76835"/>
                                </a:lnTo>
                                <a:lnTo>
                                  <a:pt x="76200" y="76835"/>
                                </a:lnTo>
                                <a:lnTo>
                                  <a:pt x="69850" y="64008"/>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346003" y="761104"/>
                            <a:ext cx="1167765" cy="433070"/>
                          </a:xfrm>
                          <a:prstGeom prst="rect">
                            <a:avLst/>
                          </a:prstGeom>
                        </wps:spPr>
                        <wps:txbx>
                          <w:txbxContent>
                            <w:p w14:paraId="2F4BFF85" w14:textId="77777777" w:rsidR="00E034AA" w:rsidRPr="00E034AA" w:rsidRDefault="00E034AA" w:rsidP="00E034AA">
                              <w:pPr>
                                <w:spacing w:line="221" w:lineRule="exact"/>
                                <w:rPr>
                                  <w:rFonts w:ascii="Cambria" w:hAnsi="Cambria"/>
                                  <w:b/>
                                  <w:sz w:val="20"/>
                                </w:rPr>
                              </w:pPr>
                              <w:proofErr w:type="spellStart"/>
                              <w:r w:rsidRPr="00E034AA">
                                <w:rPr>
                                  <w:rFonts w:ascii="Cambria" w:hAnsi="Cambria"/>
                                  <w:b/>
                                  <w:spacing w:val="-2"/>
                                  <w:sz w:val="20"/>
                                </w:rPr>
                                <w:t>Kepuasan</w:t>
                              </w:r>
                              <w:proofErr w:type="spellEnd"/>
                              <w:r w:rsidRPr="00E034AA">
                                <w:rPr>
                                  <w:rFonts w:ascii="Cambria" w:hAnsi="Cambria"/>
                                  <w:b/>
                                  <w:sz w:val="20"/>
                                </w:rPr>
                                <w:t xml:space="preserve"> </w:t>
                              </w:r>
                              <w:proofErr w:type="spellStart"/>
                              <w:r w:rsidRPr="00E034AA">
                                <w:rPr>
                                  <w:rFonts w:ascii="Cambria" w:hAnsi="Cambria"/>
                                  <w:b/>
                                  <w:spacing w:val="-2"/>
                                  <w:sz w:val="20"/>
                                </w:rPr>
                                <w:t>Konsumen</w:t>
                              </w:r>
                              <w:proofErr w:type="spellEnd"/>
                            </w:p>
                            <w:p w14:paraId="11964C83" w14:textId="77777777" w:rsidR="00E034AA" w:rsidRPr="00E034AA" w:rsidRDefault="00E034AA" w:rsidP="00E034AA">
                              <w:pPr>
                                <w:rPr>
                                  <w:rFonts w:ascii="Cambria" w:hAnsi="Cambria"/>
                                  <w:b/>
                                  <w:sz w:val="20"/>
                                </w:rPr>
                              </w:pPr>
                            </w:p>
                            <w:p w14:paraId="4E020419" w14:textId="77777777" w:rsidR="00E034AA" w:rsidRPr="00E034AA" w:rsidRDefault="00E034AA" w:rsidP="00E034AA">
                              <w:pPr>
                                <w:spacing w:before="1"/>
                                <w:ind w:left="600"/>
                                <w:rPr>
                                  <w:rFonts w:ascii="Cambria" w:hAnsi="Cambria"/>
                                  <w:b/>
                                  <w:sz w:val="20"/>
                                </w:rPr>
                              </w:pPr>
                              <w:r w:rsidRPr="00E034AA">
                                <w:rPr>
                                  <w:rFonts w:ascii="Cambria" w:hAnsi="Cambria"/>
                                  <w:b/>
                                  <w:spacing w:val="-5"/>
                                  <w:sz w:val="20"/>
                                </w:rPr>
                                <w:t>(Y)</w:t>
                              </w:r>
                            </w:p>
                          </w:txbxContent>
                        </wps:txbx>
                        <wps:bodyPr wrap="square" lIns="0" tIns="0" rIns="0" bIns="0" rtlCol="0">
                          <a:noAutofit/>
                        </wps:bodyPr>
                      </wps:wsp>
                      <wps:wsp>
                        <wps:cNvPr id="8" name="Textbox 8"/>
                        <wps:cNvSpPr txBox="1"/>
                        <wps:spPr>
                          <a:xfrm>
                            <a:off x="2608262" y="2146447"/>
                            <a:ext cx="198755" cy="168910"/>
                          </a:xfrm>
                          <a:prstGeom prst="rect">
                            <a:avLst/>
                          </a:prstGeom>
                        </wps:spPr>
                        <wps:txbx>
                          <w:txbxContent>
                            <w:p w14:paraId="3E640A00" w14:textId="77777777" w:rsidR="00E034AA" w:rsidRPr="00E034AA" w:rsidRDefault="00E034AA" w:rsidP="00E034AA">
                              <w:pPr>
                                <w:spacing w:line="266" w:lineRule="exact"/>
                                <w:rPr>
                                  <w:rFonts w:ascii="Cambria" w:hAnsi="Cambria"/>
                                  <w:sz w:val="24"/>
                                </w:rPr>
                              </w:pPr>
                              <w:r w:rsidRPr="00E034AA">
                                <w:rPr>
                                  <w:rFonts w:ascii="Cambria" w:hAnsi="Cambria"/>
                                  <w:spacing w:val="-5"/>
                                  <w:sz w:val="24"/>
                                </w:rPr>
                                <w:t>H4</w:t>
                              </w:r>
                            </w:p>
                          </w:txbxContent>
                        </wps:txbx>
                        <wps:bodyPr wrap="square" lIns="0" tIns="0" rIns="0" bIns="0" rtlCol="0">
                          <a:noAutofit/>
                        </wps:bodyPr>
                      </wps:wsp>
                      <wps:wsp>
                        <wps:cNvPr id="9" name="Textbox 9"/>
                        <wps:cNvSpPr txBox="1"/>
                        <wps:spPr>
                          <a:xfrm>
                            <a:off x="231034" y="1720151"/>
                            <a:ext cx="1534160" cy="480695"/>
                          </a:xfrm>
                          <a:prstGeom prst="rect">
                            <a:avLst/>
                          </a:prstGeom>
                          <a:ln w="9525">
                            <a:solidFill>
                              <a:srgbClr val="000000"/>
                            </a:solidFill>
                            <a:prstDash val="solid"/>
                          </a:ln>
                        </wps:spPr>
                        <wps:txbx>
                          <w:txbxContent>
                            <w:p w14:paraId="1EE07074" w14:textId="77777777" w:rsidR="00E034AA" w:rsidRPr="00E034AA" w:rsidRDefault="00E034AA" w:rsidP="00E034AA">
                              <w:pPr>
                                <w:ind w:left="641" w:right="614" w:firstLine="216"/>
                                <w:rPr>
                                  <w:rFonts w:ascii="Cambria" w:hAnsi="Cambria"/>
                                  <w:b/>
                                  <w:sz w:val="20"/>
                                </w:rPr>
                              </w:pPr>
                              <w:proofErr w:type="spellStart"/>
                              <w:r w:rsidRPr="00E034AA">
                                <w:rPr>
                                  <w:rFonts w:ascii="Cambria" w:hAnsi="Cambria"/>
                                  <w:b/>
                                  <w:spacing w:val="-2"/>
                                  <w:sz w:val="20"/>
                                </w:rPr>
                                <w:t>Persepsi</w:t>
                              </w:r>
                              <w:proofErr w:type="spellEnd"/>
                              <w:r w:rsidRPr="00E034AA">
                                <w:rPr>
                                  <w:rFonts w:ascii="Cambria" w:hAnsi="Cambria"/>
                                  <w:b/>
                                  <w:spacing w:val="-2"/>
                                  <w:sz w:val="20"/>
                                </w:rPr>
                                <w:t xml:space="preserve"> </w:t>
                              </w:r>
                              <w:proofErr w:type="spellStart"/>
                              <w:r w:rsidRPr="00E034AA">
                                <w:rPr>
                                  <w:rFonts w:ascii="Cambria" w:hAnsi="Cambria"/>
                                  <w:b/>
                                  <w:sz w:val="20"/>
                                </w:rPr>
                                <w:t>Promosi</w:t>
                              </w:r>
                              <w:proofErr w:type="spellEnd"/>
                              <w:r w:rsidRPr="00E034AA">
                                <w:rPr>
                                  <w:rFonts w:ascii="Cambria" w:hAnsi="Cambria"/>
                                  <w:b/>
                                  <w:spacing w:val="-13"/>
                                  <w:sz w:val="20"/>
                                </w:rPr>
                                <w:t xml:space="preserve"> </w:t>
                              </w:r>
                              <w:r w:rsidRPr="00E034AA">
                                <w:rPr>
                                  <w:rFonts w:ascii="Cambria" w:hAnsi="Cambria"/>
                                  <w:b/>
                                  <w:sz w:val="20"/>
                                </w:rPr>
                                <w:t>(X3)</w:t>
                              </w:r>
                            </w:p>
                          </w:txbxContent>
                        </wps:txbx>
                        <wps:bodyPr wrap="square" lIns="0" tIns="0" rIns="0" bIns="0" rtlCol="0">
                          <a:noAutofit/>
                        </wps:bodyPr>
                      </wps:wsp>
                      <wps:wsp>
                        <wps:cNvPr id="10" name="Textbox 10"/>
                        <wps:cNvSpPr txBox="1"/>
                        <wps:spPr>
                          <a:xfrm>
                            <a:off x="231034" y="820356"/>
                            <a:ext cx="1534160" cy="506730"/>
                          </a:xfrm>
                          <a:prstGeom prst="rect">
                            <a:avLst/>
                          </a:prstGeom>
                          <a:ln w="9525">
                            <a:solidFill>
                              <a:srgbClr val="000000"/>
                            </a:solidFill>
                            <a:prstDash val="solid"/>
                          </a:ln>
                        </wps:spPr>
                        <wps:txbx>
                          <w:txbxContent>
                            <w:p w14:paraId="2346CC70" w14:textId="77777777" w:rsidR="00E034AA" w:rsidRPr="00E034AA" w:rsidRDefault="00E034AA" w:rsidP="00E034AA">
                              <w:pPr>
                                <w:spacing w:line="228" w:lineRule="exact"/>
                                <w:ind w:left="16" w:right="48"/>
                                <w:jc w:val="center"/>
                                <w:rPr>
                                  <w:rFonts w:ascii="Cambria" w:hAnsi="Cambria"/>
                                  <w:b/>
                                  <w:sz w:val="20"/>
                                </w:rPr>
                              </w:pPr>
                              <w:proofErr w:type="spellStart"/>
                              <w:r w:rsidRPr="00E034AA">
                                <w:rPr>
                                  <w:rFonts w:ascii="Cambria" w:hAnsi="Cambria"/>
                                  <w:b/>
                                  <w:spacing w:val="-2"/>
                                  <w:sz w:val="20"/>
                                </w:rPr>
                                <w:t>Persepsi</w:t>
                              </w:r>
                              <w:proofErr w:type="spellEnd"/>
                              <w:r w:rsidRPr="00E034AA">
                                <w:rPr>
                                  <w:rFonts w:ascii="Cambria" w:hAnsi="Cambria"/>
                                  <w:b/>
                                  <w:spacing w:val="1"/>
                                  <w:sz w:val="20"/>
                                </w:rPr>
                                <w:t xml:space="preserve"> </w:t>
                              </w:r>
                              <w:r w:rsidRPr="00E034AA">
                                <w:rPr>
                                  <w:rFonts w:ascii="Cambria" w:hAnsi="Cambria"/>
                                  <w:b/>
                                  <w:spacing w:val="-2"/>
                                  <w:sz w:val="20"/>
                                </w:rPr>
                                <w:t>Harga</w:t>
                              </w:r>
                            </w:p>
                            <w:p w14:paraId="6E1DA44D" w14:textId="77777777" w:rsidR="00E034AA" w:rsidRPr="00E034AA" w:rsidRDefault="00E034AA" w:rsidP="00E034AA">
                              <w:pPr>
                                <w:spacing w:before="6"/>
                                <w:rPr>
                                  <w:rFonts w:ascii="Cambria" w:hAnsi="Cambria"/>
                                  <w:b/>
                                  <w:sz w:val="20"/>
                                </w:rPr>
                              </w:pPr>
                            </w:p>
                            <w:p w14:paraId="0234FFFC" w14:textId="77777777" w:rsidR="00E034AA" w:rsidRPr="00E034AA" w:rsidRDefault="00E034AA" w:rsidP="00E034AA">
                              <w:pPr>
                                <w:ind w:left="16" w:right="48"/>
                                <w:jc w:val="center"/>
                                <w:rPr>
                                  <w:rFonts w:ascii="Cambria" w:hAnsi="Cambria"/>
                                  <w:b/>
                                  <w:sz w:val="20"/>
                                </w:rPr>
                              </w:pPr>
                              <w:r w:rsidRPr="00E034AA">
                                <w:rPr>
                                  <w:rFonts w:ascii="Cambria" w:hAnsi="Cambria"/>
                                  <w:b/>
                                  <w:spacing w:val="-4"/>
                                  <w:sz w:val="20"/>
                                </w:rPr>
                                <w:t>(X2)</w:t>
                              </w:r>
                            </w:p>
                          </w:txbxContent>
                        </wps:txbx>
                        <wps:bodyPr wrap="square" lIns="0" tIns="0" rIns="0" bIns="0" rtlCol="0">
                          <a:noAutofit/>
                        </wps:bodyPr>
                      </wps:wsp>
                      <wps:wsp>
                        <wps:cNvPr id="11" name="Textbox 11"/>
                        <wps:cNvSpPr txBox="1"/>
                        <wps:spPr>
                          <a:xfrm>
                            <a:off x="231034" y="4762"/>
                            <a:ext cx="1534160" cy="521970"/>
                          </a:xfrm>
                          <a:prstGeom prst="rect">
                            <a:avLst/>
                          </a:prstGeom>
                          <a:ln w="9525">
                            <a:solidFill>
                              <a:srgbClr val="000000"/>
                            </a:solidFill>
                            <a:prstDash val="solid"/>
                          </a:ln>
                        </wps:spPr>
                        <wps:txbx>
                          <w:txbxContent>
                            <w:p w14:paraId="464D0A23" w14:textId="77777777" w:rsidR="00E034AA" w:rsidRPr="00E034AA" w:rsidRDefault="00E034AA" w:rsidP="00E034AA">
                              <w:pPr>
                                <w:spacing w:line="228" w:lineRule="exact"/>
                                <w:ind w:left="48" w:right="32"/>
                                <w:jc w:val="center"/>
                                <w:rPr>
                                  <w:rFonts w:ascii="Cambria" w:hAnsi="Cambria"/>
                                  <w:b/>
                                  <w:sz w:val="20"/>
                                </w:rPr>
                              </w:pPr>
                              <w:proofErr w:type="spellStart"/>
                              <w:r w:rsidRPr="00E034AA">
                                <w:rPr>
                                  <w:rFonts w:ascii="Cambria" w:hAnsi="Cambria"/>
                                  <w:b/>
                                  <w:sz w:val="20"/>
                                </w:rPr>
                                <w:t>Kualitas</w:t>
                              </w:r>
                              <w:proofErr w:type="spellEnd"/>
                              <w:r w:rsidRPr="00E034AA">
                                <w:rPr>
                                  <w:rFonts w:ascii="Cambria" w:hAnsi="Cambria"/>
                                  <w:b/>
                                  <w:spacing w:val="-12"/>
                                  <w:sz w:val="20"/>
                                </w:rPr>
                                <w:t xml:space="preserve"> </w:t>
                              </w:r>
                              <w:proofErr w:type="spellStart"/>
                              <w:r w:rsidRPr="00E034AA">
                                <w:rPr>
                                  <w:rFonts w:ascii="Cambria" w:hAnsi="Cambria"/>
                                  <w:b/>
                                  <w:spacing w:val="-2"/>
                                  <w:sz w:val="20"/>
                                </w:rPr>
                                <w:t>Pelayanan</w:t>
                              </w:r>
                              <w:proofErr w:type="spellEnd"/>
                            </w:p>
                            <w:p w14:paraId="148AC546" w14:textId="77777777" w:rsidR="00E034AA" w:rsidRPr="00E034AA" w:rsidRDefault="00E034AA" w:rsidP="00E034AA">
                              <w:pPr>
                                <w:spacing w:before="3"/>
                                <w:rPr>
                                  <w:rFonts w:ascii="Cambria" w:hAnsi="Cambria"/>
                                  <w:b/>
                                  <w:sz w:val="20"/>
                                </w:rPr>
                              </w:pPr>
                            </w:p>
                            <w:p w14:paraId="2ABECFC5" w14:textId="77777777" w:rsidR="00E034AA" w:rsidRPr="00E034AA" w:rsidRDefault="00E034AA" w:rsidP="00E034AA">
                              <w:pPr>
                                <w:ind w:left="48" w:right="32"/>
                                <w:jc w:val="center"/>
                                <w:rPr>
                                  <w:rFonts w:ascii="Cambria" w:hAnsi="Cambria"/>
                                  <w:b/>
                                  <w:sz w:val="20"/>
                                </w:rPr>
                              </w:pPr>
                              <w:proofErr w:type="gramStart"/>
                              <w:r w:rsidRPr="00E034AA">
                                <w:rPr>
                                  <w:rFonts w:ascii="Cambria" w:hAnsi="Cambria"/>
                                  <w:b/>
                                  <w:sz w:val="20"/>
                                </w:rPr>
                                <w:t xml:space="preserve">( </w:t>
                              </w:r>
                              <w:r w:rsidRPr="00E034AA">
                                <w:rPr>
                                  <w:rFonts w:ascii="Cambria" w:hAnsi="Cambria"/>
                                  <w:b/>
                                  <w:spacing w:val="-5"/>
                                  <w:sz w:val="20"/>
                                </w:rPr>
                                <w:t>X</w:t>
                              </w:r>
                              <w:proofErr w:type="gramEnd"/>
                              <w:r w:rsidRPr="00E034AA">
                                <w:rPr>
                                  <w:rFonts w:ascii="Cambria" w:hAnsi="Cambria"/>
                                  <w:b/>
                                  <w:spacing w:val="-5"/>
                                  <w:sz w:val="20"/>
                                </w:rPr>
                                <w:t>1)</w:t>
                              </w:r>
                            </w:p>
                          </w:txbxContent>
                        </wps:txbx>
                        <wps:bodyPr wrap="square" lIns="0" tIns="0" rIns="0" bIns="0" rtlCol="0">
                          <a:noAutofit/>
                        </wps:bodyPr>
                      </wps:wsp>
                    </wpg:wgp>
                  </a:graphicData>
                </a:graphic>
                <wp14:sizeRelV relativeFrom="margin">
                  <wp14:pctHeight>0</wp14:pctHeight>
                </wp14:sizeRelV>
              </wp:anchor>
            </w:drawing>
          </mc:Choice>
          <mc:Fallback>
            <w:pict>
              <v:group w14:anchorId="1FBD99CE" id="Group 3" o:spid="_x0000_s1026" style="position:absolute;left:0;text-align:left;margin-left:86.4pt;margin-top:397.2pt;width:468.3pt;height:228pt;z-index:-251654144;mso-wrap-distance-left:0;mso-wrap-distance-right:0;mso-position-horizontal-relative:page;mso-position-vertical-relative:page;mso-height-relative:margin" coordsize="59474,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">
                <v:shape id="Graphic 4" o:spid="_x0000_s1027" style="position:absolute;left:39042;top:7511;width:20384;height:5709;visibility:visible;mso-wrap-style:square;v-text-anchor:top" coordsize="2038350,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" path="m,570864r2038350,l2038350,,,,,570864xe" filled="f">
                  <v:path arrowok="t"/>
                </v:shape>
                <v:shape id="Graphic 5" o:spid="_x0000_s1028" style="position:absolute;left:47;top:1904;width:50806;height:23114;visibility:visible;mso-wrap-style:square;v-text-anchor:top" coordsize="5080635,23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" path="m235712,l,em,894842r192023,em,1634998r235712,em,l,2310892em,2310892r5080635,508e" filled="f">
                  <v:path arrowok="t"/>
                </v:shape>
                <v:shape id="Graphic 6" o:spid="_x0000_s1029" style="position:absolute;left:50599;top:13283;width:762;height:11824;visibility:visible;mso-wrap-style:square;v-text-anchor:top" coordsize="76200,11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" path="m44450,64008r-12700,l31114,1182370r12700,l44450,64008xem38100,l,76835r31742,l31750,64008r38100,l38100,xem69850,64008r-25400,l44450,76835r31750,l69850,64008xe" fillcolor="black" stroked="f">
                  <v:path arrowok="t"/>
                </v:shape>
                <v:shapetype id="_x0000_t202" coordsize="21600,21600" o:spt="202" path="m,l,21600r21600,l21600,xe">
                  <v:stroke joinstyle="miter"/>
                  <v:path gradientshapeok="t" o:connecttype="rect"/>
                </v:shapetype>
                <v:shape id="Textbox 7" o:spid="_x0000_s1030" type="#_x0000_t202" style="position:absolute;left:43460;top:7611;width:11677;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F4BFF85" w14:textId="77777777" w:rsidR="00E034AA" w:rsidRPr="00E034AA" w:rsidRDefault="00E034AA" w:rsidP="00E034AA">
                        <w:pPr>
                          <w:spacing w:line="221" w:lineRule="exact"/>
                          <w:rPr>
                            <w:rFonts w:ascii="Cambria" w:hAnsi="Cambria"/>
                            <w:b/>
                            <w:sz w:val="20"/>
                          </w:rPr>
                        </w:pPr>
                        <w:proofErr w:type="spellStart"/>
                        <w:r w:rsidRPr="00E034AA">
                          <w:rPr>
                            <w:rFonts w:ascii="Cambria" w:hAnsi="Cambria"/>
                            <w:b/>
                            <w:spacing w:val="-2"/>
                            <w:sz w:val="20"/>
                          </w:rPr>
                          <w:t>Kepuasan</w:t>
                        </w:r>
                        <w:proofErr w:type="spellEnd"/>
                        <w:r w:rsidRPr="00E034AA">
                          <w:rPr>
                            <w:rFonts w:ascii="Cambria" w:hAnsi="Cambria"/>
                            <w:b/>
                            <w:sz w:val="20"/>
                          </w:rPr>
                          <w:t xml:space="preserve"> </w:t>
                        </w:r>
                        <w:proofErr w:type="spellStart"/>
                        <w:r w:rsidRPr="00E034AA">
                          <w:rPr>
                            <w:rFonts w:ascii="Cambria" w:hAnsi="Cambria"/>
                            <w:b/>
                            <w:spacing w:val="-2"/>
                            <w:sz w:val="20"/>
                          </w:rPr>
                          <w:t>Konsumen</w:t>
                        </w:r>
                        <w:proofErr w:type="spellEnd"/>
                      </w:p>
                      <w:p w14:paraId="11964C83" w14:textId="77777777" w:rsidR="00E034AA" w:rsidRPr="00E034AA" w:rsidRDefault="00E034AA" w:rsidP="00E034AA">
                        <w:pPr>
                          <w:rPr>
                            <w:rFonts w:ascii="Cambria" w:hAnsi="Cambria"/>
                            <w:b/>
                            <w:sz w:val="20"/>
                          </w:rPr>
                        </w:pPr>
                      </w:p>
                      <w:p w14:paraId="4E020419" w14:textId="77777777" w:rsidR="00E034AA" w:rsidRPr="00E034AA" w:rsidRDefault="00E034AA" w:rsidP="00E034AA">
                        <w:pPr>
                          <w:spacing w:before="1"/>
                          <w:ind w:left="600"/>
                          <w:rPr>
                            <w:rFonts w:ascii="Cambria" w:hAnsi="Cambria"/>
                            <w:b/>
                            <w:sz w:val="20"/>
                          </w:rPr>
                        </w:pPr>
                        <w:r w:rsidRPr="00E034AA">
                          <w:rPr>
                            <w:rFonts w:ascii="Cambria" w:hAnsi="Cambria"/>
                            <w:b/>
                            <w:spacing w:val="-5"/>
                            <w:sz w:val="20"/>
                          </w:rPr>
                          <w:t>(Y)</w:t>
                        </w:r>
                      </w:p>
                    </w:txbxContent>
                  </v:textbox>
                </v:shape>
                <v:shape id="Textbox 8" o:spid="_x0000_s1031" type="#_x0000_t202" style="position:absolute;left:26082;top:21464;width:198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E640A00" w14:textId="77777777" w:rsidR="00E034AA" w:rsidRPr="00E034AA" w:rsidRDefault="00E034AA" w:rsidP="00E034AA">
                        <w:pPr>
                          <w:spacing w:line="266" w:lineRule="exact"/>
                          <w:rPr>
                            <w:rFonts w:ascii="Cambria" w:hAnsi="Cambria"/>
                            <w:sz w:val="24"/>
                          </w:rPr>
                        </w:pPr>
                        <w:r w:rsidRPr="00E034AA">
                          <w:rPr>
                            <w:rFonts w:ascii="Cambria" w:hAnsi="Cambria"/>
                            <w:spacing w:val="-5"/>
                            <w:sz w:val="24"/>
                          </w:rPr>
                          <w:t>H4</w:t>
                        </w:r>
                      </w:p>
                    </w:txbxContent>
                  </v:textbox>
                </v:shape>
                <v:shape id="Textbox 9" o:spid="_x0000_s1032" type="#_x0000_t202" style="position:absolute;left:2310;top:17201;width:15341;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1EE07074" w14:textId="77777777" w:rsidR="00E034AA" w:rsidRPr="00E034AA" w:rsidRDefault="00E034AA" w:rsidP="00E034AA">
                        <w:pPr>
                          <w:ind w:left="641" w:right="614" w:firstLine="216"/>
                          <w:rPr>
                            <w:rFonts w:ascii="Cambria" w:hAnsi="Cambria"/>
                            <w:b/>
                            <w:sz w:val="20"/>
                          </w:rPr>
                        </w:pPr>
                        <w:proofErr w:type="spellStart"/>
                        <w:r w:rsidRPr="00E034AA">
                          <w:rPr>
                            <w:rFonts w:ascii="Cambria" w:hAnsi="Cambria"/>
                            <w:b/>
                            <w:spacing w:val="-2"/>
                            <w:sz w:val="20"/>
                          </w:rPr>
                          <w:t>Persepsi</w:t>
                        </w:r>
                        <w:proofErr w:type="spellEnd"/>
                        <w:r w:rsidRPr="00E034AA">
                          <w:rPr>
                            <w:rFonts w:ascii="Cambria" w:hAnsi="Cambria"/>
                            <w:b/>
                            <w:spacing w:val="-2"/>
                            <w:sz w:val="20"/>
                          </w:rPr>
                          <w:t xml:space="preserve"> </w:t>
                        </w:r>
                        <w:proofErr w:type="spellStart"/>
                        <w:r w:rsidRPr="00E034AA">
                          <w:rPr>
                            <w:rFonts w:ascii="Cambria" w:hAnsi="Cambria"/>
                            <w:b/>
                            <w:sz w:val="20"/>
                          </w:rPr>
                          <w:t>Promosi</w:t>
                        </w:r>
                        <w:proofErr w:type="spellEnd"/>
                        <w:r w:rsidRPr="00E034AA">
                          <w:rPr>
                            <w:rFonts w:ascii="Cambria" w:hAnsi="Cambria"/>
                            <w:b/>
                            <w:spacing w:val="-13"/>
                            <w:sz w:val="20"/>
                          </w:rPr>
                          <w:t xml:space="preserve"> </w:t>
                        </w:r>
                        <w:r w:rsidRPr="00E034AA">
                          <w:rPr>
                            <w:rFonts w:ascii="Cambria" w:hAnsi="Cambria"/>
                            <w:b/>
                            <w:sz w:val="20"/>
                          </w:rPr>
                          <w:t>(X3)</w:t>
                        </w:r>
                      </w:p>
                    </w:txbxContent>
                  </v:textbox>
                </v:shape>
                <v:shape id="Textbox 10" o:spid="_x0000_s1033" type="#_x0000_t202" style="position:absolute;left:2310;top:8203;width:15341;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14:paraId="2346CC70" w14:textId="77777777" w:rsidR="00E034AA" w:rsidRPr="00E034AA" w:rsidRDefault="00E034AA" w:rsidP="00E034AA">
                        <w:pPr>
                          <w:spacing w:line="228" w:lineRule="exact"/>
                          <w:ind w:left="16" w:right="48"/>
                          <w:jc w:val="center"/>
                          <w:rPr>
                            <w:rFonts w:ascii="Cambria" w:hAnsi="Cambria"/>
                            <w:b/>
                            <w:sz w:val="20"/>
                          </w:rPr>
                        </w:pPr>
                        <w:proofErr w:type="spellStart"/>
                        <w:r w:rsidRPr="00E034AA">
                          <w:rPr>
                            <w:rFonts w:ascii="Cambria" w:hAnsi="Cambria"/>
                            <w:b/>
                            <w:spacing w:val="-2"/>
                            <w:sz w:val="20"/>
                          </w:rPr>
                          <w:t>Persepsi</w:t>
                        </w:r>
                        <w:proofErr w:type="spellEnd"/>
                        <w:r w:rsidRPr="00E034AA">
                          <w:rPr>
                            <w:rFonts w:ascii="Cambria" w:hAnsi="Cambria"/>
                            <w:b/>
                            <w:spacing w:val="1"/>
                            <w:sz w:val="20"/>
                          </w:rPr>
                          <w:t xml:space="preserve"> </w:t>
                        </w:r>
                        <w:r w:rsidRPr="00E034AA">
                          <w:rPr>
                            <w:rFonts w:ascii="Cambria" w:hAnsi="Cambria"/>
                            <w:b/>
                            <w:spacing w:val="-2"/>
                            <w:sz w:val="20"/>
                          </w:rPr>
                          <w:t>Harga</w:t>
                        </w:r>
                      </w:p>
                      <w:p w14:paraId="6E1DA44D" w14:textId="77777777" w:rsidR="00E034AA" w:rsidRPr="00E034AA" w:rsidRDefault="00E034AA" w:rsidP="00E034AA">
                        <w:pPr>
                          <w:spacing w:before="6"/>
                          <w:rPr>
                            <w:rFonts w:ascii="Cambria" w:hAnsi="Cambria"/>
                            <w:b/>
                            <w:sz w:val="20"/>
                          </w:rPr>
                        </w:pPr>
                      </w:p>
                      <w:p w14:paraId="0234FFFC" w14:textId="77777777" w:rsidR="00E034AA" w:rsidRPr="00E034AA" w:rsidRDefault="00E034AA" w:rsidP="00E034AA">
                        <w:pPr>
                          <w:ind w:left="16" w:right="48"/>
                          <w:jc w:val="center"/>
                          <w:rPr>
                            <w:rFonts w:ascii="Cambria" w:hAnsi="Cambria"/>
                            <w:b/>
                            <w:sz w:val="20"/>
                          </w:rPr>
                        </w:pPr>
                        <w:r w:rsidRPr="00E034AA">
                          <w:rPr>
                            <w:rFonts w:ascii="Cambria" w:hAnsi="Cambria"/>
                            <w:b/>
                            <w:spacing w:val="-4"/>
                            <w:sz w:val="20"/>
                          </w:rPr>
                          <w:t>(X2)</w:t>
                        </w:r>
                      </w:p>
                    </w:txbxContent>
                  </v:textbox>
                </v:shape>
                <v:shape id="Textbox 11" o:spid="_x0000_s1034" type="#_x0000_t202" style="position:absolute;left:2310;top:47;width:15341;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14:paraId="464D0A23" w14:textId="77777777" w:rsidR="00E034AA" w:rsidRPr="00E034AA" w:rsidRDefault="00E034AA" w:rsidP="00E034AA">
                        <w:pPr>
                          <w:spacing w:line="228" w:lineRule="exact"/>
                          <w:ind w:left="48" w:right="32"/>
                          <w:jc w:val="center"/>
                          <w:rPr>
                            <w:rFonts w:ascii="Cambria" w:hAnsi="Cambria"/>
                            <w:b/>
                            <w:sz w:val="20"/>
                          </w:rPr>
                        </w:pPr>
                        <w:proofErr w:type="spellStart"/>
                        <w:r w:rsidRPr="00E034AA">
                          <w:rPr>
                            <w:rFonts w:ascii="Cambria" w:hAnsi="Cambria"/>
                            <w:b/>
                            <w:sz w:val="20"/>
                          </w:rPr>
                          <w:t>Kualitas</w:t>
                        </w:r>
                        <w:proofErr w:type="spellEnd"/>
                        <w:r w:rsidRPr="00E034AA">
                          <w:rPr>
                            <w:rFonts w:ascii="Cambria" w:hAnsi="Cambria"/>
                            <w:b/>
                            <w:spacing w:val="-12"/>
                            <w:sz w:val="20"/>
                          </w:rPr>
                          <w:t xml:space="preserve"> </w:t>
                        </w:r>
                        <w:proofErr w:type="spellStart"/>
                        <w:r w:rsidRPr="00E034AA">
                          <w:rPr>
                            <w:rFonts w:ascii="Cambria" w:hAnsi="Cambria"/>
                            <w:b/>
                            <w:spacing w:val="-2"/>
                            <w:sz w:val="20"/>
                          </w:rPr>
                          <w:t>Pelayanan</w:t>
                        </w:r>
                        <w:proofErr w:type="spellEnd"/>
                      </w:p>
                      <w:p w14:paraId="148AC546" w14:textId="77777777" w:rsidR="00E034AA" w:rsidRPr="00E034AA" w:rsidRDefault="00E034AA" w:rsidP="00E034AA">
                        <w:pPr>
                          <w:spacing w:before="3"/>
                          <w:rPr>
                            <w:rFonts w:ascii="Cambria" w:hAnsi="Cambria"/>
                            <w:b/>
                            <w:sz w:val="20"/>
                          </w:rPr>
                        </w:pPr>
                      </w:p>
                      <w:p w14:paraId="2ABECFC5" w14:textId="77777777" w:rsidR="00E034AA" w:rsidRPr="00E034AA" w:rsidRDefault="00E034AA" w:rsidP="00E034AA">
                        <w:pPr>
                          <w:ind w:left="48" w:right="32"/>
                          <w:jc w:val="center"/>
                          <w:rPr>
                            <w:rFonts w:ascii="Cambria" w:hAnsi="Cambria"/>
                            <w:b/>
                            <w:sz w:val="20"/>
                          </w:rPr>
                        </w:pPr>
                        <w:proofErr w:type="gramStart"/>
                        <w:r w:rsidRPr="00E034AA">
                          <w:rPr>
                            <w:rFonts w:ascii="Cambria" w:hAnsi="Cambria"/>
                            <w:b/>
                            <w:sz w:val="20"/>
                          </w:rPr>
                          <w:t xml:space="preserve">( </w:t>
                        </w:r>
                        <w:r w:rsidRPr="00E034AA">
                          <w:rPr>
                            <w:rFonts w:ascii="Cambria" w:hAnsi="Cambria"/>
                            <w:b/>
                            <w:spacing w:val="-5"/>
                            <w:sz w:val="20"/>
                          </w:rPr>
                          <w:t>X</w:t>
                        </w:r>
                        <w:proofErr w:type="gramEnd"/>
                        <w:r w:rsidRPr="00E034AA">
                          <w:rPr>
                            <w:rFonts w:ascii="Cambria" w:hAnsi="Cambria"/>
                            <w:b/>
                            <w:spacing w:val="-5"/>
                            <w:sz w:val="20"/>
                          </w:rPr>
                          <w:t>1)</w:t>
                        </w:r>
                      </w:p>
                    </w:txbxContent>
                  </v:textbox>
                </v:shape>
                <w10:wrap anchorx="page" anchory="page"/>
              </v:group>
            </w:pict>
          </mc:Fallback>
        </mc:AlternateContent>
      </w:r>
    </w:p>
    <w:p w14:paraId="3D266C3C" w14:textId="77777777" w:rsidR="00E034AA" w:rsidRPr="00E034AA" w:rsidRDefault="00E034AA" w:rsidP="00A35DCC">
      <w:pPr>
        <w:spacing w:after="60" w:line="276" w:lineRule="auto"/>
        <w:ind w:firstLine="720"/>
        <w:jc w:val="both"/>
        <w:rPr>
          <w:rFonts w:ascii="Cambria" w:hAnsi="Cambria"/>
          <w:sz w:val="24"/>
          <w:szCs w:val="24"/>
          <w:lang w:val="id"/>
        </w:rPr>
      </w:pPr>
    </w:p>
    <w:p w14:paraId="41D15ED5" w14:textId="77777777" w:rsidR="00C30C5F" w:rsidRPr="00E034AA" w:rsidRDefault="00C30C5F" w:rsidP="00A35DCC">
      <w:pPr>
        <w:spacing w:after="0"/>
        <w:jc w:val="both"/>
        <w:rPr>
          <w:rFonts w:ascii="Cambria" w:eastAsia="Cambria" w:hAnsi="Cambria" w:cs="Cambria"/>
          <w:b/>
          <w:sz w:val="24"/>
          <w:szCs w:val="24"/>
          <w:lang w:val="id"/>
        </w:rPr>
      </w:pPr>
    </w:p>
    <w:p w14:paraId="225E78C1" w14:textId="77777777" w:rsidR="00E034AA" w:rsidRPr="00E034AA" w:rsidRDefault="00E034AA">
      <w:pPr>
        <w:spacing w:after="60" w:line="276" w:lineRule="auto"/>
        <w:rPr>
          <w:rFonts w:ascii="Cambria" w:eastAsia="Cambria" w:hAnsi="Cambria" w:cs="Cambria"/>
          <w:b/>
          <w:sz w:val="24"/>
          <w:szCs w:val="24"/>
          <w:lang w:val="da-DK"/>
        </w:rPr>
      </w:pPr>
    </w:p>
    <w:p w14:paraId="5DB11B18" w14:textId="77777777" w:rsidR="0089068F" w:rsidRDefault="0089068F" w:rsidP="00E034AA">
      <w:pPr>
        <w:spacing w:after="60" w:line="276" w:lineRule="auto"/>
        <w:jc w:val="center"/>
        <w:rPr>
          <w:rFonts w:ascii="Cambria" w:eastAsia="Cambria" w:hAnsi="Cambria" w:cs="Cambria"/>
          <w:b/>
          <w:sz w:val="24"/>
          <w:szCs w:val="24"/>
          <w:lang w:val="da-DK"/>
        </w:rPr>
      </w:pPr>
    </w:p>
    <w:p w14:paraId="598E7F64" w14:textId="77777777" w:rsidR="0089068F" w:rsidRDefault="0089068F" w:rsidP="00E034AA">
      <w:pPr>
        <w:spacing w:after="60" w:line="276" w:lineRule="auto"/>
        <w:jc w:val="center"/>
        <w:rPr>
          <w:rFonts w:ascii="Cambria" w:eastAsia="Cambria" w:hAnsi="Cambria" w:cs="Cambria"/>
          <w:b/>
          <w:sz w:val="24"/>
          <w:szCs w:val="24"/>
          <w:lang w:val="da-DK"/>
        </w:rPr>
      </w:pPr>
    </w:p>
    <w:p w14:paraId="5FAF0937" w14:textId="77777777" w:rsidR="0089068F" w:rsidRDefault="0089068F" w:rsidP="00E034AA">
      <w:pPr>
        <w:spacing w:after="60" w:line="276" w:lineRule="auto"/>
        <w:jc w:val="center"/>
        <w:rPr>
          <w:rFonts w:ascii="Cambria" w:eastAsia="Cambria" w:hAnsi="Cambria" w:cs="Cambria"/>
          <w:b/>
          <w:sz w:val="24"/>
          <w:szCs w:val="24"/>
          <w:lang w:val="da-DK"/>
        </w:rPr>
      </w:pPr>
    </w:p>
    <w:p w14:paraId="296BBB40" w14:textId="77777777" w:rsidR="0089068F" w:rsidRDefault="0089068F" w:rsidP="00E034AA">
      <w:pPr>
        <w:spacing w:after="60" w:line="276" w:lineRule="auto"/>
        <w:jc w:val="center"/>
        <w:rPr>
          <w:rFonts w:ascii="Cambria" w:eastAsia="Cambria" w:hAnsi="Cambria" w:cs="Cambria"/>
          <w:b/>
          <w:sz w:val="24"/>
          <w:szCs w:val="24"/>
          <w:lang w:val="da-DK"/>
        </w:rPr>
      </w:pPr>
    </w:p>
    <w:p w14:paraId="1F851E70" w14:textId="77777777" w:rsidR="00BE7EDA" w:rsidRDefault="00BE7EDA" w:rsidP="00E034AA">
      <w:pPr>
        <w:spacing w:after="60" w:line="276" w:lineRule="auto"/>
        <w:jc w:val="center"/>
        <w:rPr>
          <w:rFonts w:ascii="Cambria" w:eastAsia="Cambria" w:hAnsi="Cambria" w:cs="Cambria"/>
          <w:b/>
          <w:sz w:val="24"/>
          <w:szCs w:val="24"/>
          <w:lang w:val="da-DK"/>
        </w:rPr>
      </w:pPr>
    </w:p>
    <w:p w14:paraId="1125412B" w14:textId="77777777" w:rsidR="001F77A4" w:rsidRDefault="001F77A4" w:rsidP="0015278E">
      <w:pPr>
        <w:spacing w:after="60" w:line="276" w:lineRule="auto"/>
        <w:jc w:val="center"/>
        <w:rPr>
          <w:rFonts w:ascii="Cambria" w:eastAsia="Cambria" w:hAnsi="Cambria" w:cs="Cambria"/>
          <w:b/>
          <w:sz w:val="24"/>
          <w:szCs w:val="24"/>
          <w:lang w:val="da-DK"/>
        </w:rPr>
      </w:pPr>
    </w:p>
    <w:p w14:paraId="4032E593" w14:textId="77777777" w:rsidR="001F77A4" w:rsidRDefault="001F77A4" w:rsidP="0015278E">
      <w:pPr>
        <w:spacing w:after="60" w:line="276" w:lineRule="auto"/>
        <w:jc w:val="center"/>
        <w:rPr>
          <w:rFonts w:ascii="Cambria" w:eastAsia="Cambria" w:hAnsi="Cambria" w:cs="Cambria"/>
          <w:b/>
          <w:sz w:val="24"/>
          <w:szCs w:val="24"/>
          <w:lang w:val="da-DK"/>
        </w:rPr>
      </w:pPr>
    </w:p>
    <w:p w14:paraId="7762E665" w14:textId="77777777" w:rsidR="001F77A4" w:rsidRDefault="001F77A4" w:rsidP="0015278E">
      <w:pPr>
        <w:spacing w:after="60" w:line="276" w:lineRule="auto"/>
        <w:jc w:val="center"/>
        <w:rPr>
          <w:rFonts w:ascii="Cambria" w:eastAsia="Cambria" w:hAnsi="Cambria" w:cs="Cambria"/>
          <w:b/>
          <w:sz w:val="24"/>
          <w:szCs w:val="24"/>
          <w:lang w:val="da-DK"/>
        </w:rPr>
      </w:pPr>
    </w:p>
    <w:p w14:paraId="7A66E444" w14:textId="77777777" w:rsidR="001F77A4" w:rsidRDefault="001F77A4" w:rsidP="0015278E">
      <w:pPr>
        <w:spacing w:after="60" w:line="276" w:lineRule="auto"/>
        <w:jc w:val="center"/>
        <w:rPr>
          <w:rFonts w:ascii="Cambria" w:eastAsia="Cambria" w:hAnsi="Cambria" w:cs="Cambria"/>
          <w:b/>
          <w:sz w:val="24"/>
          <w:szCs w:val="24"/>
          <w:lang w:val="da-DK"/>
        </w:rPr>
      </w:pPr>
    </w:p>
    <w:p w14:paraId="562457C2" w14:textId="282DA6DB" w:rsidR="0089068F" w:rsidRDefault="00E034AA" w:rsidP="0015278E">
      <w:pPr>
        <w:spacing w:after="60" w:line="276" w:lineRule="auto"/>
        <w:jc w:val="center"/>
        <w:rPr>
          <w:rFonts w:ascii="Cambria" w:eastAsia="Cambria" w:hAnsi="Cambria" w:cs="Cambria"/>
          <w:b/>
          <w:sz w:val="24"/>
          <w:szCs w:val="24"/>
          <w:lang w:val="da-DK"/>
        </w:rPr>
      </w:pPr>
      <w:r w:rsidRPr="00E034AA">
        <w:rPr>
          <w:rFonts w:ascii="Cambria" w:eastAsia="Cambria" w:hAnsi="Cambria" w:cs="Cambria"/>
          <w:b/>
          <w:sz w:val="24"/>
          <w:szCs w:val="24"/>
          <w:lang w:val="da-DK"/>
        </w:rPr>
        <w:t>Gambar 1. Karangka Konseptual Penelitian</w:t>
      </w:r>
    </w:p>
    <w:p w14:paraId="178F294E" w14:textId="364D6CA9" w:rsidR="00A27BA3" w:rsidRPr="002A244D" w:rsidRDefault="00254B64">
      <w:pPr>
        <w:spacing w:after="60" w:line="276" w:lineRule="auto"/>
        <w:rPr>
          <w:rFonts w:ascii="Cambria" w:eastAsia="Cambria" w:hAnsi="Cambria" w:cs="Cambria"/>
          <w:sz w:val="24"/>
          <w:szCs w:val="24"/>
          <w:lang w:val="da-DK"/>
        </w:rPr>
      </w:pPr>
      <w:r>
        <w:rPr>
          <w:rFonts w:ascii="Cambria" w:eastAsia="Cambria" w:hAnsi="Cambria" w:cs="Cambria"/>
          <w:b/>
          <w:sz w:val="24"/>
          <w:szCs w:val="24"/>
          <w:lang w:val="da-DK"/>
        </w:rPr>
        <w:lastRenderedPageBreak/>
        <w:t>METODOLOGI PENELITIAN</w:t>
      </w:r>
    </w:p>
    <w:p w14:paraId="502F07DB" w14:textId="20D2A8E2" w:rsidR="0015278E" w:rsidRPr="0015278E" w:rsidRDefault="002D3D14" w:rsidP="0015278E">
      <w:pPr>
        <w:spacing w:after="60" w:line="276" w:lineRule="auto"/>
        <w:ind w:firstLine="720"/>
        <w:jc w:val="both"/>
        <w:rPr>
          <w:rFonts w:ascii="Cambria" w:eastAsia="Cambria" w:hAnsi="Cambria" w:cs="Cambria"/>
          <w:bCs/>
          <w:sz w:val="24"/>
          <w:szCs w:val="24"/>
          <w:lang w:val="en-ID"/>
        </w:rPr>
      </w:pPr>
      <w:r w:rsidRPr="002D3D14">
        <w:rPr>
          <w:rFonts w:ascii="Cambria" w:eastAsia="Cambria" w:hAnsi="Cambria" w:cs="Cambria"/>
          <w:bCs/>
          <w:sz w:val="24"/>
          <w:szCs w:val="24"/>
          <w:lang w:val="en-ID"/>
        </w:rPr>
        <w:t xml:space="preserve">Jenis </w:t>
      </w:r>
      <w:proofErr w:type="spellStart"/>
      <w:r w:rsidRPr="002D3D14">
        <w:rPr>
          <w:rFonts w:ascii="Cambria" w:eastAsia="Cambria" w:hAnsi="Cambria" w:cs="Cambria"/>
          <w:bCs/>
          <w:sz w:val="24"/>
          <w:szCs w:val="24"/>
          <w:lang w:val="en-ID"/>
        </w:rPr>
        <w:t>penelitian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ini</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adalah</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kuantitatif</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Penelitian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kua</w:t>
      </w:r>
      <w:r>
        <w:rPr>
          <w:rFonts w:ascii="Cambria" w:eastAsia="Cambria" w:hAnsi="Cambria" w:cs="Cambria"/>
          <w:bCs/>
          <w:sz w:val="24"/>
          <w:szCs w:val="24"/>
          <w:lang w:val="en-ID"/>
        </w:rPr>
        <w:t>nti</w:t>
      </w:r>
      <w:r w:rsidRPr="002D3D14">
        <w:rPr>
          <w:rFonts w:ascii="Cambria" w:eastAsia="Cambria" w:hAnsi="Cambria" w:cs="Cambria"/>
          <w:bCs/>
          <w:sz w:val="24"/>
          <w:szCs w:val="24"/>
          <w:lang w:val="en-ID"/>
        </w:rPr>
        <w:t>tatif</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deskriptif</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merupakan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jenis</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penelitian</w:t>
      </w:r>
      <w:proofErr w:type="spellEnd"/>
      <w:r w:rsidRPr="002D3D14">
        <w:rPr>
          <w:rFonts w:ascii="Cambria" w:eastAsia="Cambria" w:hAnsi="Cambria" w:cs="Cambria"/>
          <w:bCs/>
          <w:sz w:val="24"/>
          <w:szCs w:val="24"/>
          <w:lang w:val="en-ID"/>
        </w:rPr>
        <w:t xml:space="preserve"> yang </w:t>
      </w:r>
      <w:proofErr w:type="spellStart"/>
      <w:r w:rsidRPr="002D3D14">
        <w:rPr>
          <w:rFonts w:ascii="Cambria" w:eastAsia="Cambria" w:hAnsi="Cambria" w:cs="Cambria"/>
          <w:bCs/>
          <w:sz w:val="24"/>
          <w:szCs w:val="24"/>
          <w:lang w:val="en-ID"/>
        </w:rPr>
        <w:t>bertujuan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untuk</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mendeskripsikan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atau</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menyajikan</w:t>
      </w:r>
      <w:proofErr w:type="spellEnd"/>
      <w:r w:rsidRPr="002D3D14">
        <w:rPr>
          <w:rFonts w:ascii="Cambria" w:eastAsia="Cambria" w:hAnsi="Cambria" w:cs="Cambria"/>
          <w:bCs/>
          <w:sz w:val="24"/>
          <w:szCs w:val="24"/>
          <w:lang w:val="en-ID"/>
        </w:rPr>
        <w:t xml:space="preserve"> data yang </w:t>
      </w:r>
      <w:proofErr w:type="spellStart"/>
      <w:r w:rsidRPr="002D3D14">
        <w:rPr>
          <w:rFonts w:ascii="Cambria" w:eastAsia="Cambria" w:hAnsi="Cambria" w:cs="Cambria"/>
          <w:bCs/>
          <w:sz w:val="24"/>
          <w:szCs w:val="24"/>
          <w:lang w:val="en-ID"/>
        </w:rPr>
        <w:t>dikumpulkan</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secara</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akurat</w:t>
      </w:r>
      <w:proofErr w:type="spellEnd"/>
      <w:r w:rsidRPr="002D3D14">
        <w:rPr>
          <w:rFonts w:ascii="Cambria" w:eastAsia="Cambria" w:hAnsi="Cambria" w:cs="Cambria"/>
          <w:bCs/>
          <w:sz w:val="24"/>
          <w:szCs w:val="24"/>
          <w:lang w:val="en-ID"/>
        </w:rPr>
        <w:t xml:space="preserve"> dan </w:t>
      </w:r>
      <w:proofErr w:type="spellStart"/>
      <w:r w:rsidRPr="002D3D14">
        <w:rPr>
          <w:rFonts w:ascii="Cambria" w:eastAsia="Cambria" w:hAnsi="Cambria" w:cs="Cambria"/>
          <w:bCs/>
          <w:sz w:val="24"/>
          <w:szCs w:val="24"/>
          <w:lang w:val="en-ID"/>
        </w:rPr>
        <w:t>tepat</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tentang</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fakta</w:t>
      </w:r>
      <w:proofErr w:type="spellEnd"/>
      <w:r w:rsidRPr="002D3D14">
        <w:rPr>
          <w:rFonts w:ascii="Cambria" w:eastAsia="Cambria" w:hAnsi="Cambria" w:cs="Cambria"/>
          <w:bCs/>
          <w:sz w:val="24"/>
          <w:szCs w:val="24"/>
          <w:lang w:val="en-ID"/>
        </w:rPr>
        <w:t xml:space="preserve"> dan </w:t>
      </w:r>
      <w:proofErr w:type="spellStart"/>
      <w:r w:rsidRPr="002D3D14">
        <w:rPr>
          <w:rFonts w:ascii="Cambria" w:eastAsia="Cambria" w:hAnsi="Cambria" w:cs="Cambria"/>
          <w:bCs/>
          <w:sz w:val="24"/>
          <w:szCs w:val="24"/>
          <w:lang w:val="en-ID"/>
        </w:rPr>
        <w:t>karakteristik</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suatu</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kelompok</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atau</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kelompok</w:t>
      </w:r>
      <w:proofErr w:type="spellEnd"/>
      <w:r w:rsidRPr="002D3D14">
        <w:rPr>
          <w:rFonts w:ascii="Cambria" w:eastAsia="Cambria" w:hAnsi="Cambria" w:cs="Cambria"/>
          <w:bCs/>
          <w:sz w:val="24"/>
          <w:szCs w:val="24"/>
          <w:lang w:val="en-ID"/>
        </w:rPr>
        <w:t xml:space="preserve"> </w:t>
      </w:r>
      <w:proofErr w:type="spellStart"/>
      <w:r w:rsidRPr="002D3D14">
        <w:rPr>
          <w:rFonts w:ascii="Cambria" w:eastAsia="Cambria" w:hAnsi="Cambria" w:cs="Cambria"/>
          <w:bCs/>
          <w:sz w:val="24"/>
          <w:szCs w:val="24"/>
          <w:lang w:val="en-ID"/>
        </w:rPr>
        <w:t>tertentu</w:t>
      </w:r>
      <w:proofErr w:type="spellEnd"/>
      <w:r w:rsidR="00BE7EDA">
        <w:rPr>
          <w:rFonts w:ascii="Cambria" w:eastAsia="Cambria" w:hAnsi="Cambria" w:cs="Cambria"/>
          <w:bCs/>
          <w:sz w:val="24"/>
          <w:szCs w:val="24"/>
          <w:lang w:val="en-ID"/>
        </w:rPr>
        <w:t>.</w:t>
      </w:r>
      <w:r w:rsidR="0015278E">
        <w:rPr>
          <w:rFonts w:ascii="Cambria" w:eastAsia="Cambria" w:hAnsi="Cambria" w:cs="Cambria"/>
          <w:bCs/>
          <w:sz w:val="24"/>
          <w:szCs w:val="24"/>
          <w:lang w:val="en-ID"/>
        </w:rPr>
        <w:t xml:space="preserve"> </w:t>
      </w:r>
      <w:proofErr w:type="gramStart"/>
      <w:r w:rsidR="0015278E" w:rsidRPr="0015278E">
        <w:rPr>
          <w:rFonts w:ascii="Cambria" w:eastAsia="Cambria" w:hAnsi="Cambria" w:cs="Cambria"/>
          <w:bCs/>
          <w:sz w:val="24"/>
          <w:szCs w:val="24"/>
          <w:lang w:val="en-ID"/>
        </w:rPr>
        <w:t>Metode</w:t>
      </w:r>
      <w:proofErr w:type="gram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dalam</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penentuan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jumlah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sampel</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untuk</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sampel</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ini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adalah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metode</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kuota</w:t>
      </w:r>
      <w:proofErr w:type="spellEnd"/>
      <w:r w:rsidR="0015278E" w:rsidRPr="0015278E">
        <w:rPr>
          <w:rFonts w:ascii="Cambria" w:eastAsia="Cambria" w:hAnsi="Cambria" w:cs="Cambria"/>
          <w:bCs/>
          <w:sz w:val="24"/>
          <w:szCs w:val="24"/>
          <w:lang w:val="en-ID"/>
        </w:rPr>
        <w:t xml:space="preserve"> sampling. </w:t>
      </w:r>
      <w:proofErr w:type="spellStart"/>
      <w:r w:rsidR="0015278E" w:rsidRPr="0015278E">
        <w:rPr>
          <w:rFonts w:ascii="Cambria" w:eastAsia="Cambria" w:hAnsi="Cambria" w:cs="Cambria"/>
          <w:bCs/>
          <w:sz w:val="24"/>
          <w:szCs w:val="24"/>
          <w:lang w:val="en-ID"/>
        </w:rPr>
        <w:t>Menurut</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Sugiyono</w:t>
      </w:r>
      <w:proofErr w:type="spellEnd"/>
      <w:r w:rsidR="0015278E" w:rsidRPr="0015278E">
        <w:rPr>
          <w:rFonts w:ascii="Cambria" w:eastAsia="Cambria" w:hAnsi="Cambria" w:cs="Cambria"/>
          <w:bCs/>
          <w:sz w:val="24"/>
          <w:szCs w:val="24"/>
          <w:lang w:val="en-ID"/>
        </w:rPr>
        <w:t xml:space="preserve"> (2016), </w:t>
      </w:r>
      <w:proofErr w:type="spellStart"/>
      <w:r w:rsidR="0015278E" w:rsidRPr="0015278E">
        <w:rPr>
          <w:rFonts w:ascii="Cambria" w:eastAsia="Cambria" w:hAnsi="Cambria" w:cs="Cambria"/>
          <w:bCs/>
          <w:sz w:val="24"/>
          <w:szCs w:val="24"/>
          <w:lang w:val="en-ID"/>
        </w:rPr>
        <w:t>teknik</w:t>
      </w:r>
      <w:proofErr w:type="spellEnd"/>
      <w:r w:rsidR="0015278E" w:rsidRPr="0015278E">
        <w:rPr>
          <w:rFonts w:ascii="Cambria" w:eastAsia="Cambria" w:hAnsi="Cambria" w:cs="Cambria"/>
          <w:bCs/>
          <w:sz w:val="24"/>
          <w:szCs w:val="24"/>
          <w:lang w:val="en-ID"/>
        </w:rPr>
        <w:t xml:space="preserve"> sampling </w:t>
      </w:r>
      <w:proofErr w:type="spellStart"/>
      <w:r w:rsidR="0015278E" w:rsidRPr="0015278E">
        <w:rPr>
          <w:rFonts w:ascii="Cambria" w:eastAsia="Cambria" w:hAnsi="Cambria" w:cs="Cambria"/>
          <w:bCs/>
          <w:sz w:val="24"/>
          <w:szCs w:val="24"/>
          <w:lang w:val="en-ID"/>
        </w:rPr>
        <w:t>kuota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merupakan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suatu</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metode</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untuk</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menentukan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jumlah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suatu</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metode</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penetapan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sampel</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untuk</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menentukan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jumlah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kuota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sampel</w:t>
      </w:r>
      <w:proofErr w:type="spellEnd"/>
      <w:r w:rsidR="0015278E" w:rsidRPr="0015278E">
        <w:rPr>
          <w:rFonts w:ascii="Cambria" w:eastAsia="Cambria" w:hAnsi="Cambria" w:cs="Cambria"/>
          <w:bCs/>
          <w:sz w:val="24"/>
          <w:szCs w:val="24"/>
          <w:lang w:val="en-ID"/>
        </w:rPr>
        <w:t xml:space="preserve"> yang </w:t>
      </w:r>
      <w:proofErr w:type="spellStart"/>
      <w:r w:rsidR="0015278E" w:rsidRPr="0015278E">
        <w:rPr>
          <w:rFonts w:ascii="Cambria" w:eastAsia="Cambria" w:hAnsi="Cambria" w:cs="Cambria"/>
          <w:bCs/>
          <w:sz w:val="24"/>
          <w:szCs w:val="24"/>
          <w:lang w:val="en-ID"/>
        </w:rPr>
        <w:t>diinginkan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dari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suatu</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populasi</w:t>
      </w:r>
      <w:proofErr w:type="spellEnd"/>
      <w:r w:rsidR="0015278E" w:rsidRPr="0015278E">
        <w:rPr>
          <w:rFonts w:ascii="Cambria" w:eastAsia="Cambria" w:hAnsi="Cambria" w:cs="Cambria"/>
          <w:bCs/>
          <w:sz w:val="24"/>
          <w:szCs w:val="24"/>
          <w:lang w:val="en-ID"/>
        </w:rPr>
        <w:t xml:space="preserve">. Teknik </w:t>
      </w:r>
      <w:proofErr w:type="spellStart"/>
      <w:r w:rsidR="0015278E" w:rsidRPr="0015278E">
        <w:rPr>
          <w:rFonts w:ascii="Cambria" w:eastAsia="Cambria" w:hAnsi="Cambria" w:cs="Cambria"/>
          <w:bCs/>
          <w:sz w:val="24"/>
          <w:szCs w:val="24"/>
          <w:lang w:val="en-ID"/>
        </w:rPr>
        <w:t>pengambilan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sampel</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ini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digunakan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karena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populasinya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tidak</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terbatas</w:t>
      </w:r>
      <w:proofErr w:type="spellEnd"/>
      <w:r w:rsidR="0015278E" w:rsidRPr="0015278E">
        <w:rPr>
          <w:rFonts w:ascii="Cambria" w:eastAsia="Cambria" w:hAnsi="Cambria" w:cs="Cambria"/>
          <w:bCs/>
          <w:sz w:val="24"/>
          <w:szCs w:val="24"/>
          <w:lang w:val="en-ID"/>
        </w:rPr>
        <w:t xml:space="preserve">. Data yang </w:t>
      </w:r>
      <w:proofErr w:type="spellStart"/>
      <w:r w:rsidR="0015278E" w:rsidRPr="0015278E">
        <w:rPr>
          <w:rFonts w:ascii="Cambria" w:eastAsia="Cambria" w:hAnsi="Cambria" w:cs="Cambria"/>
          <w:bCs/>
          <w:sz w:val="24"/>
          <w:szCs w:val="24"/>
          <w:lang w:val="en-ID"/>
        </w:rPr>
        <w:t>digunakan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untuk</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studi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ini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merupakan</w:t>
      </w:r>
      <w:proofErr w:type="spellEnd"/>
      <w:r w:rsidR="0015278E" w:rsidRPr="0015278E">
        <w:rPr>
          <w:rFonts w:ascii="Cambria" w:eastAsia="Cambria" w:hAnsi="Cambria" w:cs="Cambria"/>
          <w:bCs/>
          <w:sz w:val="24"/>
          <w:szCs w:val="24"/>
          <w:lang w:val="en-ID"/>
        </w:rPr>
        <w:t xml:space="preserve"> data </w:t>
      </w:r>
      <w:proofErr w:type="spellStart"/>
      <w:r w:rsidR="0015278E" w:rsidRPr="0015278E">
        <w:rPr>
          <w:rFonts w:ascii="Cambria" w:eastAsia="Cambria" w:hAnsi="Cambria" w:cs="Cambria"/>
          <w:bCs/>
          <w:sz w:val="24"/>
          <w:szCs w:val="24"/>
          <w:lang w:val="en-ID"/>
        </w:rPr>
        <w:t>utama</w:t>
      </w:r>
      <w:proofErr w:type="spellEnd"/>
      <w:r w:rsidR="0015278E" w:rsidRPr="0015278E">
        <w:rPr>
          <w:rFonts w:ascii="Cambria" w:eastAsia="Cambria" w:hAnsi="Cambria" w:cs="Cambria"/>
          <w:bCs/>
          <w:sz w:val="24"/>
          <w:szCs w:val="24"/>
          <w:lang w:val="en-ID"/>
        </w:rPr>
        <w:t xml:space="preserve"> yang </w:t>
      </w:r>
      <w:proofErr w:type="spellStart"/>
      <w:r w:rsidR="0015278E" w:rsidRPr="0015278E">
        <w:rPr>
          <w:rFonts w:ascii="Cambria" w:eastAsia="Cambria" w:hAnsi="Cambria" w:cs="Cambria"/>
          <w:bCs/>
          <w:sz w:val="24"/>
          <w:szCs w:val="24"/>
          <w:lang w:val="en-ID"/>
        </w:rPr>
        <w:t>diperoleh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dari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pengamatan</w:t>
      </w:r>
      <w:proofErr w:type="spellEnd"/>
      <w:r w:rsidR="0015278E" w:rsidRPr="0015278E">
        <w:rPr>
          <w:rFonts w:ascii="Cambria" w:eastAsia="Cambria" w:hAnsi="Cambria" w:cs="Cambria"/>
          <w:bCs/>
          <w:sz w:val="24"/>
          <w:szCs w:val="24"/>
          <w:lang w:val="en-ID"/>
        </w:rPr>
        <w:t xml:space="preserve"> orang-orang yang </w:t>
      </w:r>
      <w:proofErr w:type="spellStart"/>
      <w:r w:rsidR="0015278E" w:rsidRPr="0015278E">
        <w:rPr>
          <w:rFonts w:ascii="Cambria" w:eastAsia="Cambria" w:hAnsi="Cambria" w:cs="Cambria"/>
          <w:bCs/>
          <w:sz w:val="24"/>
          <w:szCs w:val="24"/>
          <w:lang w:val="en-ID"/>
        </w:rPr>
        <w:t>mengisi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kuesioner</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yaitu</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penduduk</w:t>
      </w:r>
      <w:proofErr w:type="spellEnd"/>
      <w:r w:rsidR="0015278E" w:rsidRPr="0015278E">
        <w:rPr>
          <w:rFonts w:ascii="Cambria" w:eastAsia="Cambria" w:hAnsi="Cambria" w:cs="Cambria"/>
          <w:bCs/>
          <w:sz w:val="24"/>
          <w:szCs w:val="24"/>
          <w:lang w:val="en-ID"/>
        </w:rPr>
        <w:t xml:space="preserve"> Kota Medan. Data </w:t>
      </w:r>
      <w:proofErr w:type="spellStart"/>
      <w:r w:rsidR="0015278E" w:rsidRPr="0015278E">
        <w:rPr>
          <w:rFonts w:ascii="Cambria" w:eastAsia="Cambria" w:hAnsi="Cambria" w:cs="Cambria"/>
          <w:bCs/>
          <w:sz w:val="24"/>
          <w:szCs w:val="24"/>
          <w:lang w:val="en-ID"/>
        </w:rPr>
        <w:t>sekunder</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didapat</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dari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buku</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jurnal</w:t>
      </w:r>
      <w:proofErr w:type="spellEnd"/>
      <w:r w:rsidR="0015278E" w:rsidRPr="0015278E">
        <w:rPr>
          <w:rFonts w:ascii="Cambria" w:eastAsia="Cambria" w:hAnsi="Cambria" w:cs="Cambria"/>
          <w:bCs/>
          <w:sz w:val="24"/>
          <w:szCs w:val="24"/>
          <w:lang w:val="en-ID"/>
        </w:rPr>
        <w:t xml:space="preserve"> dan </w:t>
      </w:r>
      <w:proofErr w:type="spellStart"/>
      <w:r w:rsidR="0015278E" w:rsidRPr="0015278E">
        <w:rPr>
          <w:rFonts w:ascii="Cambria" w:eastAsia="Cambria" w:hAnsi="Cambria" w:cs="Cambria"/>
          <w:bCs/>
          <w:sz w:val="24"/>
          <w:szCs w:val="24"/>
          <w:lang w:val="en-ID"/>
        </w:rPr>
        <w:t>skripsi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sebelumnya</w:t>
      </w:r>
      <w:proofErr w:type="spellEnd"/>
      <w:r w:rsidR="0015278E" w:rsidRPr="0015278E">
        <w:rPr>
          <w:rFonts w:ascii="Cambria" w:eastAsia="Cambria" w:hAnsi="Cambria" w:cs="Cambria"/>
          <w:bCs/>
          <w:sz w:val="24"/>
          <w:szCs w:val="24"/>
          <w:lang w:val="en-ID"/>
        </w:rPr>
        <w:t xml:space="preserve">. Teknik sampling </w:t>
      </w:r>
      <w:proofErr w:type="spellStart"/>
      <w:r w:rsidR="0015278E" w:rsidRPr="0015278E">
        <w:rPr>
          <w:rFonts w:ascii="Cambria" w:eastAsia="Cambria" w:hAnsi="Cambria" w:cs="Cambria"/>
          <w:bCs/>
          <w:sz w:val="24"/>
          <w:szCs w:val="24"/>
          <w:lang w:val="en-ID"/>
        </w:rPr>
        <w:t>jenuh</w:t>
      </w:r>
      <w:proofErr w:type="spellEnd"/>
      <w:r w:rsidR="0015278E" w:rsidRPr="0015278E">
        <w:rPr>
          <w:rFonts w:ascii="Cambria" w:eastAsia="Cambria" w:hAnsi="Cambria" w:cs="Cambria"/>
          <w:bCs/>
          <w:sz w:val="24"/>
          <w:szCs w:val="24"/>
          <w:lang w:val="en-ID"/>
        </w:rPr>
        <w:t xml:space="preserve"> yang </w:t>
      </w:r>
      <w:proofErr w:type="spellStart"/>
      <w:r w:rsidR="0015278E" w:rsidRPr="0015278E">
        <w:rPr>
          <w:rFonts w:ascii="Cambria" w:eastAsia="Cambria" w:hAnsi="Cambria" w:cs="Cambria"/>
          <w:bCs/>
          <w:sz w:val="24"/>
          <w:szCs w:val="24"/>
          <w:lang w:val="en-ID"/>
        </w:rPr>
        <w:t>diberikan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kepada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responden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sudah</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mempunyai</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kriteria</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pemeringkatan</w:t>
      </w:r>
      <w:proofErr w:type="spellEnd"/>
      <w:r w:rsidR="0015278E" w:rsidRPr="0015278E">
        <w:rPr>
          <w:rFonts w:ascii="Cambria" w:eastAsia="Cambria" w:hAnsi="Cambria" w:cs="Cambria"/>
          <w:bCs/>
          <w:sz w:val="24"/>
          <w:szCs w:val="24"/>
          <w:lang w:val="en-ID"/>
        </w:rPr>
        <w:t xml:space="preserve"> </w:t>
      </w:r>
      <w:proofErr w:type="spellStart"/>
      <w:r w:rsidR="0015278E" w:rsidRPr="0015278E">
        <w:rPr>
          <w:rFonts w:ascii="Cambria" w:eastAsia="Cambria" w:hAnsi="Cambria" w:cs="Cambria"/>
          <w:bCs/>
          <w:sz w:val="24"/>
          <w:szCs w:val="24"/>
          <w:lang w:val="en-ID"/>
        </w:rPr>
        <w:t>tertentu</w:t>
      </w:r>
      <w:proofErr w:type="spellEnd"/>
      <w:r w:rsidR="0015278E" w:rsidRPr="0015278E">
        <w:rPr>
          <w:rFonts w:ascii="Cambria" w:eastAsia="Cambria" w:hAnsi="Cambria" w:cs="Cambria"/>
          <w:bCs/>
          <w:sz w:val="24"/>
          <w:szCs w:val="24"/>
          <w:lang w:val="en-ID"/>
        </w:rPr>
        <w:t xml:space="preserve"> (Linkert), </w:t>
      </w:r>
      <w:proofErr w:type="spellStart"/>
      <w:r w:rsidR="0015278E" w:rsidRPr="0015278E">
        <w:rPr>
          <w:rFonts w:ascii="Cambria" w:eastAsia="Cambria" w:hAnsi="Cambria" w:cs="Cambria"/>
          <w:bCs/>
          <w:sz w:val="24"/>
          <w:szCs w:val="24"/>
          <w:lang w:val="en-ID"/>
        </w:rPr>
        <w:t>yaitu</w:t>
      </w:r>
      <w:proofErr w:type="spellEnd"/>
      <w:r w:rsidR="0015278E" w:rsidRPr="0015278E">
        <w:rPr>
          <w:rFonts w:ascii="Cambria" w:eastAsia="Cambria" w:hAnsi="Cambria" w:cs="Cambria"/>
          <w:bCs/>
          <w:sz w:val="24"/>
          <w:szCs w:val="24"/>
          <w:lang w:val="en-ID"/>
        </w:rPr>
        <w:t xml:space="preserve"> </w:t>
      </w:r>
      <w:proofErr w:type="gramStart"/>
      <w:r w:rsidR="0015278E" w:rsidRPr="0015278E">
        <w:rPr>
          <w:rFonts w:ascii="Cambria" w:eastAsia="Cambria" w:hAnsi="Cambria" w:cs="Cambria"/>
          <w:bCs/>
          <w:sz w:val="24"/>
          <w:szCs w:val="24"/>
          <w:lang w:val="en-ID"/>
        </w:rPr>
        <w:t>SS(</w:t>
      </w:r>
      <w:proofErr w:type="gramEnd"/>
      <w:r w:rsidR="0015278E" w:rsidRPr="0015278E">
        <w:rPr>
          <w:rFonts w:ascii="Cambria" w:eastAsia="Cambria" w:hAnsi="Cambria" w:cs="Cambria"/>
          <w:bCs/>
          <w:sz w:val="24"/>
          <w:szCs w:val="24"/>
          <w:lang w:val="en-ID"/>
        </w:rPr>
        <w:t>5), S(4), N(3). TS (2). STS (1).</w:t>
      </w:r>
    </w:p>
    <w:p w14:paraId="2F80B9E5" w14:textId="77777777" w:rsidR="00640EB0" w:rsidRPr="00A35DCC" w:rsidRDefault="00640EB0" w:rsidP="004A525C">
      <w:pPr>
        <w:spacing w:after="60" w:line="276" w:lineRule="auto"/>
        <w:rPr>
          <w:rFonts w:ascii="Cambria" w:eastAsia="Cambria" w:hAnsi="Cambria" w:cs="Cambria"/>
          <w:b/>
          <w:sz w:val="24"/>
          <w:szCs w:val="24"/>
          <w:lang w:val="id"/>
        </w:rPr>
      </w:pPr>
    </w:p>
    <w:p w14:paraId="189451CF" w14:textId="7171A2D5" w:rsidR="00DD4E5C" w:rsidRPr="00A35DCC" w:rsidRDefault="004A525C" w:rsidP="004A525C">
      <w:pPr>
        <w:spacing w:after="60" w:line="276" w:lineRule="auto"/>
        <w:rPr>
          <w:rFonts w:ascii="Cambria" w:eastAsia="Cambria" w:hAnsi="Cambria" w:cs="Cambria"/>
          <w:b/>
          <w:sz w:val="24"/>
          <w:szCs w:val="24"/>
        </w:rPr>
      </w:pPr>
      <w:r w:rsidRPr="00A35DCC">
        <w:rPr>
          <w:rFonts w:ascii="Cambria" w:eastAsia="Cambria" w:hAnsi="Cambria" w:cs="Cambria"/>
          <w:b/>
          <w:sz w:val="24"/>
          <w:szCs w:val="24"/>
        </w:rPr>
        <w:t>HASIL DAN PEMBAHASAN</w:t>
      </w:r>
    </w:p>
    <w:p w14:paraId="6965A1BD" w14:textId="63C9CB4D" w:rsidR="00830B26" w:rsidRPr="00830B26" w:rsidRDefault="00830B26" w:rsidP="00830B26">
      <w:pPr>
        <w:spacing w:after="60" w:line="276" w:lineRule="auto"/>
        <w:jc w:val="both"/>
        <w:rPr>
          <w:rFonts w:ascii="Cambria" w:eastAsia="Cambria" w:hAnsi="Cambria" w:cs="Cambria"/>
          <w:b/>
          <w:bCs/>
          <w:sz w:val="24"/>
          <w:szCs w:val="24"/>
          <w:lang w:val="en-ID"/>
        </w:rPr>
      </w:pPr>
      <w:bookmarkStart w:id="2" w:name="_TOC_250008"/>
      <w:proofErr w:type="spellStart"/>
      <w:r w:rsidRPr="00830B26">
        <w:rPr>
          <w:rFonts w:ascii="Cambria" w:eastAsia="Cambria" w:hAnsi="Cambria" w:cs="Cambria"/>
          <w:b/>
          <w:bCs/>
          <w:sz w:val="24"/>
          <w:szCs w:val="24"/>
          <w:lang w:val="en-ID"/>
        </w:rPr>
        <w:t>Analisis</w:t>
      </w:r>
      <w:proofErr w:type="spellEnd"/>
      <w:r w:rsidRPr="00830B26">
        <w:rPr>
          <w:rFonts w:ascii="Cambria" w:eastAsia="Cambria" w:hAnsi="Cambria" w:cs="Cambria"/>
          <w:b/>
          <w:bCs/>
          <w:sz w:val="24"/>
          <w:szCs w:val="24"/>
          <w:lang w:val="en-ID"/>
        </w:rPr>
        <w:t xml:space="preserve"> </w:t>
      </w:r>
      <w:bookmarkEnd w:id="2"/>
      <w:r w:rsidRPr="00830B26">
        <w:rPr>
          <w:rFonts w:ascii="Cambria" w:eastAsia="Cambria" w:hAnsi="Cambria" w:cs="Cambria"/>
          <w:b/>
          <w:bCs/>
          <w:sz w:val="24"/>
          <w:szCs w:val="24"/>
          <w:lang w:val="en-ID"/>
        </w:rPr>
        <w:t>Data</w:t>
      </w:r>
    </w:p>
    <w:p w14:paraId="0BF2C367" w14:textId="5F64F0DF" w:rsidR="00C26559" w:rsidRPr="00A355FC" w:rsidRDefault="00C26559" w:rsidP="00A355FC">
      <w:pPr>
        <w:spacing w:after="60" w:line="276" w:lineRule="auto"/>
        <w:ind w:firstLine="720"/>
        <w:jc w:val="both"/>
        <w:rPr>
          <w:rFonts w:ascii="Cambria" w:hAnsi="Cambria"/>
          <w:spacing w:val="1"/>
          <w:sz w:val="24"/>
          <w:szCs w:val="24"/>
        </w:rPr>
      </w:pPr>
      <w:r w:rsidRPr="00A355FC">
        <w:rPr>
          <w:rFonts w:ascii="Cambria" w:hAnsi="Cambria"/>
          <w:sz w:val="24"/>
          <w:szCs w:val="24"/>
        </w:rPr>
        <w:t xml:space="preserve">DANA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perusahaan</w:t>
      </w:r>
      <w:proofErr w:type="spellEnd"/>
      <w:r w:rsidRPr="00A355FC">
        <w:rPr>
          <w:rFonts w:ascii="Cambria" w:hAnsi="Cambria"/>
          <w:sz w:val="24"/>
          <w:szCs w:val="24"/>
        </w:rPr>
        <w:t xml:space="preserve"> fintech Indonesia yang menyediakan layanan dompet digital dan solusi keuangan. Didirikan pada tahun 2018 sebagai patungan antara Ant Financial dan Grup EMTEK, DANA memungkinkan pengguna untuk melakukan sejumlah transaksi digital, seperti membayar tagihan, mengirim uang, dan investasi. Mereka memiliki kemitraan strategis dengan bank-bank dan institusi keuangan, fokus pada inovasi teknologi, dan berkontribusi</w:t>
      </w:r>
      <w:r w:rsidRPr="00A355FC">
        <w:rPr>
          <w:rFonts w:ascii="Cambria" w:hAnsi="Cambria"/>
          <w:spacing w:val="-2"/>
          <w:sz w:val="24"/>
          <w:szCs w:val="24"/>
        </w:rPr>
        <w:t xml:space="preserve"> </w:t>
      </w:r>
      <w:r w:rsidRPr="00A355FC">
        <w:rPr>
          <w:rFonts w:ascii="Cambria" w:hAnsi="Cambria"/>
          <w:sz w:val="24"/>
          <w:szCs w:val="24"/>
        </w:rPr>
        <w:t>pada ekosistem</w:t>
      </w:r>
      <w:r w:rsidRPr="00A355FC">
        <w:rPr>
          <w:rFonts w:ascii="Cambria" w:hAnsi="Cambria"/>
          <w:spacing w:val="-2"/>
          <w:sz w:val="24"/>
          <w:szCs w:val="24"/>
        </w:rPr>
        <w:t xml:space="preserve"> </w:t>
      </w:r>
      <w:r w:rsidRPr="00A355FC">
        <w:rPr>
          <w:rFonts w:ascii="Cambria" w:hAnsi="Cambria"/>
          <w:sz w:val="24"/>
          <w:szCs w:val="24"/>
        </w:rPr>
        <w:t>keuangan digital di Indonesia.</w:t>
      </w:r>
    </w:p>
    <w:p w14:paraId="311B1589" w14:textId="77777777" w:rsidR="00A355FC" w:rsidRDefault="00A355FC" w:rsidP="00A355FC">
      <w:pPr>
        <w:widowControl w:val="0"/>
        <w:tabs>
          <w:tab w:val="left" w:pos="460"/>
        </w:tabs>
        <w:autoSpaceDE w:val="0"/>
        <w:autoSpaceDN w:val="0"/>
        <w:spacing w:before="5" w:after="0" w:line="240" w:lineRule="auto"/>
        <w:jc w:val="both"/>
        <w:rPr>
          <w:rFonts w:ascii="Cambria" w:hAnsi="Cambria"/>
          <w:b/>
          <w:sz w:val="24"/>
          <w:szCs w:val="24"/>
        </w:rPr>
      </w:pPr>
    </w:p>
    <w:p w14:paraId="7B3EFB77" w14:textId="64692771" w:rsidR="00C26559" w:rsidRPr="00A355FC" w:rsidRDefault="00C26559" w:rsidP="00A355FC">
      <w:pPr>
        <w:widowControl w:val="0"/>
        <w:tabs>
          <w:tab w:val="left" w:pos="460"/>
        </w:tabs>
        <w:autoSpaceDE w:val="0"/>
        <w:autoSpaceDN w:val="0"/>
        <w:spacing w:before="5" w:after="0" w:line="240" w:lineRule="auto"/>
        <w:jc w:val="both"/>
        <w:rPr>
          <w:rFonts w:ascii="Cambria" w:hAnsi="Cambria"/>
          <w:b/>
          <w:sz w:val="24"/>
          <w:szCs w:val="24"/>
        </w:rPr>
      </w:pPr>
      <w:proofErr w:type="spellStart"/>
      <w:r w:rsidRPr="00A355FC">
        <w:rPr>
          <w:rFonts w:ascii="Cambria" w:hAnsi="Cambria"/>
          <w:b/>
          <w:sz w:val="24"/>
          <w:szCs w:val="24"/>
        </w:rPr>
        <w:t>Karakteristik</w:t>
      </w:r>
      <w:proofErr w:type="spellEnd"/>
      <w:r w:rsidRPr="00A355FC">
        <w:rPr>
          <w:rFonts w:ascii="Cambria" w:hAnsi="Cambria"/>
          <w:b/>
          <w:spacing w:val="-11"/>
          <w:sz w:val="24"/>
          <w:szCs w:val="24"/>
        </w:rPr>
        <w:t xml:space="preserve"> </w:t>
      </w:r>
      <w:proofErr w:type="spellStart"/>
      <w:r w:rsidRPr="00A355FC">
        <w:rPr>
          <w:rFonts w:ascii="Cambria" w:hAnsi="Cambria"/>
          <w:b/>
          <w:spacing w:val="-2"/>
          <w:sz w:val="24"/>
          <w:szCs w:val="24"/>
        </w:rPr>
        <w:t>Responden</w:t>
      </w:r>
      <w:proofErr w:type="spellEnd"/>
    </w:p>
    <w:p w14:paraId="05076EBD" w14:textId="77777777" w:rsidR="00A355FC" w:rsidRDefault="00C26559" w:rsidP="00A355FC">
      <w:pPr>
        <w:spacing w:after="60" w:line="276" w:lineRule="auto"/>
        <w:ind w:firstLine="720"/>
        <w:jc w:val="both"/>
        <w:rPr>
          <w:rFonts w:ascii="Cambria" w:hAnsi="Cambria"/>
          <w:sz w:val="24"/>
          <w:szCs w:val="24"/>
        </w:rPr>
      </w:pPr>
      <w:r w:rsidRPr="00A355FC">
        <w:rPr>
          <w:rFonts w:ascii="Cambria" w:hAnsi="Cambria"/>
          <w:sz w:val="24"/>
          <w:szCs w:val="24"/>
        </w:rPr>
        <w:t>Pada survey penelitian ini, peneliti mempunyai karakteriktik untuk responden yang akan memberikan</w:t>
      </w:r>
      <w:r w:rsidRPr="00A355FC">
        <w:rPr>
          <w:rFonts w:ascii="Cambria" w:hAnsi="Cambria"/>
          <w:spacing w:val="-4"/>
          <w:sz w:val="24"/>
          <w:szCs w:val="24"/>
        </w:rPr>
        <w:t xml:space="preserve"> </w:t>
      </w:r>
      <w:r w:rsidRPr="00A355FC">
        <w:rPr>
          <w:rFonts w:ascii="Cambria" w:hAnsi="Cambria"/>
          <w:sz w:val="24"/>
          <w:szCs w:val="24"/>
        </w:rPr>
        <w:t>persepsinya mengenai</w:t>
      </w:r>
      <w:r w:rsidRPr="00A355FC">
        <w:rPr>
          <w:rFonts w:ascii="Cambria" w:hAnsi="Cambria"/>
          <w:spacing w:val="-7"/>
          <w:sz w:val="24"/>
          <w:szCs w:val="24"/>
        </w:rPr>
        <w:t xml:space="preserve"> </w:t>
      </w:r>
      <w:r w:rsidRPr="00A355FC">
        <w:rPr>
          <w:rFonts w:ascii="Cambria" w:hAnsi="Cambria"/>
          <w:sz w:val="24"/>
          <w:szCs w:val="24"/>
        </w:rPr>
        <w:t>pengalaman</w:t>
      </w:r>
      <w:r w:rsidRPr="00A355FC">
        <w:rPr>
          <w:rFonts w:ascii="Cambria" w:hAnsi="Cambria"/>
          <w:spacing w:val="-4"/>
          <w:sz w:val="24"/>
          <w:szCs w:val="24"/>
        </w:rPr>
        <w:t xml:space="preserve"> </w:t>
      </w:r>
      <w:r w:rsidRPr="00A355FC">
        <w:rPr>
          <w:rFonts w:ascii="Cambria" w:hAnsi="Cambria"/>
          <w:sz w:val="24"/>
          <w:szCs w:val="24"/>
        </w:rPr>
        <w:t>dalam</w:t>
      </w:r>
      <w:r w:rsidRPr="00A355FC">
        <w:rPr>
          <w:rFonts w:ascii="Cambria" w:hAnsi="Cambria"/>
          <w:spacing w:val="-4"/>
          <w:sz w:val="24"/>
          <w:szCs w:val="24"/>
        </w:rPr>
        <w:t xml:space="preserve"> </w:t>
      </w:r>
      <w:r w:rsidRPr="00A355FC">
        <w:rPr>
          <w:rFonts w:ascii="Cambria" w:hAnsi="Cambria"/>
          <w:sz w:val="24"/>
          <w:szCs w:val="24"/>
        </w:rPr>
        <w:t>menggunakan</w:t>
      </w:r>
      <w:r w:rsidRPr="00A355FC">
        <w:rPr>
          <w:rFonts w:ascii="Cambria" w:hAnsi="Cambria"/>
          <w:spacing w:val="-3"/>
          <w:sz w:val="24"/>
          <w:szCs w:val="24"/>
        </w:rPr>
        <w:t xml:space="preserve"> </w:t>
      </w:r>
      <w:r w:rsidRPr="00A355FC">
        <w:rPr>
          <w:rFonts w:ascii="Cambria" w:hAnsi="Cambria"/>
          <w:sz w:val="24"/>
          <w:szCs w:val="24"/>
        </w:rPr>
        <w:t xml:space="preserve">aplikasi DANA sebagai dompet digital. Kriteria yang dittpkan leh team </w:t>
      </w:r>
      <w:proofErr w:type="spellStart"/>
      <w:r w:rsidRPr="00A355FC">
        <w:rPr>
          <w:rFonts w:ascii="Cambria" w:hAnsi="Cambria"/>
          <w:sz w:val="24"/>
          <w:szCs w:val="24"/>
        </w:rPr>
        <w:t>peneliti</w:t>
      </w:r>
      <w:proofErr w:type="spellEnd"/>
      <w:r w:rsidRPr="00A355FC">
        <w:rPr>
          <w:rFonts w:ascii="Cambria" w:hAnsi="Cambria"/>
          <w:sz w:val="24"/>
          <w:szCs w:val="24"/>
        </w:rPr>
        <w:t xml:space="preserve">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sebagai</w:t>
      </w:r>
      <w:proofErr w:type="spellEnd"/>
      <w:r w:rsidRPr="00A355FC">
        <w:rPr>
          <w:rFonts w:ascii="Cambria" w:hAnsi="Cambria"/>
          <w:sz w:val="24"/>
          <w:szCs w:val="24"/>
        </w:rPr>
        <w:t xml:space="preserve"> </w:t>
      </w:r>
      <w:proofErr w:type="spellStart"/>
      <w:r w:rsidRPr="00A355FC">
        <w:rPr>
          <w:rFonts w:ascii="Cambria" w:hAnsi="Cambria"/>
          <w:spacing w:val="-2"/>
          <w:sz w:val="24"/>
          <w:szCs w:val="24"/>
        </w:rPr>
        <w:t>berikut</w:t>
      </w:r>
      <w:proofErr w:type="spellEnd"/>
      <w:r w:rsidRPr="00A355FC">
        <w:rPr>
          <w:rFonts w:ascii="Cambria" w:hAnsi="Cambria"/>
          <w:spacing w:val="-2"/>
          <w:sz w:val="24"/>
          <w:szCs w:val="24"/>
        </w:rPr>
        <w:t>:</w:t>
      </w:r>
    </w:p>
    <w:p w14:paraId="1220EF64" w14:textId="77777777" w:rsidR="00A355FC" w:rsidRPr="00A355FC" w:rsidRDefault="00C26559" w:rsidP="00A355FC">
      <w:pPr>
        <w:pStyle w:val="ListParagraph"/>
        <w:numPr>
          <w:ilvl w:val="0"/>
          <w:numId w:val="13"/>
        </w:numPr>
        <w:spacing w:after="60" w:line="276" w:lineRule="auto"/>
        <w:ind w:left="284" w:hanging="284"/>
        <w:jc w:val="both"/>
        <w:rPr>
          <w:rFonts w:ascii="Cambria" w:hAnsi="Cambria"/>
          <w:sz w:val="24"/>
          <w:szCs w:val="24"/>
          <w:lang w:val="id"/>
        </w:rPr>
      </w:pPr>
      <w:r w:rsidRPr="00A355FC">
        <w:rPr>
          <w:rFonts w:ascii="Cambria" w:hAnsi="Cambria"/>
          <w:sz w:val="24"/>
          <w:szCs w:val="24"/>
          <w:lang w:val="id"/>
        </w:rPr>
        <w:t>Umur</w:t>
      </w:r>
      <w:r w:rsidR="00A355FC">
        <w:rPr>
          <w:rFonts w:ascii="Cambria" w:hAnsi="Cambria"/>
          <w:sz w:val="24"/>
          <w:szCs w:val="24"/>
          <w:lang w:val="id"/>
        </w:rPr>
        <w:t xml:space="preserve">. </w:t>
      </w:r>
      <w:r w:rsidRPr="00A355FC">
        <w:rPr>
          <w:rFonts w:ascii="Cambria" w:hAnsi="Cambria"/>
          <w:sz w:val="24"/>
          <w:szCs w:val="24"/>
          <w:lang w:val="id"/>
        </w:rPr>
        <w:t>Peneliti menetapkan responden harus berumur kurang lebih 19 tahun keatas karena apliaksi DANA sendiri memerlukan verifikasi KTP untuk dapat menggunakan semua fitur yang disediakan oleh aplikasi DANA, kemudian aplikasi DANA juga merupakan aplikasi Fintech dimana penggunanya secara umum lebih banyak mengarah ke generasi muda.</w:t>
      </w:r>
    </w:p>
    <w:p w14:paraId="6AA77933" w14:textId="148C7C96" w:rsidR="00C26559" w:rsidRPr="00A355FC" w:rsidRDefault="00C26559" w:rsidP="00A355FC">
      <w:pPr>
        <w:pStyle w:val="ListParagraph"/>
        <w:numPr>
          <w:ilvl w:val="0"/>
          <w:numId w:val="13"/>
        </w:numPr>
        <w:spacing w:after="60" w:line="276" w:lineRule="auto"/>
        <w:ind w:left="284" w:hanging="284"/>
        <w:jc w:val="both"/>
        <w:rPr>
          <w:rFonts w:ascii="Cambria" w:hAnsi="Cambria"/>
          <w:sz w:val="24"/>
          <w:szCs w:val="24"/>
        </w:rPr>
      </w:pPr>
      <w:proofErr w:type="spellStart"/>
      <w:r w:rsidRPr="00A355FC">
        <w:rPr>
          <w:rFonts w:ascii="Cambria" w:hAnsi="Cambria"/>
          <w:sz w:val="24"/>
          <w:szCs w:val="24"/>
        </w:rPr>
        <w:t>Pengguna</w:t>
      </w:r>
      <w:proofErr w:type="spellEnd"/>
      <w:r w:rsidRPr="00A355FC">
        <w:rPr>
          <w:rFonts w:ascii="Cambria" w:hAnsi="Cambria"/>
          <w:sz w:val="24"/>
          <w:szCs w:val="24"/>
        </w:rPr>
        <w:t xml:space="preserve"> </w:t>
      </w:r>
      <w:proofErr w:type="spellStart"/>
      <w:r w:rsidRPr="00A355FC">
        <w:rPr>
          <w:rFonts w:ascii="Cambria" w:hAnsi="Cambria"/>
          <w:sz w:val="24"/>
          <w:szCs w:val="24"/>
        </w:rPr>
        <w:t>Teknologi</w:t>
      </w:r>
      <w:proofErr w:type="spellEnd"/>
      <w:r w:rsidRPr="00A355FC">
        <w:rPr>
          <w:rFonts w:ascii="Cambria" w:hAnsi="Cambria"/>
          <w:sz w:val="24"/>
          <w:szCs w:val="24"/>
        </w:rPr>
        <w:t xml:space="preserve">: </w:t>
      </w:r>
      <w:proofErr w:type="spellStart"/>
      <w:r w:rsidRPr="00A355FC">
        <w:rPr>
          <w:rFonts w:ascii="Cambria" w:hAnsi="Cambria"/>
          <w:sz w:val="24"/>
          <w:szCs w:val="24"/>
        </w:rPr>
        <w:t>Responden</w:t>
      </w:r>
      <w:proofErr w:type="spellEnd"/>
      <w:r w:rsidRPr="00A355FC">
        <w:rPr>
          <w:rFonts w:ascii="Cambria" w:hAnsi="Cambria"/>
          <w:sz w:val="24"/>
          <w:szCs w:val="24"/>
        </w:rPr>
        <w:t xml:space="preserve"> </w:t>
      </w:r>
      <w:proofErr w:type="spellStart"/>
      <w:r w:rsidRPr="00A355FC">
        <w:rPr>
          <w:rFonts w:ascii="Cambria" w:hAnsi="Cambria"/>
          <w:sz w:val="24"/>
          <w:szCs w:val="24"/>
        </w:rPr>
        <w:t>ditetapkan</w:t>
      </w:r>
      <w:proofErr w:type="spellEnd"/>
      <w:r w:rsidRPr="00A355FC">
        <w:rPr>
          <w:rFonts w:ascii="Cambria" w:hAnsi="Cambria"/>
          <w:sz w:val="24"/>
          <w:szCs w:val="24"/>
        </w:rPr>
        <w:t xml:space="preserve"> </w:t>
      </w:r>
      <w:proofErr w:type="spellStart"/>
      <w:r w:rsidRPr="00A355FC">
        <w:rPr>
          <w:rFonts w:ascii="Cambria" w:hAnsi="Cambria"/>
          <w:sz w:val="24"/>
          <w:szCs w:val="24"/>
        </w:rPr>
        <w:t>harus</w:t>
      </w:r>
      <w:proofErr w:type="spellEnd"/>
      <w:r w:rsidRPr="00A355FC">
        <w:rPr>
          <w:rFonts w:ascii="Cambria" w:hAnsi="Cambria"/>
          <w:sz w:val="24"/>
          <w:szCs w:val="24"/>
        </w:rPr>
        <w:t xml:space="preserve"> yang </w:t>
      </w:r>
      <w:proofErr w:type="spellStart"/>
      <w:r w:rsidRPr="00A355FC">
        <w:rPr>
          <w:rFonts w:ascii="Cambria" w:hAnsi="Cambria"/>
          <w:sz w:val="24"/>
          <w:szCs w:val="24"/>
        </w:rPr>
        <w:t>memiliki</w:t>
      </w:r>
      <w:proofErr w:type="spellEnd"/>
      <w:r w:rsidRPr="00A355FC">
        <w:rPr>
          <w:rFonts w:ascii="Cambria" w:hAnsi="Cambria"/>
          <w:sz w:val="24"/>
          <w:szCs w:val="24"/>
        </w:rPr>
        <w:t xml:space="preserve"> </w:t>
      </w:r>
      <w:proofErr w:type="spellStart"/>
      <w:r w:rsidRPr="00A355FC">
        <w:rPr>
          <w:rFonts w:ascii="Cambria" w:hAnsi="Cambria"/>
          <w:sz w:val="24"/>
          <w:szCs w:val="24"/>
        </w:rPr>
        <w:t>opaling</w:t>
      </w:r>
      <w:proofErr w:type="spellEnd"/>
      <w:r w:rsidRPr="00A355FC">
        <w:rPr>
          <w:rFonts w:ascii="Cambria" w:hAnsi="Cambria"/>
          <w:sz w:val="24"/>
          <w:szCs w:val="24"/>
        </w:rPr>
        <w:t xml:space="preserve"> </w:t>
      </w:r>
      <w:proofErr w:type="spellStart"/>
      <w:r w:rsidRPr="00A355FC">
        <w:rPr>
          <w:rFonts w:ascii="Cambria" w:hAnsi="Cambria"/>
          <w:sz w:val="24"/>
          <w:szCs w:val="24"/>
        </w:rPr>
        <w:t>tidak</w:t>
      </w:r>
      <w:proofErr w:type="spellEnd"/>
      <w:r w:rsidRPr="00A355FC">
        <w:rPr>
          <w:rFonts w:ascii="Cambria" w:hAnsi="Cambria"/>
          <w:sz w:val="24"/>
          <w:szCs w:val="24"/>
        </w:rPr>
        <w:t xml:space="preserve"> </w:t>
      </w:r>
      <w:r w:rsidRPr="00A355FC">
        <w:rPr>
          <w:rFonts w:ascii="Cambria" w:hAnsi="Cambria"/>
          <w:i/>
          <w:sz w:val="24"/>
          <w:szCs w:val="24"/>
        </w:rPr>
        <w:t xml:space="preserve">smartphone </w:t>
      </w:r>
      <w:proofErr w:type="spellStart"/>
      <w:r w:rsidRPr="00A355FC">
        <w:rPr>
          <w:rFonts w:ascii="Cambria" w:hAnsi="Cambria"/>
          <w:sz w:val="24"/>
          <w:szCs w:val="24"/>
        </w:rPr>
        <w:t>diakrenakn</w:t>
      </w:r>
      <w:proofErr w:type="spellEnd"/>
      <w:r w:rsidRPr="00A355FC">
        <w:rPr>
          <w:rFonts w:ascii="Cambria" w:hAnsi="Cambria"/>
          <w:sz w:val="24"/>
          <w:szCs w:val="24"/>
        </w:rPr>
        <w:t xml:space="preserve"> </w:t>
      </w:r>
      <w:proofErr w:type="spellStart"/>
      <w:r w:rsidRPr="00A355FC">
        <w:rPr>
          <w:rFonts w:ascii="Cambria" w:hAnsi="Cambria"/>
          <w:sz w:val="24"/>
          <w:szCs w:val="24"/>
        </w:rPr>
        <w:t>aplikasi</w:t>
      </w:r>
      <w:proofErr w:type="spellEnd"/>
      <w:r w:rsidRPr="00A355FC">
        <w:rPr>
          <w:rFonts w:ascii="Cambria" w:hAnsi="Cambria"/>
          <w:sz w:val="24"/>
          <w:szCs w:val="24"/>
        </w:rPr>
        <w:t xml:space="preserve"> DANA </w:t>
      </w:r>
      <w:proofErr w:type="spellStart"/>
      <w:r w:rsidRPr="00A355FC">
        <w:rPr>
          <w:rFonts w:ascii="Cambria" w:hAnsi="Cambria"/>
          <w:sz w:val="24"/>
          <w:szCs w:val="24"/>
        </w:rPr>
        <w:t>hanya</w:t>
      </w:r>
      <w:proofErr w:type="spellEnd"/>
      <w:r w:rsidRPr="00A355FC">
        <w:rPr>
          <w:rFonts w:ascii="Cambria" w:hAnsi="Cambria"/>
          <w:sz w:val="24"/>
          <w:szCs w:val="24"/>
        </w:rPr>
        <w:t xml:space="preserve"> </w:t>
      </w:r>
      <w:proofErr w:type="spellStart"/>
      <w:r w:rsidRPr="00A355FC">
        <w:rPr>
          <w:rFonts w:ascii="Cambria" w:hAnsi="Cambria"/>
          <w:sz w:val="24"/>
          <w:szCs w:val="24"/>
        </w:rPr>
        <w:t>dapat</w:t>
      </w:r>
      <w:proofErr w:type="spellEnd"/>
      <w:r w:rsidRPr="00A355FC">
        <w:rPr>
          <w:rFonts w:ascii="Cambria" w:hAnsi="Cambria"/>
          <w:sz w:val="24"/>
          <w:szCs w:val="24"/>
        </w:rPr>
        <w:t xml:space="preserve"> </w:t>
      </w:r>
      <w:proofErr w:type="spellStart"/>
      <w:r w:rsidRPr="00A355FC">
        <w:rPr>
          <w:rFonts w:ascii="Cambria" w:hAnsi="Cambria"/>
          <w:sz w:val="24"/>
          <w:szCs w:val="24"/>
        </w:rPr>
        <w:t>diakses</w:t>
      </w:r>
      <w:proofErr w:type="spellEnd"/>
      <w:r w:rsidRPr="00A355FC">
        <w:rPr>
          <w:rFonts w:ascii="Cambria" w:hAnsi="Cambria"/>
          <w:sz w:val="24"/>
          <w:szCs w:val="24"/>
        </w:rPr>
        <w:t xml:space="preserve"> </w:t>
      </w:r>
      <w:proofErr w:type="spellStart"/>
      <w:r w:rsidRPr="00A355FC">
        <w:rPr>
          <w:rFonts w:ascii="Cambria" w:hAnsi="Cambria"/>
          <w:sz w:val="24"/>
          <w:szCs w:val="24"/>
        </w:rPr>
        <w:t>melalui</w:t>
      </w:r>
      <w:proofErr w:type="spellEnd"/>
      <w:r w:rsidRPr="00A355FC">
        <w:rPr>
          <w:rFonts w:ascii="Cambria" w:hAnsi="Cambria"/>
          <w:sz w:val="24"/>
          <w:szCs w:val="24"/>
        </w:rPr>
        <w:t xml:space="preserve"> gadget</w:t>
      </w:r>
      <w:r w:rsidRPr="00A355FC">
        <w:rPr>
          <w:rFonts w:ascii="Cambria" w:hAnsi="Cambria"/>
          <w:spacing w:val="40"/>
          <w:sz w:val="24"/>
          <w:szCs w:val="24"/>
        </w:rPr>
        <w:t xml:space="preserve"> </w:t>
      </w:r>
      <w:r w:rsidRPr="00A355FC">
        <w:rPr>
          <w:rFonts w:ascii="Cambria" w:hAnsi="Cambria"/>
          <w:sz w:val="24"/>
          <w:szCs w:val="24"/>
        </w:rPr>
        <w:t xml:space="preserve">yang </w:t>
      </w:r>
      <w:proofErr w:type="spellStart"/>
      <w:r w:rsidRPr="00A355FC">
        <w:rPr>
          <w:rFonts w:ascii="Cambria" w:hAnsi="Cambria"/>
          <w:sz w:val="24"/>
          <w:szCs w:val="24"/>
        </w:rPr>
        <w:t>berbasis</w:t>
      </w:r>
      <w:proofErr w:type="spellEnd"/>
      <w:r w:rsidRPr="00A355FC">
        <w:rPr>
          <w:rFonts w:ascii="Cambria" w:hAnsi="Cambria"/>
          <w:sz w:val="24"/>
          <w:szCs w:val="24"/>
        </w:rPr>
        <w:t xml:space="preserve"> internet.</w:t>
      </w:r>
    </w:p>
    <w:p w14:paraId="35E18A4C" w14:textId="281E7427" w:rsidR="00C26559" w:rsidRPr="00A355FC" w:rsidRDefault="00C26559" w:rsidP="00A355FC">
      <w:pPr>
        <w:pStyle w:val="ListParagraph"/>
        <w:numPr>
          <w:ilvl w:val="0"/>
          <w:numId w:val="13"/>
        </w:numPr>
        <w:spacing w:after="60" w:line="276" w:lineRule="auto"/>
        <w:ind w:left="284" w:hanging="284"/>
        <w:jc w:val="both"/>
        <w:rPr>
          <w:rFonts w:ascii="Cambria" w:hAnsi="Cambria"/>
          <w:i/>
          <w:sz w:val="24"/>
          <w:szCs w:val="24"/>
        </w:rPr>
      </w:pPr>
      <w:r w:rsidRPr="00A355FC">
        <w:rPr>
          <w:rFonts w:ascii="Cambria" w:hAnsi="Cambria"/>
          <w:sz w:val="24"/>
          <w:szCs w:val="24"/>
        </w:rPr>
        <w:lastRenderedPageBreak/>
        <w:t xml:space="preserve">Lokasi </w:t>
      </w:r>
      <w:proofErr w:type="spellStart"/>
      <w:r w:rsidRPr="00A355FC">
        <w:rPr>
          <w:rFonts w:ascii="Cambria" w:hAnsi="Cambria"/>
          <w:sz w:val="24"/>
          <w:szCs w:val="24"/>
        </w:rPr>
        <w:t>Geografis</w:t>
      </w:r>
      <w:proofErr w:type="spellEnd"/>
      <w:r w:rsidRPr="00A355FC">
        <w:rPr>
          <w:rFonts w:ascii="Cambria" w:hAnsi="Cambria"/>
          <w:sz w:val="24"/>
          <w:szCs w:val="24"/>
        </w:rPr>
        <w:t xml:space="preserve">: </w:t>
      </w:r>
      <w:proofErr w:type="spellStart"/>
      <w:r w:rsidRPr="00A355FC">
        <w:rPr>
          <w:rFonts w:ascii="Cambria" w:hAnsi="Cambria"/>
          <w:sz w:val="24"/>
          <w:szCs w:val="24"/>
        </w:rPr>
        <w:t>Responden</w:t>
      </w:r>
      <w:proofErr w:type="spellEnd"/>
      <w:r w:rsidRPr="00A355FC">
        <w:rPr>
          <w:rFonts w:ascii="Cambria" w:hAnsi="Cambria"/>
          <w:sz w:val="24"/>
          <w:szCs w:val="24"/>
        </w:rPr>
        <w:t xml:space="preserve"> yang </w:t>
      </w:r>
      <w:proofErr w:type="spellStart"/>
      <w:r w:rsidRPr="00A355FC">
        <w:rPr>
          <w:rFonts w:ascii="Cambria" w:hAnsi="Cambria"/>
          <w:sz w:val="24"/>
          <w:szCs w:val="24"/>
        </w:rPr>
        <w:t>doitetapkan</w:t>
      </w:r>
      <w:proofErr w:type="spellEnd"/>
      <w:r w:rsidRPr="00A355FC">
        <w:rPr>
          <w:rFonts w:ascii="Cambria" w:hAnsi="Cambria"/>
          <w:sz w:val="24"/>
          <w:szCs w:val="24"/>
        </w:rPr>
        <w:t xml:space="preserve">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semua</w:t>
      </w:r>
      <w:proofErr w:type="spellEnd"/>
      <w:r w:rsidRPr="00A355FC">
        <w:rPr>
          <w:rFonts w:ascii="Cambria" w:hAnsi="Cambria"/>
          <w:sz w:val="24"/>
          <w:szCs w:val="24"/>
        </w:rPr>
        <w:t xml:space="preserve"> </w:t>
      </w:r>
      <w:proofErr w:type="spellStart"/>
      <w:r w:rsidRPr="00A355FC">
        <w:rPr>
          <w:rFonts w:ascii="Cambria" w:hAnsi="Cambria"/>
          <w:sz w:val="24"/>
          <w:szCs w:val="24"/>
        </w:rPr>
        <w:t>responden</w:t>
      </w:r>
      <w:proofErr w:type="spellEnd"/>
      <w:r w:rsidRPr="00A355FC">
        <w:rPr>
          <w:rFonts w:ascii="Cambria" w:hAnsi="Cambria"/>
          <w:sz w:val="24"/>
          <w:szCs w:val="24"/>
        </w:rPr>
        <w:t xml:space="preserve"> yang </w:t>
      </w:r>
      <w:proofErr w:type="spellStart"/>
      <w:r w:rsidRPr="00A355FC">
        <w:rPr>
          <w:rFonts w:ascii="Cambria" w:hAnsi="Cambria"/>
          <w:sz w:val="24"/>
          <w:szCs w:val="24"/>
        </w:rPr>
        <w:t>merupakan</w:t>
      </w:r>
      <w:proofErr w:type="spellEnd"/>
      <w:r w:rsidRPr="00A355FC">
        <w:rPr>
          <w:rFonts w:ascii="Cambria" w:hAnsi="Cambria"/>
          <w:sz w:val="24"/>
          <w:szCs w:val="24"/>
        </w:rPr>
        <w:t xml:space="preserve"> </w:t>
      </w:r>
      <w:proofErr w:type="spellStart"/>
      <w:r w:rsidRPr="00A355FC">
        <w:rPr>
          <w:rFonts w:ascii="Cambria" w:hAnsi="Cambria"/>
          <w:sz w:val="24"/>
          <w:szCs w:val="24"/>
        </w:rPr>
        <w:t>masyarakat</w:t>
      </w:r>
      <w:proofErr w:type="spellEnd"/>
      <w:r w:rsidRPr="00A355FC">
        <w:rPr>
          <w:rFonts w:ascii="Cambria" w:hAnsi="Cambria"/>
          <w:sz w:val="24"/>
          <w:szCs w:val="24"/>
        </w:rPr>
        <w:t xml:space="preserve"> Kota Medan yang </w:t>
      </w:r>
      <w:proofErr w:type="spellStart"/>
      <w:r w:rsidRPr="00A355FC">
        <w:rPr>
          <w:rFonts w:ascii="Cambria" w:hAnsi="Cambria"/>
          <w:sz w:val="24"/>
          <w:szCs w:val="24"/>
        </w:rPr>
        <w:t>sudah</w:t>
      </w:r>
      <w:proofErr w:type="spellEnd"/>
      <w:r w:rsidRPr="00A355FC">
        <w:rPr>
          <w:rFonts w:ascii="Cambria" w:hAnsi="Cambria"/>
          <w:sz w:val="24"/>
          <w:szCs w:val="24"/>
        </w:rPr>
        <w:t xml:space="preserve"> </w:t>
      </w:r>
      <w:proofErr w:type="spellStart"/>
      <w:r w:rsidRPr="00A355FC">
        <w:rPr>
          <w:rFonts w:ascii="Cambria" w:hAnsi="Cambria"/>
          <w:sz w:val="24"/>
          <w:szCs w:val="24"/>
        </w:rPr>
        <w:t>pernah</w:t>
      </w:r>
      <w:proofErr w:type="spellEnd"/>
      <w:r w:rsidRPr="00A355FC">
        <w:rPr>
          <w:rFonts w:ascii="Cambria" w:hAnsi="Cambria"/>
          <w:sz w:val="24"/>
          <w:szCs w:val="24"/>
        </w:rPr>
        <w:t xml:space="preserve"> </w:t>
      </w:r>
      <w:proofErr w:type="spellStart"/>
      <w:r w:rsidRPr="00A355FC">
        <w:rPr>
          <w:rFonts w:ascii="Cambria" w:hAnsi="Cambria"/>
          <w:sz w:val="24"/>
          <w:szCs w:val="24"/>
        </w:rPr>
        <w:t>menggunakan</w:t>
      </w:r>
      <w:proofErr w:type="spellEnd"/>
      <w:r w:rsidRPr="00A355FC">
        <w:rPr>
          <w:rFonts w:ascii="Cambria" w:hAnsi="Cambria"/>
          <w:sz w:val="24"/>
          <w:szCs w:val="24"/>
        </w:rPr>
        <w:t xml:space="preserve"> </w:t>
      </w:r>
      <w:proofErr w:type="spellStart"/>
      <w:r w:rsidRPr="00A355FC">
        <w:rPr>
          <w:rFonts w:ascii="Cambria" w:hAnsi="Cambria"/>
          <w:sz w:val="24"/>
          <w:szCs w:val="24"/>
        </w:rPr>
        <w:t>aplikasi</w:t>
      </w:r>
      <w:proofErr w:type="spellEnd"/>
      <w:r w:rsidRPr="00A355FC">
        <w:rPr>
          <w:rFonts w:ascii="Cambria" w:hAnsi="Cambria"/>
          <w:sz w:val="24"/>
          <w:szCs w:val="24"/>
        </w:rPr>
        <w:t xml:space="preserve"> </w:t>
      </w:r>
      <w:r w:rsidRPr="00A355FC">
        <w:rPr>
          <w:rFonts w:ascii="Cambria" w:hAnsi="Cambria"/>
          <w:spacing w:val="-2"/>
          <w:sz w:val="24"/>
          <w:szCs w:val="24"/>
        </w:rPr>
        <w:t>DANA.</w:t>
      </w:r>
    </w:p>
    <w:p w14:paraId="28834740" w14:textId="1A5C82B7" w:rsidR="00C26559" w:rsidRPr="00A355FC" w:rsidRDefault="00C26559" w:rsidP="00A355FC">
      <w:pPr>
        <w:pStyle w:val="ListParagraph"/>
        <w:numPr>
          <w:ilvl w:val="0"/>
          <w:numId w:val="13"/>
        </w:numPr>
        <w:spacing w:after="60" w:line="276" w:lineRule="auto"/>
        <w:ind w:left="284" w:hanging="284"/>
        <w:jc w:val="both"/>
        <w:rPr>
          <w:rFonts w:ascii="Cambria" w:hAnsi="Cambria"/>
          <w:sz w:val="24"/>
          <w:szCs w:val="24"/>
        </w:rPr>
      </w:pPr>
      <w:r w:rsidRPr="00A355FC">
        <w:rPr>
          <w:rFonts w:ascii="Cambria" w:hAnsi="Cambria"/>
          <w:sz w:val="24"/>
          <w:szCs w:val="24"/>
        </w:rPr>
        <w:t xml:space="preserve">Tujuan </w:t>
      </w:r>
      <w:proofErr w:type="spellStart"/>
      <w:proofErr w:type="gramStart"/>
      <w:r w:rsidRPr="00A355FC">
        <w:rPr>
          <w:rFonts w:ascii="Cambria" w:hAnsi="Cambria"/>
          <w:sz w:val="24"/>
          <w:szCs w:val="24"/>
        </w:rPr>
        <w:t>Penggunaan</w:t>
      </w:r>
      <w:proofErr w:type="spellEnd"/>
      <w:r w:rsidR="00A355FC">
        <w:rPr>
          <w:rFonts w:ascii="Cambria" w:hAnsi="Cambria"/>
          <w:sz w:val="24"/>
          <w:szCs w:val="24"/>
        </w:rPr>
        <w:t xml:space="preserve"> </w:t>
      </w:r>
      <w:r w:rsidRPr="00A355FC">
        <w:rPr>
          <w:rFonts w:ascii="Cambria" w:hAnsi="Cambria"/>
          <w:sz w:val="24"/>
          <w:szCs w:val="24"/>
        </w:rPr>
        <w:t>:</w:t>
      </w:r>
      <w:proofErr w:type="gramEnd"/>
      <w:r w:rsidRPr="00A355FC">
        <w:rPr>
          <w:rFonts w:ascii="Cambria" w:hAnsi="Cambria"/>
          <w:sz w:val="24"/>
          <w:szCs w:val="24"/>
        </w:rPr>
        <w:t xml:space="preserve"> </w:t>
      </w:r>
      <w:proofErr w:type="spellStart"/>
      <w:r w:rsidRPr="00A355FC">
        <w:rPr>
          <w:rFonts w:ascii="Cambria" w:hAnsi="Cambria"/>
          <w:sz w:val="24"/>
          <w:szCs w:val="24"/>
        </w:rPr>
        <w:t>Peneliti</w:t>
      </w:r>
      <w:proofErr w:type="spellEnd"/>
      <w:r w:rsidRPr="00A355FC">
        <w:rPr>
          <w:rFonts w:ascii="Cambria" w:hAnsi="Cambria"/>
          <w:sz w:val="24"/>
          <w:szCs w:val="24"/>
        </w:rPr>
        <w:t xml:space="preserve"> </w:t>
      </w:r>
      <w:proofErr w:type="spellStart"/>
      <w:r w:rsidRPr="00A355FC">
        <w:rPr>
          <w:rFonts w:ascii="Cambria" w:hAnsi="Cambria"/>
          <w:sz w:val="24"/>
          <w:szCs w:val="24"/>
        </w:rPr>
        <w:t>sudah</w:t>
      </w:r>
      <w:proofErr w:type="spellEnd"/>
      <w:r w:rsidRPr="00A355FC">
        <w:rPr>
          <w:rFonts w:ascii="Cambria" w:hAnsi="Cambria"/>
          <w:sz w:val="24"/>
          <w:szCs w:val="24"/>
        </w:rPr>
        <w:t xml:space="preserve"> </w:t>
      </w:r>
      <w:proofErr w:type="spellStart"/>
      <w:r w:rsidRPr="00A355FC">
        <w:rPr>
          <w:rFonts w:ascii="Cambria" w:hAnsi="Cambria"/>
          <w:sz w:val="24"/>
          <w:szCs w:val="24"/>
        </w:rPr>
        <w:t>menetapkan</w:t>
      </w:r>
      <w:proofErr w:type="spellEnd"/>
      <w:r w:rsidRPr="00A355FC">
        <w:rPr>
          <w:rFonts w:ascii="Cambria" w:hAnsi="Cambria"/>
          <w:sz w:val="24"/>
          <w:szCs w:val="24"/>
        </w:rPr>
        <w:t xml:space="preserve"> </w:t>
      </w:r>
      <w:proofErr w:type="spellStart"/>
      <w:r w:rsidRPr="00A355FC">
        <w:rPr>
          <w:rFonts w:ascii="Cambria" w:hAnsi="Cambria"/>
          <w:sz w:val="24"/>
          <w:szCs w:val="24"/>
        </w:rPr>
        <w:t>responden</w:t>
      </w:r>
      <w:proofErr w:type="spellEnd"/>
      <w:r w:rsidRPr="00A355FC">
        <w:rPr>
          <w:rFonts w:ascii="Cambria" w:hAnsi="Cambria"/>
          <w:sz w:val="24"/>
          <w:szCs w:val="24"/>
        </w:rPr>
        <w:t xml:space="preserve"> </w:t>
      </w:r>
      <w:proofErr w:type="spellStart"/>
      <w:r w:rsidRPr="00A355FC">
        <w:rPr>
          <w:rFonts w:ascii="Cambria" w:hAnsi="Cambria"/>
          <w:sz w:val="24"/>
          <w:szCs w:val="24"/>
        </w:rPr>
        <w:t>pengguna</w:t>
      </w:r>
      <w:proofErr w:type="spellEnd"/>
      <w:r w:rsidRPr="00A355FC">
        <w:rPr>
          <w:rFonts w:ascii="Cambria" w:hAnsi="Cambria"/>
          <w:sz w:val="24"/>
          <w:szCs w:val="24"/>
        </w:rPr>
        <w:t xml:space="preserve"> DANA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masyarakat</w:t>
      </w:r>
      <w:proofErr w:type="spellEnd"/>
      <w:r w:rsidRPr="00A355FC">
        <w:rPr>
          <w:rFonts w:ascii="Cambria" w:hAnsi="Cambria"/>
          <w:sz w:val="24"/>
          <w:szCs w:val="24"/>
        </w:rPr>
        <w:t xml:space="preserve"> yang </w:t>
      </w:r>
      <w:proofErr w:type="spellStart"/>
      <w:r w:rsidRPr="00A355FC">
        <w:rPr>
          <w:rFonts w:ascii="Cambria" w:hAnsi="Cambria"/>
          <w:sz w:val="24"/>
          <w:szCs w:val="24"/>
        </w:rPr>
        <w:t>memang</w:t>
      </w:r>
      <w:proofErr w:type="spellEnd"/>
      <w:r w:rsidRPr="00A355FC">
        <w:rPr>
          <w:rFonts w:ascii="Cambria" w:hAnsi="Cambria"/>
          <w:sz w:val="24"/>
          <w:szCs w:val="24"/>
        </w:rPr>
        <w:t xml:space="preserve"> </w:t>
      </w:r>
      <w:proofErr w:type="spellStart"/>
      <w:r w:rsidRPr="00A355FC">
        <w:rPr>
          <w:rFonts w:ascii="Cambria" w:hAnsi="Cambria"/>
          <w:sz w:val="24"/>
          <w:szCs w:val="24"/>
        </w:rPr>
        <w:t>memiliki</w:t>
      </w:r>
      <w:proofErr w:type="spellEnd"/>
      <w:r w:rsidRPr="00A355FC">
        <w:rPr>
          <w:rFonts w:ascii="Cambria" w:hAnsi="Cambria"/>
          <w:sz w:val="24"/>
          <w:szCs w:val="24"/>
        </w:rPr>
        <w:t xml:space="preserve"> </w:t>
      </w:r>
      <w:proofErr w:type="spellStart"/>
      <w:r w:rsidRPr="00A355FC">
        <w:rPr>
          <w:rFonts w:ascii="Cambria" w:hAnsi="Cambria"/>
          <w:sz w:val="24"/>
          <w:szCs w:val="24"/>
        </w:rPr>
        <w:t>tujuan</w:t>
      </w:r>
      <w:proofErr w:type="spellEnd"/>
      <w:r w:rsidRPr="00A355FC">
        <w:rPr>
          <w:rFonts w:ascii="Cambria" w:hAnsi="Cambria"/>
          <w:sz w:val="24"/>
          <w:szCs w:val="24"/>
        </w:rPr>
        <w:t xml:space="preserve"> </w:t>
      </w:r>
      <w:proofErr w:type="spellStart"/>
      <w:r w:rsidRPr="00A355FC">
        <w:rPr>
          <w:rFonts w:ascii="Cambria" w:hAnsi="Cambria"/>
          <w:sz w:val="24"/>
          <w:szCs w:val="24"/>
        </w:rPr>
        <w:t>tertentu</w:t>
      </w:r>
      <w:proofErr w:type="spellEnd"/>
      <w:r w:rsidRPr="00A355FC">
        <w:rPr>
          <w:rFonts w:ascii="Cambria" w:hAnsi="Cambria"/>
          <w:sz w:val="24"/>
          <w:szCs w:val="24"/>
        </w:rPr>
        <w:t xml:space="preserve"> </w:t>
      </w:r>
      <w:proofErr w:type="spellStart"/>
      <w:r w:rsidRPr="00A355FC">
        <w:rPr>
          <w:rFonts w:ascii="Cambria" w:hAnsi="Cambria"/>
          <w:sz w:val="24"/>
          <w:szCs w:val="24"/>
        </w:rPr>
        <w:t>dalam</w:t>
      </w:r>
      <w:proofErr w:type="spellEnd"/>
      <w:r w:rsidRPr="00A355FC">
        <w:rPr>
          <w:rFonts w:ascii="Cambria" w:hAnsi="Cambria"/>
          <w:sz w:val="24"/>
          <w:szCs w:val="24"/>
        </w:rPr>
        <w:t xml:space="preserve"> </w:t>
      </w:r>
      <w:proofErr w:type="spellStart"/>
      <w:r w:rsidRPr="00A355FC">
        <w:rPr>
          <w:rFonts w:ascii="Cambria" w:hAnsi="Cambria"/>
          <w:sz w:val="24"/>
          <w:szCs w:val="24"/>
        </w:rPr>
        <w:t>menggunakan</w:t>
      </w:r>
      <w:proofErr w:type="spellEnd"/>
      <w:r w:rsidRPr="00A355FC">
        <w:rPr>
          <w:rFonts w:ascii="Cambria" w:hAnsi="Cambria"/>
          <w:sz w:val="24"/>
          <w:szCs w:val="24"/>
        </w:rPr>
        <w:t xml:space="preserve"> </w:t>
      </w:r>
      <w:proofErr w:type="spellStart"/>
      <w:r w:rsidRPr="00A355FC">
        <w:rPr>
          <w:rFonts w:ascii="Cambria" w:hAnsi="Cambria"/>
          <w:sz w:val="24"/>
          <w:szCs w:val="24"/>
        </w:rPr>
        <w:t>aplikasi</w:t>
      </w:r>
      <w:proofErr w:type="spellEnd"/>
      <w:r w:rsidRPr="00A355FC">
        <w:rPr>
          <w:rFonts w:ascii="Cambria" w:hAnsi="Cambria"/>
          <w:sz w:val="24"/>
          <w:szCs w:val="24"/>
        </w:rPr>
        <w:t xml:space="preserve"> DANA </w:t>
      </w:r>
      <w:proofErr w:type="spellStart"/>
      <w:r w:rsidRPr="00A355FC">
        <w:rPr>
          <w:rFonts w:ascii="Cambria" w:hAnsi="Cambria"/>
          <w:sz w:val="24"/>
          <w:szCs w:val="24"/>
        </w:rPr>
        <w:t>seperti</w:t>
      </w:r>
      <w:proofErr w:type="spellEnd"/>
      <w:r w:rsidRPr="00A355FC">
        <w:rPr>
          <w:rFonts w:ascii="Cambria" w:hAnsi="Cambria"/>
          <w:sz w:val="24"/>
          <w:szCs w:val="24"/>
        </w:rPr>
        <w:t xml:space="preserve"> </w:t>
      </w:r>
      <w:proofErr w:type="spellStart"/>
      <w:r w:rsidRPr="00A355FC">
        <w:rPr>
          <w:rFonts w:ascii="Cambria" w:hAnsi="Cambria"/>
          <w:sz w:val="24"/>
          <w:szCs w:val="24"/>
        </w:rPr>
        <w:t>penggunaan</w:t>
      </w:r>
      <w:proofErr w:type="spellEnd"/>
      <w:r w:rsidRPr="00A355FC">
        <w:rPr>
          <w:rFonts w:ascii="Cambria" w:hAnsi="Cambria"/>
          <w:sz w:val="24"/>
          <w:szCs w:val="24"/>
        </w:rPr>
        <w:t xml:space="preserve"> </w:t>
      </w:r>
      <w:proofErr w:type="spellStart"/>
      <w:r w:rsidRPr="00A355FC">
        <w:rPr>
          <w:rFonts w:ascii="Cambria" w:hAnsi="Cambria"/>
          <w:sz w:val="24"/>
          <w:szCs w:val="24"/>
        </w:rPr>
        <w:t>dompet</w:t>
      </w:r>
      <w:proofErr w:type="spellEnd"/>
      <w:r w:rsidRPr="00A355FC">
        <w:rPr>
          <w:rFonts w:ascii="Cambria" w:hAnsi="Cambria"/>
          <w:sz w:val="24"/>
          <w:szCs w:val="24"/>
        </w:rPr>
        <w:t xml:space="preserve"> digital </w:t>
      </w:r>
      <w:proofErr w:type="spellStart"/>
      <w:r w:rsidRPr="00A355FC">
        <w:rPr>
          <w:rFonts w:ascii="Cambria" w:hAnsi="Cambria"/>
          <w:sz w:val="24"/>
          <w:szCs w:val="24"/>
        </w:rPr>
        <w:t>untuk</w:t>
      </w:r>
      <w:proofErr w:type="spellEnd"/>
      <w:r w:rsidRPr="00A355FC">
        <w:rPr>
          <w:rFonts w:ascii="Cambria" w:hAnsi="Cambria"/>
          <w:sz w:val="24"/>
          <w:szCs w:val="24"/>
        </w:rPr>
        <w:t xml:space="preserve"> </w:t>
      </w:r>
      <w:proofErr w:type="spellStart"/>
      <w:r w:rsidRPr="00A355FC">
        <w:rPr>
          <w:rFonts w:ascii="Cambria" w:hAnsi="Cambria"/>
          <w:sz w:val="24"/>
          <w:szCs w:val="24"/>
        </w:rPr>
        <w:t>bertransaksi</w:t>
      </w:r>
      <w:proofErr w:type="spellEnd"/>
      <w:r w:rsidRPr="00A355FC">
        <w:rPr>
          <w:rFonts w:ascii="Cambria" w:hAnsi="Cambria"/>
          <w:sz w:val="24"/>
          <w:szCs w:val="24"/>
        </w:rPr>
        <w:t xml:space="preserve"> </w:t>
      </w:r>
      <w:proofErr w:type="spellStart"/>
      <w:r w:rsidRPr="00A355FC">
        <w:rPr>
          <w:rFonts w:ascii="Cambria" w:hAnsi="Cambria"/>
          <w:sz w:val="24"/>
          <w:szCs w:val="24"/>
        </w:rPr>
        <w:t>sehari</w:t>
      </w:r>
      <w:proofErr w:type="spellEnd"/>
      <w:r w:rsidRPr="00A355FC">
        <w:rPr>
          <w:rFonts w:ascii="Cambria" w:hAnsi="Cambria"/>
          <w:sz w:val="24"/>
          <w:szCs w:val="24"/>
        </w:rPr>
        <w:t xml:space="preserve">- </w:t>
      </w:r>
      <w:proofErr w:type="spellStart"/>
      <w:r w:rsidRPr="00A355FC">
        <w:rPr>
          <w:rFonts w:ascii="Cambria" w:hAnsi="Cambria"/>
          <w:spacing w:val="-2"/>
          <w:sz w:val="24"/>
          <w:szCs w:val="24"/>
        </w:rPr>
        <w:t>hari</w:t>
      </w:r>
      <w:proofErr w:type="spellEnd"/>
      <w:r w:rsidRPr="00A355FC">
        <w:rPr>
          <w:rFonts w:ascii="Cambria" w:hAnsi="Cambria"/>
          <w:spacing w:val="-2"/>
          <w:sz w:val="24"/>
          <w:szCs w:val="24"/>
        </w:rPr>
        <w:t>.</w:t>
      </w:r>
    </w:p>
    <w:p w14:paraId="6E78A9F1" w14:textId="77777777" w:rsidR="00A355FC" w:rsidRPr="00A355FC" w:rsidRDefault="00A355FC" w:rsidP="00A355FC">
      <w:pPr>
        <w:pStyle w:val="ListParagraph"/>
        <w:spacing w:after="60" w:line="276" w:lineRule="auto"/>
        <w:ind w:left="284"/>
        <w:jc w:val="both"/>
        <w:rPr>
          <w:rFonts w:ascii="Cambria" w:hAnsi="Cambria"/>
          <w:sz w:val="24"/>
          <w:szCs w:val="24"/>
        </w:rPr>
      </w:pPr>
    </w:p>
    <w:p w14:paraId="0E67E4EE" w14:textId="4E7DB5E6" w:rsidR="00F91B3E" w:rsidRDefault="00F91B3E" w:rsidP="001F77A4">
      <w:pPr>
        <w:widowControl w:val="0"/>
        <w:tabs>
          <w:tab w:val="left" w:pos="952"/>
        </w:tabs>
        <w:autoSpaceDE w:val="0"/>
        <w:autoSpaceDN w:val="0"/>
        <w:spacing w:before="4" w:after="0" w:line="240" w:lineRule="auto"/>
        <w:jc w:val="both"/>
        <w:rPr>
          <w:rFonts w:ascii="Cambria" w:hAnsi="Cambria"/>
          <w:sz w:val="24"/>
          <w:szCs w:val="24"/>
        </w:rPr>
      </w:pPr>
      <w:proofErr w:type="spellStart"/>
      <w:r w:rsidRPr="001F77A4">
        <w:rPr>
          <w:rFonts w:ascii="Cambria" w:hAnsi="Cambria"/>
          <w:b/>
          <w:sz w:val="24"/>
          <w:szCs w:val="24"/>
        </w:rPr>
        <w:t>Pembahaan</w:t>
      </w:r>
      <w:proofErr w:type="spellEnd"/>
    </w:p>
    <w:p w14:paraId="1A7ACE60" w14:textId="77777777" w:rsidR="00E31510" w:rsidRDefault="00C26559" w:rsidP="00E31510">
      <w:pPr>
        <w:spacing w:after="60" w:line="276" w:lineRule="auto"/>
        <w:ind w:firstLine="720"/>
        <w:jc w:val="both"/>
        <w:rPr>
          <w:rFonts w:ascii="Cambria" w:hAnsi="Cambria"/>
          <w:sz w:val="24"/>
          <w:szCs w:val="24"/>
        </w:rPr>
      </w:pPr>
      <w:r w:rsidRPr="00A355FC">
        <w:rPr>
          <w:rFonts w:ascii="Cambria" w:hAnsi="Cambria"/>
          <w:sz w:val="24"/>
          <w:szCs w:val="24"/>
        </w:rPr>
        <w:t xml:space="preserve">Pada </w:t>
      </w:r>
      <w:proofErr w:type="spellStart"/>
      <w:r w:rsidRPr="00A355FC">
        <w:rPr>
          <w:rFonts w:ascii="Cambria" w:hAnsi="Cambria"/>
          <w:sz w:val="24"/>
          <w:szCs w:val="24"/>
        </w:rPr>
        <w:t>variabel</w:t>
      </w:r>
      <w:proofErr w:type="spellEnd"/>
      <w:r w:rsidRPr="00A355FC">
        <w:rPr>
          <w:rFonts w:ascii="Cambria" w:hAnsi="Cambria"/>
          <w:sz w:val="24"/>
          <w:szCs w:val="24"/>
        </w:rPr>
        <w:t xml:space="preserve"> </w:t>
      </w:r>
      <w:proofErr w:type="spellStart"/>
      <w:r w:rsidRPr="00A355FC">
        <w:rPr>
          <w:rFonts w:ascii="Cambria" w:hAnsi="Cambria"/>
          <w:sz w:val="24"/>
          <w:szCs w:val="24"/>
        </w:rPr>
        <w:t>kualitas</w:t>
      </w:r>
      <w:proofErr w:type="spellEnd"/>
      <w:r w:rsidRPr="00A355FC">
        <w:rPr>
          <w:rFonts w:ascii="Cambria" w:hAnsi="Cambria"/>
          <w:sz w:val="24"/>
          <w:szCs w:val="24"/>
        </w:rPr>
        <w:t xml:space="preserve"> </w:t>
      </w:r>
      <w:proofErr w:type="spellStart"/>
      <w:r w:rsidRPr="00A355FC">
        <w:rPr>
          <w:rFonts w:ascii="Cambria" w:hAnsi="Cambria"/>
          <w:sz w:val="24"/>
          <w:szCs w:val="24"/>
        </w:rPr>
        <w:t>pelayanan</w:t>
      </w:r>
      <w:proofErr w:type="spellEnd"/>
      <w:r w:rsidRPr="00A355FC">
        <w:rPr>
          <w:rFonts w:ascii="Cambria" w:hAnsi="Cambria"/>
          <w:sz w:val="24"/>
          <w:szCs w:val="24"/>
        </w:rPr>
        <w:t xml:space="preserve"> range responden mengatakan sangat setuju jika kualits pelayanan yang diberikan oleh aplikasi dana adalah 70%, responden</w:t>
      </w:r>
      <w:r w:rsidRPr="00A355FC">
        <w:rPr>
          <w:rFonts w:ascii="Cambria" w:hAnsi="Cambria"/>
          <w:spacing w:val="40"/>
          <w:sz w:val="24"/>
          <w:szCs w:val="24"/>
        </w:rPr>
        <w:t xml:space="preserve"> </w:t>
      </w:r>
      <w:r w:rsidRPr="00A355FC">
        <w:rPr>
          <w:rFonts w:ascii="Cambria" w:hAnsi="Cambria"/>
          <w:sz w:val="24"/>
          <w:szCs w:val="24"/>
        </w:rPr>
        <w:t>berpemdapat jika kualitas layanan yang diberikan sangat baik danmudah untuk</w:t>
      </w:r>
      <w:r w:rsidRPr="00A355FC">
        <w:rPr>
          <w:rFonts w:ascii="Cambria" w:hAnsi="Cambria"/>
          <w:spacing w:val="40"/>
          <w:sz w:val="24"/>
          <w:szCs w:val="24"/>
        </w:rPr>
        <w:t xml:space="preserve"> </w:t>
      </w:r>
      <w:r w:rsidRPr="00A355FC">
        <w:rPr>
          <w:rFonts w:ascii="Cambria" w:hAnsi="Cambria"/>
          <w:sz w:val="24"/>
          <w:szCs w:val="24"/>
        </w:rPr>
        <w:t xml:space="preserve">dipahami dengan adanya penjelasan fitur-fitur </w:t>
      </w:r>
      <w:proofErr w:type="spellStart"/>
      <w:r w:rsidRPr="00A355FC">
        <w:rPr>
          <w:rFonts w:ascii="Cambria" w:hAnsi="Cambria"/>
          <w:sz w:val="24"/>
          <w:szCs w:val="24"/>
        </w:rPr>
        <w:t>dalam</w:t>
      </w:r>
      <w:proofErr w:type="spellEnd"/>
      <w:r w:rsidRPr="00A355FC">
        <w:rPr>
          <w:rFonts w:ascii="Cambria" w:hAnsi="Cambria"/>
          <w:sz w:val="24"/>
          <w:szCs w:val="24"/>
        </w:rPr>
        <w:t xml:space="preserve"> </w:t>
      </w:r>
      <w:proofErr w:type="spellStart"/>
      <w:r w:rsidRPr="00A355FC">
        <w:rPr>
          <w:rFonts w:ascii="Cambria" w:hAnsi="Cambria"/>
          <w:sz w:val="24"/>
          <w:szCs w:val="24"/>
        </w:rPr>
        <w:t>menggunakan</w:t>
      </w:r>
      <w:proofErr w:type="spellEnd"/>
      <w:r w:rsidRPr="00A355FC">
        <w:rPr>
          <w:rFonts w:ascii="Cambria" w:hAnsi="Cambria"/>
          <w:sz w:val="24"/>
          <w:szCs w:val="24"/>
        </w:rPr>
        <w:t xml:space="preserve"> </w:t>
      </w:r>
      <w:proofErr w:type="spellStart"/>
      <w:r w:rsidRPr="00A355FC">
        <w:rPr>
          <w:rFonts w:ascii="Cambria" w:hAnsi="Cambria"/>
          <w:sz w:val="24"/>
          <w:szCs w:val="24"/>
        </w:rPr>
        <w:t>aplikasi</w:t>
      </w:r>
      <w:proofErr w:type="spellEnd"/>
      <w:r w:rsidRPr="00A355FC">
        <w:rPr>
          <w:rFonts w:ascii="Cambria" w:hAnsi="Cambria"/>
          <w:sz w:val="24"/>
          <w:szCs w:val="24"/>
        </w:rPr>
        <w:t xml:space="preserve"> DANA.</w:t>
      </w:r>
      <w:r w:rsidR="00F91B3E">
        <w:rPr>
          <w:rFonts w:ascii="Cambria" w:hAnsi="Cambria"/>
          <w:sz w:val="24"/>
          <w:szCs w:val="24"/>
        </w:rPr>
        <w:t xml:space="preserve"> </w:t>
      </w:r>
      <w:r w:rsidRPr="00A355FC">
        <w:rPr>
          <w:rFonts w:ascii="Cambria" w:hAnsi="Cambria"/>
          <w:sz w:val="24"/>
          <w:szCs w:val="24"/>
        </w:rPr>
        <w:t xml:space="preserve">Pada </w:t>
      </w:r>
      <w:proofErr w:type="spellStart"/>
      <w:r w:rsidRPr="00A355FC">
        <w:rPr>
          <w:rFonts w:ascii="Cambria" w:hAnsi="Cambria"/>
          <w:sz w:val="24"/>
          <w:szCs w:val="24"/>
        </w:rPr>
        <w:t>variabel</w:t>
      </w:r>
      <w:proofErr w:type="spellEnd"/>
      <w:r w:rsidRPr="00A355FC">
        <w:rPr>
          <w:rFonts w:ascii="Cambria" w:hAnsi="Cambria"/>
          <w:sz w:val="24"/>
          <w:szCs w:val="24"/>
        </w:rPr>
        <w:t xml:space="preserve"> </w:t>
      </w:r>
      <w:proofErr w:type="spellStart"/>
      <w:r w:rsidRPr="00A355FC">
        <w:rPr>
          <w:rFonts w:ascii="Cambria" w:hAnsi="Cambria"/>
          <w:sz w:val="24"/>
          <w:szCs w:val="24"/>
        </w:rPr>
        <w:t>promosi</w:t>
      </w:r>
      <w:proofErr w:type="spellEnd"/>
      <w:r w:rsidRPr="00A355FC">
        <w:rPr>
          <w:rFonts w:ascii="Cambria" w:hAnsi="Cambria"/>
          <w:sz w:val="24"/>
          <w:szCs w:val="24"/>
        </w:rPr>
        <w:t xml:space="preserve"> range responden mengatakan sangat setuju adalah 80% responden berpendapat jika promosi yang diberikan pihak DANA sangat membantu dengan melihat setiap kebutuhan kosnumen dengan ketentuan fitur Selain sering digunakan oleh konsumen, responden sangat setuju bahwa penawaran DANA </w:t>
      </w:r>
      <w:proofErr w:type="spellStart"/>
      <w:r w:rsidRPr="00A355FC">
        <w:rPr>
          <w:rFonts w:ascii="Cambria" w:hAnsi="Cambria"/>
          <w:sz w:val="24"/>
          <w:szCs w:val="24"/>
        </w:rPr>
        <w:t>memberikan</w:t>
      </w:r>
      <w:proofErr w:type="spellEnd"/>
      <w:r w:rsidRPr="00A355FC">
        <w:rPr>
          <w:rFonts w:ascii="Cambria" w:hAnsi="Cambria"/>
          <w:sz w:val="24"/>
          <w:szCs w:val="24"/>
        </w:rPr>
        <w:t xml:space="preserve"> </w:t>
      </w:r>
      <w:proofErr w:type="spellStart"/>
      <w:r w:rsidRPr="00A355FC">
        <w:rPr>
          <w:rFonts w:ascii="Cambria" w:hAnsi="Cambria"/>
          <w:sz w:val="24"/>
          <w:szCs w:val="24"/>
        </w:rPr>
        <w:t>kemudahan</w:t>
      </w:r>
      <w:proofErr w:type="spellEnd"/>
      <w:r w:rsidRPr="00A355FC">
        <w:rPr>
          <w:rFonts w:ascii="Cambria" w:hAnsi="Cambria"/>
          <w:sz w:val="24"/>
          <w:szCs w:val="24"/>
        </w:rPr>
        <w:t xml:space="preserve"> </w:t>
      </w:r>
      <w:proofErr w:type="spellStart"/>
      <w:r w:rsidRPr="00A355FC">
        <w:rPr>
          <w:rFonts w:ascii="Cambria" w:hAnsi="Cambria"/>
          <w:sz w:val="24"/>
          <w:szCs w:val="24"/>
        </w:rPr>
        <w:t>dalam</w:t>
      </w:r>
      <w:proofErr w:type="spellEnd"/>
      <w:r w:rsidRPr="00A355FC">
        <w:rPr>
          <w:rFonts w:ascii="Cambria" w:hAnsi="Cambria"/>
          <w:sz w:val="24"/>
          <w:szCs w:val="24"/>
        </w:rPr>
        <w:t xml:space="preserve"> </w:t>
      </w:r>
      <w:proofErr w:type="spellStart"/>
      <w:r w:rsidRPr="00A355FC">
        <w:rPr>
          <w:rFonts w:ascii="Cambria" w:hAnsi="Cambria"/>
          <w:sz w:val="24"/>
          <w:szCs w:val="24"/>
        </w:rPr>
        <w:t>berhemat</w:t>
      </w:r>
      <w:proofErr w:type="spellEnd"/>
      <w:r w:rsidRPr="00A355FC">
        <w:rPr>
          <w:rFonts w:ascii="Cambria" w:hAnsi="Cambria"/>
          <w:sz w:val="24"/>
          <w:szCs w:val="24"/>
        </w:rPr>
        <w:t>.</w:t>
      </w:r>
      <w:r w:rsidR="00294F17">
        <w:rPr>
          <w:rFonts w:ascii="Cambria" w:hAnsi="Cambria"/>
          <w:sz w:val="24"/>
          <w:szCs w:val="24"/>
        </w:rPr>
        <w:t xml:space="preserve"> </w:t>
      </w:r>
      <w:r w:rsidRPr="00A355FC">
        <w:rPr>
          <w:rFonts w:ascii="Cambria" w:hAnsi="Cambria"/>
          <w:sz w:val="24"/>
          <w:szCs w:val="24"/>
        </w:rPr>
        <w:t xml:space="preserve">Pada </w:t>
      </w:r>
      <w:proofErr w:type="spellStart"/>
      <w:r w:rsidRPr="00A355FC">
        <w:rPr>
          <w:rFonts w:ascii="Cambria" w:hAnsi="Cambria"/>
          <w:sz w:val="24"/>
          <w:szCs w:val="24"/>
        </w:rPr>
        <w:t>variabel</w:t>
      </w:r>
      <w:proofErr w:type="spellEnd"/>
      <w:r w:rsidRPr="00A355FC">
        <w:rPr>
          <w:rFonts w:ascii="Cambria" w:hAnsi="Cambria"/>
          <w:sz w:val="24"/>
          <w:szCs w:val="24"/>
        </w:rPr>
        <w:t xml:space="preserve"> Harga </w:t>
      </w:r>
      <w:proofErr w:type="spellStart"/>
      <w:r w:rsidRPr="00A355FC">
        <w:rPr>
          <w:rFonts w:ascii="Cambria" w:hAnsi="Cambria"/>
          <w:sz w:val="24"/>
          <w:szCs w:val="24"/>
        </w:rPr>
        <w:t>responden</w:t>
      </w:r>
      <w:proofErr w:type="spellEnd"/>
      <w:r w:rsidRPr="00A355FC">
        <w:rPr>
          <w:rFonts w:ascii="Cambria" w:hAnsi="Cambria"/>
          <w:sz w:val="24"/>
          <w:szCs w:val="24"/>
        </w:rPr>
        <w:t xml:space="preserve"> </w:t>
      </w:r>
      <w:proofErr w:type="spellStart"/>
      <w:r w:rsidRPr="00A355FC">
        <w:rPr>
          <w:rFonts w:ascii="Cambria" w:hAnsi="Cambria"/>
          <w:sz w:val="24"/>
          <w:szCs w:val="24"/>
        </w:rPr>
        <w:t>berpendapat</w:t>
      </w:r>
      <w:proofErr w:type="spellEnd"/>
      <w:r w:rsidRPr="00A355FC">
        <w:rPr>
          <w:rFonts w:ascii="Cambria" w:hAnsi="Cambria"/>
          <w:sz w:val="24"/>
          <w:szCs w:val="24"/>
        </w:rPr>
        <w:t xml:space="preserve"> jika harga yang diberikan oleh aplikasi DANA sangat terjangkau dan terstrujtur dan transaparan, sehingga konsumen menerima informasi </w:t>
      </w:r>
      <w:proofErr w:type="spellStart"/>
      <w:r w:rsidRPr="00A355FC">
        <w:rPr>
          <w:rFonts w:ascii="Cambria" w:hAnsi="Cambria"/>
          <w:sz w:val="24"/>
          <w:szCs w:val="24"/>
        </w:rPr>
        <w:t>pembayaran</w:t>
      </w:r>
      <w:proofErr w:type="spellEnd"/>
      <w:r w:rsidRPr="00A355FC">
        <w:rPr>
          <w:rFonts w:ascii="Cambria" w:hAnsi="Cambria"/>
          <w:sz w:val="24"/>
          <w:szCs w:val="24"/>
        </w:rPr>
        <w:t xml:space="preserve"> </w:t>
      </w:r>
      <w:proofErr w:type="spellStart"/>
      <w:r w:rsidRPr="00A355FC">
        <w:rPr>
          <w:rFonts w:ascii="Cambria" w:hAnsi="Cambria"/>
          <w:sz w:val="24"/>
          <w:szCs w:val="24"/>
        </w:rPr>
        <w:t>terstruktur</w:t>
      </w:r>
      <w:proofErr w:type="spellEnd"/>
      <w:r w:rsidRPr="00A355FC">
        <w:rPr>
          <w:rFonts w:ascii="Cambria" w:hAnsi="Cambria"/>
          <w:sz w:val="24"/>
          <w:szCs w:val="24"/>
        </w:rPr>
        <w:t xml:space="preserve"> dan </w:t>
      </w:r>
      <w:proofErr w:type="spellStart"/>
      <w:r w:rsidRPr="00A355FC">
        <w:rPr>
          <w:rFonts w:ascii="Cambria" w:hAnsi="Cambria"/>
          <w:sz w:val="24"/>
          <w:szCs w:val="24"/>
        </w:rPr>
        <w:t>jelas</w:t>
      </w:r>
      <w:proofErr w:type="spellEnd"/>
      <w:r w:rsidRPr="00A355FC">
        <w:rPr>
          <w:rFonts w:ascii="Cambria" w:hAnsi="Cambria"/>
          <w:sz w:val="24"/>
          <w:szCs w:val="24"/>
        </w:rPr>
        <w:t>.</w:t>
      </w:r>
    </w:p>
    <w:p w14:paraId="09ECD635" w14:textId="590C352B" w:rsidR="00C26559" w:rsidRPr="00A355FC" w:rsidRDefault="00C26559" w:rsidP="001B7666">
      <w:pPr>
        <w:spacing w:after="60" w:line="276" w:lineRule="auto"/>
        <w:ind w:firstLine="720"/>
        <w:jc w:val="both"/>
        <w:rPr>
          <w:rFonts w:ascii="Cambria" w:hAnsi="Cambria"/>
          <w:sz w:val="24"/>
          <w:szCs w:val="24"/>
        </w:rPr>
      </w:pPr>
      <w:r w:rsidRPr="00A355FC">
        <w:rPr>
          <w:rFonts w:ascii="Cambria" w:hAnsi="Cambria"/>
          <w:sz w:val="24"/>
          <w:szCs w:val="24"/>
        </w:rPr>
        <w:t xml:space="preserve">Pada </w:t>
      </w:r>
      <w:proofErr w:type="spellStart"/>
      <w:r w:rsidRPr="00A355FC">
        <w:rPr>
          <w:rFonts w:ascii="Cambria" w:hAnsi="Cambria"/>
          <w:sz w:val="24"/>
          <w:szCs w:val="24"/>
        </w:rPr>
        <w:t>variabel</w:t>
      </w:r>
      <w:proofErr w:type="spellEnd"/>
      <w:r w:rsidRPr="00A355FC">
        <w:rPr>
          <w:rFonts w:ascii="Cambria" w:hAnsi="Cambria"/>
          <w:sz w:val="24"/>
          <w:szCs w:val="24"/>
        </w:rPr>
        <w:t xml:space="preserve"> </w:t>
      </w:r>
      <w:proofErr w:type="spellStart"/>
      <w:r w:rsidRPr="00A355FC">
        <w:rPr>
          <w:rFonts w:ascii="Cambria" w:hAnsi="Cambria"/>
          <w:sz w:val="24"/>
          <w:szCs w:val="24"/>
        </w:rPr>
        <w:t>kepuasaan</w:t>
      </w:r>
      <w:proofErr w:type="spellEnd"/>
      <w:r w:rsidRPr="00A355FC">
        <w:rPr>
          <w:rFonts w:ascii="Cambria" w:hAnsi="Cambria"/>
          <w:sz w:val="24"/>
          <w:szCs w:val="24"/>
        </w:rPr>
        <w:t xml:space="preserve"> </w:t>
      </w:r>
      <w:proofErr w:type="spellStart"/>
      <w:r w:rsidRPr="00A355FC">
        <w:rPr>
          <w:rFonts w:ascii="Cambria" w:hAnsi="Cambria"/>
          <w:sz w:val="24"/>
          <w:szCs w:val="24"/>
        </w:rPr>
        <w:t>konsumen</w:t>
      </w:r>
      <w:proofErr w:type="spellEnd"/>
      <w:r w:rsidRPr="00A355FC">
        <w:rPr>
          <w:rFonts w:ascii="Cambria" w:hAnsi="Cambria"/>
          <w:sz w:val="24"/>
          <w:szCs w:val="24"/>
        </w:rPr>
        <w:t xml:space="preserve"> </w:t>
      </w:r>
      <w:proofErr w:type="spellStart"/>
      <w:r w:rsidRPr="00A355FC">
        <w:rPr>
          <w:rFonts w:ascii="Cambria" w:hAnsi="Cambria"/>
          <w:sz w:val="24"/>
          <w:szCs w:val="24"/>
        </w:rPr>
        <w:t>responden</w:t>
      </w:r>
      <w:proofErr w:type="spellEnd"/>
      <w:r w:rsidRPr="00A355FC">
        <w:rPr>
          <w:rFonts w:ascii="Cambria" w:hAnsi="Cambria"/>
          <w:sz w:val="24"/>
          <w:szCs w:val="24"/>
        </w:rPr>
        <w:t xml:space="preserve"> menilai sangat baik dengan adanya penilaian pada variabel penelitian dengan range 80 % dan ditambahi dengan adanya penilaian terhadap variabel kualitas pelayanan, promosi dan harga dengan range diantara 70 % - 80 % yang berhubungan langsung dengan variaabel kepuasaan konsumen. Namun tidak di pungkiri juga adanya pernyataan tidak setuju atau netral</w:t>
      </w:r>
      <w:r w:rsidRPr="00A355FC">
        <w:rPr>
          <w:rFonts w:ascii="Cambria" w:hAnsi="Cambria"/>
          <w:spacing w:val="40"/>
          <w:sz w:val="24"/>
          <w:szCs w:val="24"/>
        </w:rPr>
        <w:t xml:space="preserve"> </w:t>
      </w:r>
      <w:r w:rsidRPr="00A355FC">
        <w:rPr>
          <w:rFonts w:ascii="Cambria" w:hAnsi="Cambria"/>
          <w:sz w:val="24"/>
          <w:szCs w:val="24"/>
        </w:rPr>
        <w:t xml:space="preserve">yang diartikan jika variabel dari aplikasi DANA diatas indikatornya tidak terlalu memberikan persepsi yang signifikan </w:t>
      </w:r>
      <w:proofErr w:type="spellStart"/>
      <w:r w:rsidRPr="00A355FC">
        <w:rPr>
          <w:rFonts w:ascii="Cambria" w:hAnsi="Cambria"/>
          <w:sz w:val="24"/>
          <w:szCs w:val="24"/>
        </w:rPr>
        <w:t>bagi</w:t>
      </w:r>
      <w:proofErr w:type="spellEnd"/>
      <w:r w:rsidRPr="00A355FC">
        <w:rPr>
          <w:rFonts w:ascii="Cambria" w:hAnsi="Cambria"/>
          <w:sz w:val="24"/>
          <w:szCs w:val="24"/>
        </w:rPr>
        <w:t xml:space="preserve"> </w:t>
      </w:r>
      <w:proofErr w:type="spellStart"/>
      <w:r w:rsidRPr="00A355FC">
        <w:rPr>
          <w:rFonts w:ascii="Cambria" w:hAnsi="Cambria"/>
          <w:sz w:val="24"/>
          <w:szCs w:val="24"/>
        </w:rPr>
        <w:t>konsumen</w:t>
      </w:r>
      <w:proofErr w:type="spellEnd"/>
      <w:r w:rsidRPr="00A355FC">
        <w:rPr>
          <w:rFonts w:ascii="Cambria" w:hAnsi="Cambria"/>
          <w:sz w:val="24"/>
          <w:szCs w:val="24"/>
        </w:rPr>
        <w:t xml:space="preserve"> </w:t>
      </w:r>
      <w:proofErr w:type="spellStart"/>
      <w:r w:rsidRPr="00A355FC">
        <w:rPr>
          <w:rFonts w:ascii="Cambria" w:hAnsi="Cambria"/>
          <w:sz w:val="24"/>
          <w:szCs w:val="24"/>
        </w:rPr>
        <w:t>aplikadi</w:t>
      </w:r>
      <w:proofErr w:type="spellEnd"/>
      <w:r w:rsidRPr="00A355FC">
        <w:rPr>
          <w:rFonts w:ascii="Cambria" w:hAnsi="Cambria"/>
          <w:sz w:val="24"/>
          <w:szCs w:val="24"/>
        </w:rPr>
        <w:t xml:space="preserve"> DANA.</w:t>
      </w:r>
      <w:r w:rsidR="001B7666">
        <w:rPr>
          <w:rFonts w:ascii="Cambria" w:hAnsi="Cambria"/>
          <w:sz w:val="24"/>
          <w:szCs w:val="24"/>
        </w:rPr>
        <w:t xml:space="preserve"> </w:t>
      </w:r>
      <w:r w:rsidRPr="00A355FC">
        <w:rPr>
          <w:rFonts w:ascii="Cambria" w:hAnsi="Cambria"/>
          <w:sz w:val="24"/>
          <w:szCs w:val="24"/>
        </w:rPr>
        <w:t xml:space="preserve">Metode </w:t>
      </w:r>
      <w:proofErr w:type="spellStart"/>
      <w:r w:rsidRPr="00A355FC">
        <w:rPr>
          <w:rFonts w:ascii="Cambria" w:hAnsi="Cambria"/>
          <w:sz w:val="24"/>
          <w:szCs w:val="24"/>
        </w:rPr>
        <w:t>pengukuran</w:t>
      </w:r>
      <w:proofErr w:type="spellEnd"/>
      <w:r w:rsidRPr="00A355FC">
        <w:rPr>
          <w:rFonts w:ascii="Cambria" w:hAnsi="Cambria"/>
          <w:sz w:val="24"/>
          <w:szCs w:val="24"/>
        </w:rPr>
        <w:t xml:space="preserve"> yang </w:t>
      </w:r>
      <w:proofErr w:type="spellStart"/>
      <w:r w:rsidRPr="00A355FC">
        <w:rPr>
          <w:rFonts w:ascii="Cambria" w:hAnsi="Cambria"/>
          <w:sz w:val="24"/>
          <w:szCs w:val="24"/>
        </w:rPr>
        <w:t>digunakan</w:t>
      </w:r>
      <w:proofErr w:type="spellEnd"/>
      <w:r w:rsidRPr="00A355FC">
        <w:rPr>
          <w:rFonts w:ascii="Cambria" w:hAnsi="Cambria"/>
          <w:sz w:val="24"/>
          <w:szCs w:val="24"/>
        </w:rPr>
        <w:t xml:space="preserve"> dalam penelitian ini adalah Smart PLS. PLS adalah metode statistik berbeda yang digunakan untuk memproses data statistik</w:t>
      </w:r>
      <w:r w:rsidRPr="00A355FC">
        <w:rPr>
          <w:rFonts w:ascii="Cambria" w:hAnsi="Cambria"/>
          <w:spacing w:val="80"/>
          <w:sz w:val="24"/>
          <w:szCs w:val="24"/>
        </w:rPr>
        <w:t xml:space="preserve"> </w:t>
      </w:r>
      <w:r w:rsidRPr="00A355FC">
        <w:rPr>
          <w:rFonts w:ascii="Cambria" w:hAnsi="Cambria"/>
          <w:sz w:val="24"/>
          <w:szCs w:val="24"/>
        </w:rPr>
        <w:t>dan memiliki keuntungan karena tidak memerlukan hipotesis dan pengujian normal, serta dapat menangani ukuran sampel yang kecil.</w:t>
      </w:r>
    </w:p>
    <w:p w14:paraId="6F726838" w14:textId="77777777" w:rsidR="001B7666" w:rsidRDefault="001B7666" w:rsidP="001B7666">
      <w:pPr>
        <w:widowControl w:val="0"/>
        <w:tabs>
          <w:tab w:val="left" w:pos="952"/>
        </w:tabs>
        <w:autoSpaceDE w:val="0"/>
        <w:autoSpaceDN w:val="0"/>
        <w:spacing w:before="4" w:after="0" w:line="240" w:lineRule="auto"/>
        <w:jc w:val="both"/>
        <w:rPr>
          <w:rFonts w:ascii="Cambria" w:hAnsi="Cambria"/>
          <w:b/>
          <w:sz w:val="24"/>
          <w:szCs w:val="24"/>
        </w:rPr>
      </w:pPr>
    </w:p>
    <w:p w14:paraId="5DE275AF" w14:textId="28CD84F5" w:rsidR="00C26559" w:rsidRPr="001B7666" w:rsidRDefault="00C26559" w:rsidP="001B7666">
      <w:pPr>
        <w:widowControl w:val="0"/>
        <w:tabs>
          <w:tab w:val="left" w:pos="952"/>
        </w:tabs>
        <w:autoSpaceDE w:val="0"/>
        <w:autoSpaceDN w:val="0"/>
        <w:spacing w:before="4" w:after="0" w:line="240" w:lineRule="auto"/>
        <w:jc w:val="both"/>
        <w:rPr>
          <w:rFonts w:ascii="Cambria" w:hAnsi="Cambria"/>
          <w:b/>
          <w:sz w:val="24"/>
          <w:szCs w:val="24"/>
        </w:rPr>
      </w:pPr>
      <w:proofErr w:type="spellStart"/>
      <w:r w:rsidRPr="001B7666">
        <w:rPr>
          <w:rFonts w:ascii="Cambria" w:hAnsi="Cambria"/>
          <w:b/>
          <w:sz w:val="24"/>
          <w:szCs w:val="24"/>
        </w:rPr>
        <w:t>Analisis</w:t>
      </w:r>
      <w:proofErr w:type="spellEnd"/>
      <w:r w:rsidRPr="001B7666">
        <w:rPr>
          <w:rFonts w:ascii="Cambria" w:hAnsi="Cambria"/>
          <w:b/>
          <w:spacing w:val="-10"/>
          <w:sz w:val="24"/>
          <w:szCs w:val="24"/>
        </w:rPr>
        <w:t xml:space="preserve"> </w:t>
      </w:r>
      <w:r w:rsidRPr="001B7666">
        <w:rPr>
          <w:rFonts w:ascii="Cambria" w:hAnsi="Cambria"/>
          <w:b/>
          <w:sz w:val="24"/>
          <w:szCs w:val="24"/>
        </w:rPr>
        <w:t>Outer</w:t>
      </w:r>
      <w:r w:rsidRPr="001B7666">
        <w:rPr>
          <w:rFonts w:ascii="Cambria" w:hAnsi="Cambria"/>
          <w:b/>
          <w:spacing w:val="-8"/>
          <w:sz w:val="24"/>
          <w:szCs w:val="24"/>
        </w:rPr>
        <w:t xml:space="preserve"> </w:t>
      </w:r>
      <w:r w:rsidRPr="001B7666">
        <w:rPr>
          <w:rFonts w:ascii="Cambria" w:hAnsi="Cambria"/>
          <w:b/>
          <w:spacing w:val="-4"/>
          <w:sz w:val="24"/>
          <w:szCs w:val="24"/>
        </w:rPr>
        <w:t>Model</w:t>
      </w:r>
    </w:p>
    <w:p w14:paraId="7C3ACEAB" w14:textId="77777777" w:rsidR="00317BD5" w:rsidRDefault="00C26559" w:rsidP="00317BD5">
      <w:pPr>
        <w:spacing w:after="60" w:line="276" w:lineRule="auto"/>
        <w:ind w:firstLine="720"/>
        <w:jc w:val="both"/>
        <w:rPr>
          <w:rFonts w:ascii="Cambria" w:hAnsi="Cambria"/>
          <w:sz w:val="24"/>
          <w:szCs w:val="24"/>
        </w:rPr>
      </w:pPr>
      <w:r w:rsidRPr="00A355FC">
        <w:rPr>
          <w:rFonts w:ascii="Cambria" w:hAnsi="Cambria"/>
          <w:sz w:val="24"/>
          <w:szCs w:val="24"/>
        </w:rPr>
        <w:t xml:space="preserve">Analisis statistik data menggunakan SMART PLS dibagi menjadi Ada dua pendekatan yang terlibat, yaitu pendekatan kuantitatif (atau dikenal sebagai pendekatan eksternal) dan pendekatan struktural (dikenal juga sebagai pendekatan internal). Model variabel menggambarkan hubungan antara variabel indikator dan variabel laten.. Model pengukuran memungkinkan kita mengetahui variabel indikator mana yang paling berhubungan dengan variabel laten. Penelitian ini melibatkan 14 variabel dan 4 variabel laten: kualitas pelayanan </w:t>
      </w:r>
      <w:r w:rsidRPr="00A355FC">
        <w:rPr>
          <w:rFonts w:ascii="Cambria" w:hAnsi="Cambria"/>
          <w:sz w:val="24"/>
          <w:szCs w:val="24"/>
        </w:rPr>
        <w:lastRenderedPageBreak/>
        <w:t>(X1) dengan 8 variabel manifes, harga (X2) dengan 8 variabel manifes, promosi (X3) dengan 6 indeks tampilan dan 8 variabel yang menurut saya bermanfaat.</w:t>
      </w:r>
      <w:r w:rsidRPr="00A355FC">
        <w:rPr>
          <w:rFonts w:ascii="Cambria" w:hAnsi="Cambria"/>
          <w:spacing w:val="-3"/>
          <w:sz w:val="24"/>
          <w:szCs w:val="24"/>
        </w:rPr>
        <w:t xml:space="preserve"> </w:t>
      </w:r>
      <w:r w:rsidRPr="00A355FC">
        <w:rPr>
          <w:rFonts w:ascii="Cambria" w:hAnsi="Cambria"/>
          <w:sz w:val="24"/>
          <w:szCs w:val="24"/>
        </w:rPr>
        <w:t>Y)</w:t>
      </w:r>
      <w:r w:rsidRPr="00A355FC">
        <w:rPr>
          <w:rFonts w:ascii="Cambria" w:hAnsi="Cambria"/>
          <w:spacing w:val="-3"/>
          <w:sz w:val="24"/>
          <w:szCs w:val="24"/>
        </w:rPr>
        <w:t xml:space="preserve"> </w:t>
      </w:r>
      <w:r w:rsidRPr="00A355FC">
        <w:rPr>
          <w:rFonts w:ascii="Cambria" w:hAnsi="Cambria"/>
          <w:sz w:val="24"/>
          <w:szCs w:val="24"/>
        </w:rPr>
        <w:t>dan</w:t>
      </w:r>
      <w:r w:rsidRPr="00A355FC">
        <w:rPr>
          <w:rFonts w:ascii="Cambria" w:hAnsi="Cambria"/>
          <w:spacing w:val="-1"/>
          <w:sz w:val="24"/>
          <w:szCs w:val="24"/>
        </w:rPr>
        <w:t xml:space="preserve"> </w:t>
      </w:r>
      <w:r w:rsidRPr="00A355FC">
        <w:rPr>
          <w:rFonts w:ascii="Cambria" w:hAnsi="Cambria"/>
          <w:sz w:val="24"/>
          <w:szCs w:val="24"/>
        </w:rPr>
        <w:t>dua</w:t>
      </w:r>
      <w:r w:rsidRPr="00A355FC">
        <w:rPr>
          <w:rFonts w:ascii="Cambria" w:hAnsi="Cambria"/>
          <w:spacing w:val="-4"/>
          <w:sz w:val="24"/>
          <w:szCs w:val="24"/>
        </w:rPr>
        <w:t xml:space="preserve"> </w:t>
      </w:r>
      <w:r w:rsidRPr="00A355FC">
        <w:rPr>
          <w:rFonts w:ascii="Cambria" w:hAnsi="Cambria"/>
          <w:sz w:val="24"/>
          <w:szCs w:val="24"/>
        </w:rPr>
        <w:t>variabel. Itu</w:t>
      </w:r>
      <w:r w:rsidRPr="00A355FC">
        <w:rPr>
          <w:rFonts w:ascii="Cambria" w:hAnsi="Cambria"/>
          <w:spacing w:val="-1"/>
          <w:sz w:val="24"/>
          <w:szCs w:val="24"/>
        </w:rPr>
        <w:t xml:space="preserve"> </w:t>
      </w:r>
      <w:r w:rsidRPr="00A355FC">
        <w:rPr>
          <w:rFonts w:ascii="Cambria" w:hAnsi="Cambria"/>
          <w:sz w:val="24"/>
          <w:szCs w:val="24"/>
        </w:rPr>
        <w:t>adalah</w:t>
      </w:r>
      <w:r w:rsidRPr="00A355FC">
        <w:rPr>
          <w:rFonts w:ascii="Cambria" w:hAnsi="Cambria"/>
          <w:spacing w:val="-3"/>
          <w:sz w:val="24"/>
          <w:szCs w:val="24"/>
        </w:rPr>
        <w:t xml:space="preserve"> </w:t>
      </w:r>
      <w:r w:rsidRPr="00A355FC">
        <w:rPr>
          <w:rFonts w:ascii="Cambria" w:hAnsi="Cambria"/>
          <w:sz w:val="24"/>
          <w:szCs w:val="24"/>
        </w:rPr>
        <w:t>variabel yang</w:t>
      </w:r>
      <w:r w:rsidRPr="00A355FC">
        <w:rPr>
          <w:rFonts w:ascii="Cambria" w:hAnsi="Cambria"/>
          <w:spacing w:val="-6"/>
          <w:sz w:val="24"/>
          <w:szCs w:val="24"/>
        </w:rPr>
        <w:t xml:space="preserve"> </w:t>
      </w:r>
      <w:r w:rsidRPr="00A355FC">
        <w:rPr>
          <w:rFonts w:ascii="Cambria" w:hAnsi="Cambria"/>
          <w:sz w:val="24"/>
          <w:szCs w:val="24"/>
        </w:rPr>
        <w:t>ditentukan</w:t>
      </w:r>
      <w:r w:rsidRPr="00A355FC">
        <w:rPr>
          <w:rFonts w:ascii="Cambria" w:hAnsi="Cambria"/>
          <w:spacing w:val="-2"/>
          <w:sz w:val="24"/>
          <w:szCs w:val="24"/>
        </w:rPr>
        <w:t xml:space="preserve"> </w:t>
      </w:r>
      <w:r w:rsidRPr="00A355FC">
        <w:rPr>
          <w:rFonts w:ascii="Cambria" w:hAnsi="Cambria"/>
          <w:sz w:val="24"/>
          <w:szCs w:val="24"/>
        </w:rPr>
        <w:t>setelah</w:t>
      </w:r>
      <w:r w:rsidRPr="00A355FC">
        <w:rPr>
          <w:rFonts w:ascii="Cambria" w:hAnsi="Cambria"/>
          <w:spacing w:val="-3"/>
          <w:sz w:val="24"/>
          <w:szCs w:val="24"/>
        </w:rPr>
        <w:t xml:space="preserve"> </w:t>
      </w:r>
      <w:r w:rsidRPr="00A355FC">
        <w:rPr>
          <w:rFonts w:ascii="Cambria" w:hAnsi="Cambria"/>
          <w:sz w:val="24"/>
          <w:szCs w:val="24"/>
        </w:rPr>
        <w:t xml:space="preserve">pengolahan data presentasi Anda. dan </w:t>
      </w:r>
      <w:proofErr w:type="spellStart"/>
      <w:r w:rsidRPr="00A355FC">
        <w:rPr>
          <w:rFonts w:ascii="Cambria" w:hAnsi="Cambria"/>
          <w:sz w:val="24"/>
          <w:szCs w:val="24"/>
        </w:rPr>
        <w:t>stabilitas</w:t>
      </w:r>
      <w:proofErr w:type="spellEnd"/>
      <w:r w:rsidRPr="00A355FC">
        <w:rPr>
          <w:rFonts w:ascii="Cambria" w:hAnsi="Cambria"/>
          <w:sz w:val="24"/>
          <w:szCs w:val="24"/>
        </w:rPr>
        <w:t>.</w:t>
      </w:r>
    </w:p>
    <w:p w14:paraId="6D78A5F5" w14:textId="39819F08" w:rsidR="00317BD5" w:rsidRPr="00A355FC" w:rsidRDefault="00C26559" w:rsidP="00317BD5">
      <w:pPr>
        <w:spacing w:after="60" w:line="276" w:lineRule="auto"/>
        <w:ind w:firstLine="720"/>
        <w:jc w:val="both"/>
        <w:rPr>
          <w:rFonts w:ascii="Cambria" w:hAnsi="Cambria"/>
          <w:sz w:val="24"/>
          <w:szCs w:val="24"/>
        </w:rPr>
      </w:pPr>
      <w:proofErr w:type="spellStart"/>
      <w:r w:rsidRPr="00A355FC">
        <w:rPr>
          <w:rFonts w:ascii="Cambria" w:hAnsi="Cambria"/>
          <w:sz w:val="24"/>
          <w:szCs w:val="24"/>
        </w:rPr>
        <w:t>Validitas</w:t>
      </w:r>
      <w:proofErr w:type="spellEnd"/>
      <w:r w:rsidRPr="00A355FC">
        <w:rPr>
          <w:rFonts w:ascii="Cambria" w:hAnsi="Cambria"/>
          <w:sz w:val="24"/>
          <w:szCs w:val="24"/>
        </w:rPr>
        <w:t xml:space="preserve"> </w:t>
      </w:r>
      <w:proofErr w:type="spellStart"/>
      <w:r w:rsidRPr="00A355FC">
        <w:rPr>
          <w:rFonts w:ascii="Cambria" w:hAnsi="Cambria"/>
          <w:sz w:val="24"/>
          <w:szCs w:val="24"/>
        </w:rPr>
        <w:t>konvergen</w:t>
      </w:r>
      <w:proofErr w:type="spellEnd"/>
      <w:r w:rsidRPr="00A355FC">
        <w:rPr>
          <w:rFonts w:ascii="Cambria" w:hAnsi="Cambria"/>
          <w:sz w:val="24"/>
          <w:szCs w:val="24"/>
        </w:rPr>
        <w:t xml:space="preserve">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suatu</w:t>
      </w:r>
      <w:proofErr w:type="spellEnd"/>
      <w:r w:rsidRPr="00A355FC">
        <w:rPr>
          <w:rFonts w:ascii="Cambria" w:hAnsi="Cambria"/>
          <w:sz w:val="24"/>
          <w:szCs w:val="24"/>
        </w:rPr>
        <w:t xml:space="preserve"> </w:t>
      </w:r>
      <w:proofErr w:type="spellStart"/>
      <w:r w:rsidRPr="00A355FC">
        <w:rPr>
          <w:rFonts w:ascii="Cambria" w:hAnsi="Cambria"/>
          <w:sz w:val="24"/>
          <w:szCs w:val="24"/>
        </w:rPr>
        <w:t>konsep</w:t>
      </w:r>
      <w:proofErr w:type="spellEnd"/>
      <w:r w:rsidRPr="00A355FC">
        <w:rPr>
          <w:rFonts w:ascii="Cambria" w:hAnsi="Cambria"/>
          <w:sz w:val="24"/>
          <w:szCs w:val="24"/>
        </w:rPr>
        <w:t xml:space="preserve"> di bidang pengukuran dan statistik yang digunakan untuk menilai sejauh mana dua instrumen atau tes berbeda tetapi dimaksudkan untuk mengukur konsep, atau kondisi yang sama yang</w:t>
      </w:r>
      <w:r w:rsidRPr="00A355FC">
        <w:rPr>
          <w:rFonts w:ascii="Cambria" w:hAnsi="Cambria"/>
          <w:spacing w:val="-1"/>
          <w:sz w:val="24"/>
          <w:szCs w:val="24"/>
        </w:rPr>
        <w:t xml:space="preserve"> </w:t>
      </w:r>
      <w:r w:rsidRPr="00A355FC">
        <w:rPr>
          <w:rFonts w:ascii="Cambria" w:hAnsi="Cambria"/>
          <w:sz w:val="24"/>
          <w:szCs w:val="24"/>
        </w:rPr>
        <w:t>menghasilkan hasil yang serupa atau terkait satu sama lain. Menurut (Chin, 1998, dikutip dalam Ghazali, 2014), nilai komposit Di antara angka yang lebih besar dari 0,5 dan angka yang lebih besar</w:t>
      </w:r>
      <w:r w:rsidRPr="00A355FC">
        <w:rPr>
          <w:rFonts w:ascii="Cambria" w:hAnsi="Cambria"/>
          <w:spacing w:val="-3"/>
          <w:sz w:val="24"/>
          <w:szCs w:val="24"/>
        </w:rPr>
        <w:t xml:space="preserve"> </w:t>
      </w:r>
      <w:r w:rsidRPr="00A355FC">
        <w:rPr>
          <w:rFonts w:ascii="Cambria" w:hAnsi="Cambria"/>
          <w:sz w:val="24"/>
          <w:szCs w:val="24"/>
        </w:rPr>
        <w:t>dari</w:t>
      </w:r>
      <w:r w:rsidRPr="00A355FC">
        <w:rPr>
          <w:rFonts w:ascii="Cambria" w:hAnsi="Cambria"/>
          <w:spacing w:val="-3"/>
          <w:sz w:val="24"/>
          <w:szCs w:val="24"/>
        </w:rPr>
        <w:t xml:space="preserve"> </w:t>
      </w:r>
      <w:r w:rsidRPr="00A355FC">
        <w:rPr>
          <w:rFonts w:ascii="Cambria" w:hAnsi="Cambria"/>
          <w:sz w:val="24"/>
          <w:szCs w:val="24"/>
        </w:rPr>
        <w:t>0,6dianggap</w:t>
      </w:r>
      <w:r w:rsidRPr="00A355FC">
        <w:rPr>
          <w:rFonts w:ascii="Cambria" w:hAnsi="Cambria"/>
          <w:spacing w:val="-2"/>
          <w:sz w:val="24"/>
          <w:szCs w:val="24"/>
        </w:rPr>
        <w:t xml:space="preserve"> </w:t>
      </w:r>
      <w:r w:rsidRPr="00A355FC">
        <w:rPr>
          <w:rFonts w:ascii="Cambria" w:hAnsi="Cambria"/>
          <w:sz w:val="24"/>
          <w:szCs w:val="24"/>
        </w:rPr>
        <w:t>cukup</w:t>
      </w:r>
      <w:r w:rsidRPr="00A355FC">
        <w:rPr>
          <w:rFonts w:ascii="Cambria" w:hAnsi="Cambria"/>
          <w:spacing w:val="-2"/>
          <w:sz w:val="24"/>
          <w:szCs w:val="24"/>
        </w:rPr>
        <w:t xml:space="preserve"> </w:t>
      </w:r>
      <w:r w:rsidRPr="00A355FC">
        <w:rPr>
          <w:rFonts w:ascii="Cambria" w:hAnsi="Cambria"/>
          <w:sz w:val="24"/>
          <w:szCs w:val="24"/>
        </w:rPr>
        <w:t>untuk</w:t>
      </w:r>
      <w:r w:rsidRPr="00A355FC">
        <w:rPr>
          <w:rFonts w:ascii="Cambria" w:hAnsi="Cambria"/>
          <w:spacing w:val="-2"/>
          <w:sz w:val="24"/>
          <w:szCs w:val="24"/>
        </w:rPr>
        <w:t xml:space="preserve"> </w:t>
      </w:r>
      <w:r w:rsidRPr="00A355FC">
        <w:rPr>
          <w:rFonts w:ascii="Cambria" w:hAnsi="Cambria"/>
          <w:sz w:val="24"/>
          <w:szCs w:val="24"/>
        </w:rPr>
        <w:t>penelitian</w:t>
      </w:r>
      <w:r w:rsidRPr="00A355FC">
        <w:rPr>
          <w:rFonts w:ascii="Cambria" w:hAnsi="Cambria"/>
          <w:spacing w:val="-2"/>
          <w:sz w:val="24"/>
          <w:szCs w:val="24"/>
        </w:rPr>
        <w:t xml:space="preserve"> </w:t>
      </w:r>
      <w:r w:rsidRPr="00A355FC">
        <w:rPr>
          <w:rFonts w:ascii="Cambria" w:hAnsi="Cambria"/>
          <w:sz w:val="24"/>
          <w:szCs w:val="24"/>
        </w:rPr>
        <w:t>sebelumnya, namun</w:t>
      </w:r>
      <w:r w:rsidRPr="00A355FC">
        <w:rPr>
          <w:rFonts w:ascii="Cambria" w:hAnsi="Cambria"/>
          <w:spacing w:val="-2"/>
          <w:sz w:val="24"/>
          <w:szCs w:val="24"/>
        </w:rPr>
        <w:t xml:space="preserve"> </w:t>
      </w:r>
      <w:r w:rsidRPr="00A355FC">
        <w:rPr>
          <w:rFonts w:ascii="Cambria" w:hAnsi="Cambria"/>
          <w:sz w:val="24"/>
          <w:szCs w:val="24"/>
        </w:rPr>
        <w:t>dengan</w:t>
      </w:r>
      <w:r w:rsidRPr="00A355FC">
        <w:rPr>
          <w:rFonts w:ascii="Cambria" w:hAnsi="Cambria"/>
          <w:spacing w:val="-2"/>
          <w:sz w:val="24"/>
          <w:szCs w:val="24"/>
        </w:rPr>
        <w:t xml:space="preserve"> </w:t>
      </w:r>
      <w:r w:rsidRPr="00A355FC">
        <w:rPr>
          <w:rFonts w:ascii="Cambria" w:hAnsi="Cambria"/>
          <w:sz w:val="24"/>
          <w:szCs w:val="24"/>
        </w:rPr>
        <w:t>nilai</w:t>
      </w:r>
      <w:r w:rsidRPr="00A355FC">
        <w:rPr>
          <w:rFonts w:ascii="Cambria" w:hAnsi="Cambria"/>
          <w:spacing w:val="-2"/>
          <w:sz w:val="24"/>
          <w:szCs w:val="24"/>
        </w:rPr>
        <w:t xml:space="preserve"> </w:t>
      </w:r>
      <w:r w:rsidRPr="00A355FC">
        <w:rPr>
          <w:rFonts w:ascii="Cambria" w:hAnsi="Cambria"/>
          <w:sz w:val="24"/>
          <w:szCs w:val="24"/>
        </w:rPr>
        <w:t xml:space="preserve">external loading di bawah 0,6 tidak signifikan. Pada penelitian ini model struktural dan pengolahan data pada penelitian tahap </w:t>
      </w:r>
      <w:proofErr w:type="spellStart"/>
      <w:r w:rsidRPr="00A355FC">
        <w:rPr>
          <w:rFonts w:ascii="Cambria" w:hAnsi="Cambria"/>
          <w:sz w:val="24"/>
          <w:szCs w:val="24"/>
        </w:rPr>
        <w:t>pertama</w:t>
      </w:r>
      <w:proofErr w:type="spellEnd"/>
      <w:r w:rsidRPr="00A355FC">
        <w:rPr>
          <w:rFonts w:ascii="Cambria" w:hAnsi="Cambria"/>
          <w:sz w:val="24"/>
          <w:szCs w:val="24"/>
        </w:rPr>
        <w:t xml:space="preserve">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sebagai</w:t>
      </w:r>
      <w:proofErr w:type="spellEnd"/>
      <w:r w:rsidRPr="00A355FC">
        <w:rPr>
          <w:rFonts w:ascii="Cambria" w:hAnsi="Cambria"/>
          <w:sz w:val="24"/>
          <w:szCs w:val="24"/>
        </w:rPr>
        <w:t xml:space="preserve"> </w:t>
      </w:r>
      <w:proofErr w:type="spellStart"/>
      <w:r w:rsidRPr="00A355FC">
        <w:rPr>
          <w:rFonts w:ascii="Cambria" w:hAnsi="Cambria"/>
          <w:sz w:val="24"/>
          <w:szCs w:val="24"/>
        </w:rPr>
        <w:t>berikut</w:t>
      </w:r>
      <w:proofErr w:type="spellEnd"/>
      <w:r w:rsidRPr="00A355FC">
        <w:rPr>
          <w:rFonts w:ascii="Cambria" w:hAnsi="Cambria"/>
          <w:sz w:val="24"/>
          <w:szCs w:val="24"/>
        </w:rPr>
        <w:t>.</w:t>
      </w:r>
    </w:p>
    <w:p w14:paraId="111CBE53" w14:textId="3CBEBB97" w:rsidR="00C26559" w:rsidRPr="00A355FC" w:rsidRDefault="00C26559" w:rsidP="00317BD5">
      <w:pPr>
        <w:pStyle w:val="BodyText"/>
        <w:spacing w:before="51"/>
        <w:rPr>
          <w:rFonts w:ascii="Cambria" w:hAnsi="Cambria"/>
        </w:rPr>
      </w:pPr>
      <w:r w:rsidRPr="00A355FC">
        <w:rPr>
          <w:rFonts w:ascii="Cambria" w:hAnsi="Cambria"/>
          <w:noProof/>
        </w:rPr>
        <w:drawing>
          <wp:anchor distT="0" distB="0" distL="0" distR="0" simplePos="0" relativeHeight="251664384" behindDoc="1" locked="0" layoutInCell="1" allowOverlap="1" wp14:anchorId="610F0443" wp14:editId="089E30FC">
            <wp:simplePos x="0" y="0"/>
            <wp:positionH relativeFrom="page">
              <wp:posOffset>857885</wp:posOffset>
            </wp:positionH>
            <wp:positionV relativeFrom="paragraph">
              <wp:posOffset>195580</wp:posOffset>
            </wp:positionV>
            <wp:extent cx="5837555" cy="4417060"/>
            <wp:effectExtent l="0" t="0" r="0" b="254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837555" cy="4417060"/>
                    </a:xfrm>
                    <a:prstGeom prst="rect">
                      <a:avLst/>
                    </a:prstGeom>
                  </pic:spPr>
                </pic:pic>
              </a:graphicData>
            </a:graphic>
            <wp14:sizeRelH relativeFrom="margin">
              <wp14:pctWidth>0</wp14:pctWidth>
            </wp14:sizeRelH>
            <wp14:sizeRelV relativeFrom="margin">
              <wp14:pctHeight>0</wp14:pctHeight>
            </wp14:sizeRelV>
          </wp:anchor>
        </w:drawing>
      </w:r>
    </w:p>
    <w:p w14:paraId="62BDCC3C" w14:textId="7AA052BC" w:rsidR="00D90F6D" w:rsidRDefault="00D90F6D" w:rsidP="00D90F6D">
      <w:pPr>
        <w:spacing w:after="60" w:line="276" w:lineRule="auto"/>
        <w:jc w:val="center"/>
        <w:rPr>
          <w:rFonts w:ascii="Cambria" w:eastAsia="Cambria" w:hAnsi="Cambria" w:cs="Cambria"/>
          <w:b/>
          <w:sz w:val="24"/>
          <w:szCs w:val="24"/>
          <w:lang w:val="da-DK"/>
        </w:rPr>
      </w:pPr>
      <w:r w:rsidRPr="00E034AA">
        <w:rPr>
          <w:rFonts w:ascii="Cambria" w:eastAsia="Cambria" w:hAnsi="Cambria" w:cs="Cambria"/>
          <w:b/>
          <w:sz w:val="24"/>
          <w:szCs w:val="24"/>
          <w:lang w:val="da-DK"/>
        </w:rPr>
        <w:t xml:space="preserve">Gambar 1. </w:t>
      </w:r>
      <w:r>
        <w:rPr>
          <w:rFonts w:ascii="Cambria" w:eastAsia="Cambria" w:hAnsi="Cambria" w:cs="Cambria"/>
          <w:b/>
          <w:sz w:val="24"/>
          <w:szCs w:val="24"/>
          <w:lang w:val="da-DK"/>
        </w:rPr>
        <w:t xml:space="preserve">Model </w:t>
      </w:r>
      <w:r w:rsidR="00D059D8">
        <w:rPr>
          <w:rFonts w:ascii="Cambria" w:eastAsia="Cambria" w:hAnsi="Cambria" w:cs="Cambria"/>
          <w:b/>
          <w:sz w:val="24"/>
          <w:szCs w:val="24"/>
          <w:lang w:val="da-DK"/>
        </w:rPr>
        <w:t xml:space="preserve">Hasil Olah Data </w:t>
      </w:r>
      <w:r>
        <w:rPr>
          <w:rFonts w:ascii="Cambria" w:eastAsia="Cambria" w:hAnsi="Cambria" w:cs="Cambria"/>
          <w:b/>
          <w:sz w:val="24"/>
          <w:szCs w:val="24"/>
          <w:lang w:val="da-DK"/>
        </w:rPr>
        <w:t>PLS</w:t>
      </w:r>
    </w:p>
    <w:p w14:paraId="1BB3F01B" w14:textId="70AD9859" w:rsidR="00C26559" w:rsidRPr="00A355FC" w:rsidRDefault="00C26559" w:rsidP="00317BD5">
      <w:pPr>
        <w:rPr>
          <w:rFonts w:ascii="Cambria" w:hAnsi="Cambria"/>
          <w:sz w:val="24"/>
          <w:szCs w:val="24"/>
        </w:rPr>
      </w:pPr>
      <w:proofErr w:type="spellStart"/>
      <w:r w:rsidRPr="00A355FC">
        <w:rPr>
          <w:rFonts w:ascii="Cambria" w:hAnsi="Cambria"/>
          <w:sz w:val="24"/>
          <w:szCs w:val="24"/>
        </w:rPr>
        <w:t>Sumber</w:t>
      </w:r>
      <w:proofErr w:type="spellEnd"/>
      <w:r w:rsidRPr="00A355FC">
        <w:rPr>
          <w:rFonts w:ascii="Cambria" w:hAnsi="Cambria"/>
          <w:spacing w:val="-4"/>
          <w:sz w:val="24"/>
          <w:szCs w:val="24"/>
        </w:rPr>
        <w:t xml:space="preserve"> </w:t>
      </w:r>
      <w:r w:rsidRPr="00A355FC">
        <w:rPr>
          <w:rFonts w:ascii="Cambria" w:hAnsi="Cambria"/>
          <w:sz w:val="24"/>
          <w:szCs w:val="24"/>
        </w:rPr>
        <w:t>output</w:t>
      </w:r>
      <w:r w:rsidRPr="00A355FC">
        <w:rPr>
          <w:rFonts w:ascii="Cambria" w:hAnsi="Cambria"/>
          <w:spacing w:val="-5"/>
          <w:sz w:val="24"/>
          <w:szCs w:val="24"/>
        </w:rPr>
        <w:t xml:space="preserve"> </w:t>
      </w:r>
      <w:r w:rsidRPr="00A355FC">
        <w:rPr>
          <w:rFonts w:ascii="Cambria" w:hAnsi="Cambria"/>
          <w:sz w:val="24"/>
          <w:szCs w:val="24"/>
        </w:rPr>
        <w:t>SMART</w:t>
      </w:r>
      <w:r w:rsidRPr="00A355FC">
        <w:rPr>
          <w:rFonts w:ascii="Cambria" w:hAnsi="Cambria"/>
          <w:spacing w:val="-1"/>
          <w:sz w:val="24"/>
          <w:szCs w:val="24"/>
        </w:rPr>
        <w:t xml:space="preserve"> </w:t>
      </w:r>
      <w:r w:rsidRPr="00A355FC">
        <w:rPr>
          <w:rFonts w:ascii="Cambria" w:hAnsi="Cambria"/>
          <w:sz w:val="24"/>
          <w:szCs w:val="24"/>
        </w:rPr>
        <w:t>PLS 3.0 Outer</w:t>
      </w:r>
      <w:r w:rsidRPr="00A355FC">
        <w:rPr>
          <w:rFonts w:ascii="Cambria" w:hAnsi="Cambria"/>
          <w:spacing w:val="-3"/>
          <w:sz w:val="24"/>
          <w:szCs w:val="24"/>
        </w:rPr>
        <w:t xml:space="preserve"> </w:t>
      </w:r>
      <w:r w:rsidRPr="00A355FC">
        <w:rPr>
          <w:rFonts w:ascii="Cambria" w:hAnsi="Cambria"/>
          <w:sz w:val="24"/>
          <w:szCs w:val="24"/>
        </w:rPr>
        <w:t>Model</w:t>
      </w:r>
      <w:r w:rsidRPr="00A355FC">
        <w:rPr>
          <w:rFonts w:ascii="Cambria" w:hAnsi="Cambria"/>
          <w:spacing w:val="-6"/>
          <w:sz w:val="24"/>
          <w:szCs w:val="24"/>
        </w:rPr>
        <w:t xml:space="preserve"> </w:t>
      </w:r>
      <w:r w:rsidRPr="00A355FC">
        <w:rPr>
          <w:rFonts w:ascii="Cambria" w:hAnsi="Cambria"/>
          <w:sz w:val="24"/>
          <w:szCs w:val="24"/>
        </w:rPr>
        <w:t>Tahap-</w:t>
      </w:r>
      <w:r w:rsidRPr="00A355FC">
        <w:rPr>
          <w:rFonts w:ascii="Cambria" w:hAnsi="Cambria"/>
          <w:spacing w:val="-10"/>
          <w:sz w:val="24"/>
          <w:szCs w:val="24"/>
        </w:rPr>
        <w:t>1</w:t>
      </w:r>
    </w:p>
    <w:p w14:paraId="210BD140" w14:textId="77777777" w:rsidR="00C26559" w:rsidRPr="001F77A4" w:rsidRDefault="00C26559" w:rsidP="001F77A4">
      <w:pPr>
        <w:widowControl w:val="0"/>
        <w:tabs>
          <w:tab w:val="left" w:pos="952"/>
        </w:tabs>
        <w:autoSpaceDE w:val="0"/>
        <w:autoSpaceDN w:val="0"/>
        <w:spacing w:before="4" w:after="0" w:line="240" w:lineRule="auto"/>
        <w:jc w:val="both"/>
        <w:rPr>
          <w:rFonts w:ascii="Cambria" w:hAnsi="Cambria"/>
          <w:b/>
          <w:sz w:val="24"/>
          <w:szCs w:val="24"/>
        </w:rPr>
      </w:pPr>
      <w:r w:rsidRPr="001F77A4">
        <w:rPr>
          <w:rFonts w:ascii="Cambria" w:hAnsi="Cambria"/>
          <w:b/>
          <w:spacing w:val="-2"/>
          <w:sz w:val="24"/>
          <w:szCs w:val="24"/>
        </w:rPr>
        <w:lastRenderedPageBreak/>
        <w:t>Uji</w:t>
      </w:r>
      <w:r w:rsidRPr="001F77A4">
        <w:rPr>
          <w:rFonts w:ascii="Cambria" w:hAnsi="Cambria"/>
          <w:b/>
          <w:spacing w:val="-10"/>
          <w:sz w:val="24"/>
          <w:szCs w:val="24"/>
        </w:rPr>
        <w:t xml:space="preserve"> </w:t>
      </w:r>
      <w:proofErr w:type="spellStart"/>
      <w:r w:rsidRPr="001F77A4">
        <w:rPr>
          <w:rFonts w:ascii="Cambria" w:hAnsi="Cambria"/>
          <w:b/>
          <w:spacing w:val="-2"/>
          <w:sz w:val="24"/>
          <w:szCs w:val="24"/>
        </w:rPr>
        <w:t>Hipotesis</w:t>
      </w:r>
      <w:proofErr w:type="spellEnd"/>
    </w:p>
    <w:p w14:paraId="28A67D59" w14:textId="77777777" w:rsidR="001F77A4" w:rsidRDefault="001F77A4" w:rsidP="001F77A4">
      <w:pPr>
        <w:widowControl w:val="0"/>
        <w:tabs>
          <w:tab w:val="left" w:pos="952"/>
        </w:tabs>
        <w:autoSpaceDE w:val="0"/>
        <w:autoSpaceDN w:val="0"/>
        <w:spacing w:before="4" w:after="0" w:line="240" w:lineRule="auto"/>
        <w:jc w:val="both"/>
        <w:rPr>
          <w:rFonts w:ascii="Cambria" w:hAnsi="Cambria"/>
          <w:b/>
          <w:sz w:val="24"/>
          <w:szCs w:val="24"/>
        </w:rPr>
      </w:pPr>
    </w:p>
    <w:p w14:paraId="5D674E94" w14:textId="3DD0B83E" w:rsidR="00C26559" w:rsidRPr="001F77A4" w:rsidRDefault="00C26559" w:rsidP="001F77A4">
      <w:pPr>
        <w:pStyle w:val="ListParagraph"/>
        <w:widowControl w:val="0"/>
        <w:numPr>
          <w:ilvl w:val="0"/>
          <w:numId w:val="18"/>
        </w:numPr>
        <w:tabs>
          <w:tab w:val="left" w:pos="952"/>
        </w:tabs>
        <w:autoSpaceDE w:val="0"/>
        <w:autoSpaceDN w:val="0"/>
        <w:spacing w:before="4" w:after="0" w:line="240" w:lineRule="auto"/>
        <w:ind w:left="284"/>
        <w:jc w:val="both"/>
        <w:rPr>
          <w:rFonts w:ascii="Cambria" w:hAnsi="Cambria"/>
          <w:b/>
          <w:sz w:val="24"/>
          <w:szCs w:val="24"/>
        </w:rPr>
      </w:pPr>
      <w:r w:rsidRPr="001F77A4">
        <w:rPr>
          <w:rFonts w:ascii="Cambria" w:hAnsi="Cambria"/>
          <w:b/>
          <w:sz w:val="24"/>
          <w:szCs w:val="24"/>
        </w:rPr>
        <w:t xml:space="preserve">Uji </w:t>
      </w:r>
      <w:r w:rsidRPr="001F77A4">
        <w:rPr>
          <w:rFonts w:ascii="Cambria" w:hAnsi="Cambria"/>
          <w:b/>
          <w:spacing w:val="-10"/>
          <w:sz w:val="24"/>
          <w:szCs w:val="24"/>
        </w:rPr>
        <w:t>F</w:t>
      </w:r>
    </w:p>
    <w:p w14:paraId="5F3E64CC" w14:textId="76FBBD6A" w:rsidR="00C26559" w:rsidRDefault="00C26559" w:rsidP="001F77A4">
      <w:pPr>
        <w:spacing w:after="60" w:line="276" w:lineRule="auto"/>
        <w:ind w:firstLine="720"/>
        <w:jc w:val="both"/>
        <w:rPr>
          <w:rFonts w:ascii="Cambria" w:hAnsi="Cambria"/>
          <w:spacing w:val="-2"/>
          <w:sz w:val="24"/>
          <w:szCs w:val="24"/>
        </w:rPr>
      </w:pPr>
      <w:r w:rsidRPr="00A355FC">
        <w:rPr>
          <w:rFonts w:ascii="Cambria" w:hAnsi="Cambria"/>
          <w:sz w:val="24"/>
          <w:szCs w:val="24"/>
        </w:rPr>
        <w:t>Tingkat Kelayakan Model (GoF): Evaluasi kelayakan model pengujian dapat disahkan dengan memperoleh nilai NFI</w:t>
      </w:r>
      <w:r w:rsidRPr="00A355FC">
        <w:rPr>
          <w:rFonts w:ascii="Cambria" w:hAnsi="Cambria"/>
          <w:spacing w:val="-3"/>
          <w:sz w:val="24"/>
          <w:szCs w:val="24"/>
        </w:rPr>
        <w:t xml:space="preserve"> </w:t>
      </w:r>
      <w:r w:rsidRPr="00A355FC">
        <w:rPr>
          <w:rFonts w:ascii="Cambria" w:hAnsi="Cambria"/>
          <w:sz w:val="24"/>
          <w:szCs w:val="24"/>
        </w:rPr>
        <w:t>minimal 0,662, yang</w:t>
      </w:r>
      <w:r w:rsidRPr="00A355FC">
        <w:rPr>
          <w:rFonts w:ascii="Cambria" w:hAnsi="Cambria"/>
          <w:spacing w:val="-3"/>
          <w:sz w:val="24"/>
          <w:szCs w:val="24"/>
        </w:rPr>
        <w:t xml:space="preserve"> </w:t>
      </w:r>
      <w:r w:rsidRPr="00A355FC">
        <w:rPr>
          <w:rFonts w:ascii="Cambria" w:hAnsi="Cambria"/>
          <w:sz w:val="24"/>
          <w:szCs w:val="24"/>
        </w:rPr>
        <w:t>dianggap memadai. Data</w:t>
      </w:r>
      <w:r w:rsidRPr="00A355FC">
        <w:rPr>
          <w:rFonts w:ascii="Cambria" w:hAnsi="Cambria"/>
          <w:spacing w:val="-1"/>
          <w:sz w:val="24"/>
          <w:szCs w:val="24"/>
        </w:rPr>
        <w:t xml:space="preserve"> </w:t>
      </w:r>
      <w:r w:rsidRPr="00A355FC">
        <w:rPr>
          <w:rFonts w:ascii="Cambria" w:hAnsi="Cambria"/>
          <w:sz w:val="24"/>
          <w:szCs w:val="24"/>
        </w:rPr>
        <w:t xml:space="preserve">ini diolah menggunakan perangkat lunak SmartPLS 3.0. Berikut </w:t>
      </w:r>
      <w:proofErr w:type="spellStart"/>
      <w:r w:rsidRPr="00A355FC">
        <w:rPr>
          <w:rFonts w:ascii="Cambria" w:hAnsi="Cambria"/>
          <w:sz w:val="24"/>
          <w:szCs w:val="24"/>
        </w:rPr>
        <w:t>adalah</w:t>
      </w:r>
      <w:proofErr w:type="spellEnd"/>
      <w:r w:rsidRPr="00A355FC">
        <w:rPr>
          <w:rFonts w:ascii="Cambria" w:hAnsi="Cambria"/>
          <w:sz w:val="24"/>
          <w:szCs w:val="24"/>
        </w:rPr>
        <w:t xml:space="preserve"> </w:t>
      </w:r>
      <w:proofErr w:type="spellStart"/>
      <w:r w:rsidRPr="00A355FC">
        <w:rPr>
          <w:rFonts w:ascii="Cambria" w:hAnsi="Cambria"/>
          <w:sz w:val="24"/>
          <w:szCs w:val="24"/>
        </w:rPr>
        <w:t>nilai</w:t>
      </w:r>
      <w:proofErr w:type="spellEnd"/>
      <w:r w:rsidRPr="00A355FC">
        <w:rPr>
          <w:rFonts w:ascii="Cambria" w:hAnsi="Cambria"/>
          <w:sz w:val="24"/>
          <w:szCs w:val="24"/>
        </w:rPr>
        <w:t xml:space="preserve"> </w:t>
      </w:r>
      <w:proofErr w:type="spellStart"/>
      <w:r w:rsidRPr="00A355FC">
        <w:rPr>
          <w:rFonts w:ascii="Cambria" w:hAnsi="Cambria"/>
          <w:sz w:val="24"/>
          <w:szCs w:val="24"/>
        </w:rPr>
        <w:t>Kelayakan</w:t>
      </w:r>
      <w:proofErr w:type="spellEnd"/>
      <w:r w:rsidRPr="00A355FC">
        <w:rPr>
          <w:rFonts w:ascii="Cambria" w:hAnsi="Cambria"/>
          <w:sz w:val="24"/>
          <w:szCs w:val="24"/>
        </w:rPr>
        <w:t xml:space="preserve"> </w:t>
      </w:r>
      <w:r w:rsidRPr="00A355FC">
        <w:rPr>
          <w:rFonts w:ascii="Cambria" w:hAnsi="Cambria"/>
          <w:spacing w:val="-2"/>
          <w:sz w:val="24"/>
          <w:szCs w:val="24"/>
        </w:rPr>
        <w:t>Model</w:t>
      </w:r>
      <w:r w:rsidR="001F77A4">
        <w:rPr>
          <w:rFonts w:ascii="Cambria" w:hAnsi="Cambria"/>
          <w:spacing w:val="-2"/>
          <w:sz w:val="24"/>
          <w:szCs w:val="24"/>
        </w:rPr>
        <w:t>.</w:t>
      </w:r>
    </w:p>
    <w:p w14:paraId="047458B2" w14:textId="1F96BA73" w:rsidR="001F77A4" w:rsidRPr="001F77A4" w:rsidRDefault="001F77A4" w:rsidP="001F77A4">
      <w:pPr>
        <w:jc w:val="center"/>
        <w:rPr>
          <w:rFonts w:ascii="Cambria" w:hAnsi="Cambria"/>
          <w:b/>
          <w:sz w:val="24"/>
          <w:szCs w:val="24"/>
        </w:rPr>
      </w:pPr>
      <w:r w:rsidRPr="001F77A4">
        <w:rPr>
          <w:rFonts w:ascii="Cambria" w:hAnsi="Cambria"/>
          <w:b/>
          <w:sz w:val="24"/>
          <w:szCs w:val="24"/>
        </w:rPr>
        <w:t>Tabel</w:t>
      </w:r>
      <w:r>
        <w:rPr>
          <w:rFonts w:ascii="Cambria" w:hAnsi="Cambria"/>
          <w:b/>
          <w:sz w:val="24"/>
          <w:szCs w:val="24"/>
        </w:rPr>
        <w:t xml:space="preserve"> 1</w:t>
      </w:r>
      <w:r w:rsidRPr="001F77A4">
        <w:rPr>
          <w:rFonts w:ascii="Cambria" w:hAnsi="Cambria"/>
          <w:b/>
          <w:sz w:val="24"/>
          <w:szCs w:val="24"/>
        </w:rPr>
        <w:t>.</w:t>
      </w:r>
      <w:r>
        <w:rPr>
          <w:rFonts w:ascii="Cambria" w:hAnsi="Cambria"/>
          <w:b/>
          <w:sz w:val="24"/>
          <w:szCs w:val="24"/>
        </w:rPr>
        <w:t xml:space="preserve"> </w:t>
      </w:r>
      <w:proofErr w:type="gramStart"/>
      <w:r w:rsidRPr="001F77A4">
        <w:rPr>
          <w:rFonts w:ascii="Cambria" w:hAnsi="Cambria"/>
          <w:b/>
          <w:sz w:val="24"/>
          <w:szCs w:val="24"/>
        </w:rPr>
        <w:t>Uji</w:t>
      </w:r>
      <w:proofErr w:type="gramEnd"/>
      <w:r w:rsidRPr="001F77A4">
        <w:rPr>
          <w:rFonts w:ascii="Cambria" w:hAnsi="Cambria"/>
          <w:b/>
          <w:spacing w:val="-2"/>
          <w:sz w:val="24"/>
          <w:szCs w:val="24"/>
        </w:rPr>
        <w:t xml:space="preserve"> </w:t>
      </w:r>
      <w:r w:rsidRPr="001F77A4">
        <w:rPr>
          <w:rFonts w:ascii="Cambria" w:hAnsi="Cambria"/>
          <w:b/>
          <w:spacing w:val="-10"/>
          <w:sz w:val="24"/>
          <w:szCs w:val="24"/>
        </w:rPr>
        <w:t>F</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2"/>
        <w:gridCol w:w="3176"/>
        <w:gridCol w:w="2926"/>
      </w:tblGrid>
      <w:tr w:rsidR="00C26559" w:rsidRPr="00A355FC" w14:paraId="7F1BBA88" w14:textId="77777777" w:rsidTr="001F77A4">
        <w:trPr>
          <w:trHeight w:val="548"/>
        </w:trPr>
        <w:tc>
          <w:tcPr>
            <w:tcW w:w="3112" w:type="dxa"/>
          </w:tcPr>
          <w:p w14:paraId="77ADC890" w14:textId="77777777" w:rsidR="00C26559" w:rsidRPr="00A355FC" w:rsidRDefault="00C26559" w:rsidP="009A7CE1">
            <w:pPr>
              <w:pStyle w:val="TableParagraph"/>
              <w:jc w:val="left"/>
              <w:rPr>
                <w:rFonts w:ascii="Cambria" w:hAnsi="Cambria"/>
                <w:sz w:val="24"/>
                <w:szCs w:val="24"/>
              </w:rPr>
            </w:pPr>
          </w:p>
        </w:tc>
        <w:tc>
          <w:tcPr>
            <w:tcW w:w="3176" w:type="dxa"/>
            <w:shd w:val="clear" w:color="auto" w:fill="C0C0C0"/>
          </w:tcPr>
          <w:p w14:paraId="60F43013" w14:textId="77777777" w:rsidR="00C26559" w:rsidRPr="00A355FC" w:rsidRDefault="00C26559" w:rsidP="009A7CE1">
            <w:pPr>
              <w:pStyle w:val="TableParagraph"/>
              <w:spacing w:before="86"/>
              <w:ind w:left="664" w:hanging="147"/>
              <w:jc w:val="left"/>
              <w:rPr>
                <w:rFonts w:ascii="Cambria" w:hAnsi="Cambria"/>
                <w:b/>
                <w:sz w:val="24"/>
                <w:szCs w:val="24"/>
              </w:rPr>
            </w:pPr>
            <w:r w:rsidRPr="00A355FC">
              <w:rPr>
                <w:rFonts w:ascii="Cambria" w:hAnsi="Cambria"/>
                <w:b/>
                <w:spacing w:val="-4"/>
                <w:sz w:val="24"/>
                <w:szCs w:val="24"/>
              </w:rPr>
              <w:t xml:space="preserve">Saturated </w:t>
            </w:r>
            <w:r w:rsidRPr="00A355FC">
              <w:rPr>
                <w:rFonts w:ascii="Cambria" w:hAnsi="Cambria"/>
                <w:b/>
                <w:spacing w:val="-2"/>
                <w:sz w:val="24"/>
                <w:szCs w:val="24"/>
              </w:rPr>
              <w:t>Model</w:t>
            </w:r>
          </w:p>
        </w:tc>
        <w:tc>
          <w:tcPr>
            <w:tcW w:w="2926" w:type="dxa"/>
            <w:shd w:val="clear" w:color="auto" w:fill="C0C0C0"/>
          </w:tcPr>
          <w:p w14:paraId="12E53B2C" w14:textId="77777777" w:rsidR="00C26559" w:rsidRPr="00A355FC" w:rsidRDefault="00C26559" w:rsidP="009A7CE1">
            <w:pPr>
              <w:pStyle w:val="TableParagraph"/>
              <w:spacing w:before="86"/>
              <w:ind w:left="665" w:hanging="159"/>
              <w:jc w:val="left"/>
              <w:rPr>
                <w:rFonts w:ascii="Cambria" w:hAnsi="Cambria"/>
                <w:b/>
                <w:sz w:val="24"/>
                <w:szCs w:val="24"/>
              </w:rPr>
            </w:pPr>
            <w:r w:rsidRPr="00A355FC">
              <w:rPr>
                <w:rFonts w:ascii="Cambria" w:hAnsi="Cambria"/>
                <w:b/>
                <w:spacing w:val="-4"/>
                <w:sz w:val="24"/>
                <w:szCs w:val="24"/>
              </w:rPr>
              <w:t xml:space="preserve">Estimated </w:t>
            </w:r>
            <w:r w:rsidRPr="00A355FC">
              <w:rPr>
                <w:rFonts w:ascii="Cambria" w:hAnsi="Cambria"/>
                <w:b/>
                <w:spacing w:val="-2"/>
                <w:sz w:val="24"/>
                <w:szCs w:val="24"/>
              </w:rPr>
              <w:t>Model</w:t>
            </w:r>
          </w:p>
        </w:tc>
      </w:tr>
      <w:tr w:rsidR="00C26559" w:rsidRPr="00A355FC" w14:paraId="1CA44472" w14:textId="77777777" w:rsidTr="001F77A4">
        <w:trPr>
          <w:trHeight w:val="270"/>
        </w:trPr>
        <w:tc>
          <w:tcPr>
            <w:tcW w:w="3112" w:type="dxa"/>
            <w:shd w:val="clear" w:color="auto" w:fill="C0C0C0"/>
          </w:tcPr>
          <w:p w14:paraId="65CFF268" w14:textId="77777777" w:rsidR="00C26559" w:rsidRPr="00A355FC" w:rsidRDefault="00C26559" w:rsidP="009A7CE1">
            <w:pPr>
              <w:pStyle w:val="TableParagraph"/>
              <w:spacing w:before="41"/>
              <w:ind w:left="123" w:right="5"/>
              <w:rPr>
                <w:rFonts w:ascii="Cambria" w:hAnsi="Cambria"/>
                <w:b/>
                <w:sz w:val="24"/>
                <w:szCs w:val="24"/>
              </w:rPr>
            </w:pPr>
            <w:r w:rsidRPr="00A355FC">
              <w:rPr>
                <w:rFonts w:ascii="Cambria" w:hAnsi="Cambria"/>
                <w:b/>
                <w:spacing w:val="-4"/>
                <w:sz w:val="24"/>
                <w:szCs w:val="24"/>
              </w:rPr>
              <w:t>SRMR</w:t>
            </w:r>
          </w:p>
        </w:tc>
        <w:tc>
          <w:tcPr>
            <w:tcW w:w="3176" w:type="dxa"/>
          </w:tcPr>
          <w:p w14:paraId="75937B7C" w14:textId="77777777" w:rsidR="00C26559" w:rsidRPr="00A355FC" w:rsidRDefault="00C26559" w:rsidP="009A7CE1">
            <w:pPr>
              <w:pStyle w:val="TableParagraph"/>
              <w:spacing w:before="36"/>
              <w:ind w:right="70"/>
              <w:rPr>
                <w:rFonts w:ascii="Cambria" w:hAnsi="Cambria"/>
                <w:sz w:val="24"/>
                <w:szCs w:val="24"/>
              </w:rPr>
            </w:pPr>
            <w:r w:rsidRPr="00A355FC">
              <w:rPr>
                <w:rFonts w:ascii="Cambria" w:hAnsi="Cambria"/>
                <w:spacing w:val="-2"/>
                <w:sz w:val="24"/>
                <w:szCs w:val="24"/>
              </w:rPr>
              <w:t>0,061</w:t>
            </w:r>
          </w:p>
        </w:tc>
        <w:tc>
          <w:tcPr>
            <w:tcW w:w="2926" w:type="dxa"/>
          </w:tcPr>
          <w:p w14:paraId="35F53FFB" w14:textId="77777777" w:rsidR="00C26559" w:rsidRPr="00A355FC" w:rsidRDefault="00C26559" w:rsidP="009A7CE1">
            <w:pPr>
              <w:pStyle w:val="TableParagraph"/>
              <w:spacing w:before="36"/>
              <w:ind w:right="84"/>
              <w:rPr>
                <w:rFonts w:ascii="Cambria" w:hAnsi="Cambria"/>
                <w:sz w:val="24"/>
                <w:szCs w:val="24"/>
              </w:rPr>
            </w:pPr>
            <w:r w:rsidRPr="00A355FC">
              <w:rPr>
                <w:rFonts w:ascii="Cambria" w:hAnsi="Cambria"/>
                <w:spacing w:val="-2"/>
                <w:sz w:val="24"/>
                <w:szCs w:val="24"/>
              </w:rPr>
              <w:t>0,061</w:t>
            </w:r>
          </w:p>
        </w:tc>
      </w:tr>
      <w:tr w:rsidR="00C26559" w:rsidRPr="00A355FC" w14:paraId="0187ED54" w14:textId="77777777" w:rsidTr="001F77A4">
        <w:trPr>
          <w:trHeight w:val="272"/>
        </w:trPr>
        <w:tc>
          <w:tcPr>
            <w:tcW w:w="3112" w:type="dxa"/>
            <w:shd w:val="clear" w:color="auto" w:fill="C0C0C0"/>
          </w:tcPr>
          <w:p w14:paraId="64E28F18" w14:textId="77777777" w:rsidR="00C26559" w:rsidRPr="00A355FC" w:rsidRDefault="00C26559" w:rsidP="009A7CE1">
            <w:pPr>
              <w:pStyle w:val="TableParagraph"/>
              <w:spacing w:before="41"/>
              <w:ind w:left="123" w:right="4"/>
              <w:rPr>
                <w:rFonts w:ascii="Cambria" w:hAnsi="Cambria"/>
                <w:b/>
                <w:sz w:val="24"/>
                <w:szCs w:val="24"/>
              </w:rPr>
            </w:pPr>
            <w:r w:rsidRPr="00A355FC">
              <w:rPr>
                <w:rFonts w:ascii="Cambria" w:hAnsi="Cambria"/>
                <w:b/>
                <w:spacing w:val="-2"/>
                <w:sz w:val="24"/>
                <w:szCs w:val="24"/>
              </w:rPr>
              <w:t>d_ULS</w:t>
            </w:r>
          </w:p>
        </w:tc>
        <w:tc>
          <w:tcPr>
            <w:tcW w:w="3176" w:type="dxa"/>
            <w:shd w:val="clear" w:color="auto" w:fill="CCFFCC"/>
          </w:tcPr>
          <w:p w14:paraId="62988912" w14:textId="77777777" w:rsidR="00C26559" w:rsidRPr="00A355FC" w:rsidRDefault="00C26559" w:rsidP="009A7CE1">
            <w:pPr>
              <w:pStyle w:val="TableParagraph"/>
              <w:spacing w:before="36"/>
              <w:ind w:right="70"/>
              <w:rPr>
                <w:rFonts w:ascii="Cambria" w:hAnsi="Cambria"/>
                <w:sz w:val="24"/>
                <w:szCs w:val="24"/>
              </w:rPr>
            </w:pPr>
            <w:r w:rsidRPr="00A355FC">
              <w:rPr>
                <w:rFonts w:ascii="Cambria" w:hAnsi="Cambria"/>
                <w:spacing w:val="-2"/>
                <w:sz w:val="24"/>
                <w:szCs w:val="24"/>
              </w:rPr>
              <w:t>1,495</w:t>
            </w:r>
          </w:p>
        </w:tc>
        <w:tc>
          <w:tcPr>
            <w:tcW w:w="2926" w:type="dxa"/>
            <w:shd w:val="clear" w:color="auto" w:fill="CCFFCC"/>
          </w:tcPr>
          <w:p w14:paraId="10CF7353" w14:textId="77777777" w:rsidR="00C26559" w:rsidRPr="00A355FC" w:rsidRDefault="00C26559" w:rsidP="009A7CE1">
            <w:pPr>
              <w:pStyle w:val="TableParagraph"/>
              <w:spacing w:before="36"/>
              <w:ind w:right="84"/>
              <w:rPr>
                <w:rFonts w:ascii="Cambria" w:hAnsi="Cambria"/>
                <w:sz w:val="24"/>
                <w:szCs w:val="24"/>
              </w:rPr>
            </w:pPr>
            <w:r w:rsidRPr="00A355FC">
              <w:rPr>
                <w:rFonts w:ascii="Cambria" w:hAnsi="Cambria"/>
                <w:spacing w:val="-2"/>
                <w:sz w:val="24"/>
                <w:szCs w:val="24"/>
              </w:rPr>
              <w:t>1,495</w:t>
            </w:r>
          </w:p>
        </w:tc>
      </w:tr>
      <w:tr w:rsidR="00C26559" w:rsidRPr="00A355FC" w14:paraId="3CA7B8A3" w14:textId="77777777" w:rsidTr="001F77A4">
        <w:trPr>
          <w:trHeight w:val="272"/>
        </w:trPr>
        <w:tc>
          <w:tcPr>
            <w:tcW w:w="3112" w:type="dxa"/>
            <w:shd w:val="clear" w:color="auto" w:fill="C0C0C0"/>
          </w:tcPr>
          <w:p w14:paraId="56A86F81" w14:textId="77777777" w:rsidR="00C26559" w:rsidRPr="00A355FC" w:rsidRDefault="00C26559" w:rsidP="009A7CE1">
            <w:pPr>
              <w:pStyle w:val="TableParagraph"/>
              <w:spacing w:before="41"/>
              <w:ind w:left="123" w:right="2"/>
              <w:rPr>
                <w:rFonts w:ascii="Cambria" w:hAnsi="Cambria"/>
                <w:b/>
                <w:sz w:val="24"/>
                <w:szCs w:val="24"/>
              </w:rPr>
            </w:pPr>
            <w:r w:rsidRPr="00A355FC">
              <w:rPr>
                <w:rFonts w:ascii="Cambria" w:hAnsi="Cambria"/>
                <w:b/>
                <w:spacing w:val="-5"/>
                <w:sz w:val="24"/>
                <w:szCs w:val="24"/>
              </w:rPr>
              <w:t>d_G</w:t>
            </w:r>
          </w:p>
        </w:tc>
        <w:tc>
          <w:tcPr>
            <w:tcW w:w="3176" w:type="dxa"/>
          </w:tcPr>
          <w:p w14:paraId="16CA865A" w14:textId="77777777" w:rsidR="00C26559" w:rsidRPr="00A355FC" w:rsidRDefault="00C26559" w:rsidP="009A7CE1">
            <w:pPr>
              <w:pStyle w:val="TableParagraph"/>
              <w:spacing w:before="36"/>
              <w:ind w:right="70"/>
              <w:rPr>
                <w:rFonts w:ascii="Cambria" w:hAnsi="Cambria"/>
                <w:sz w:val="24"/>
                <w:szCs w:val="24"/>
              </w:rPr>
            </w:pPr>
            <w:r w:rsidRPr="00A355FC">
              <w:rPr>
                <w:rFonts w:ascii="Cambria" w:hAnsi="Cambria"/>
                <w:spacing w:val="-2"/>
                <w:sz w:val="24"/>
                <w:szCs w:val="24"/>
              </w:rPr>
              <w:t>2,204</w:t>
            </w:r>
          </w:p>
        </w:tc>
        <w:tc>
          <w:tcPr>
            <w:tcW w:w="2926" w:type="dxa"/>
          </w:tcPr>
          <w:p w14:paraId="7290EB81" w14:textId="77777777" w:rsidR="00C26559" w:rsidRPr="00A355FC" w:rsidRDefault="00C26559" w:rsidP="009A7CE1">
            <w:pPr>
              <w:pStyle w:val="TableParagraph"/>
              <w:spacing w:before="36"/>
              <w:ind w:right="84"/>
              <w:rPr>
                <w:rFonts w:ascii="Cambria" w:hAnsi="Cambria"/>
                <w:sz w:val="24"/>
                <w:szCs w:val="24"/>
              </w:rPr>
            </w:pPr>
            <w:r w:rsidRPr="00A355FC">
              <w:rPr>
                <w:rFonts w:ascii="Cambria" w:hAnsi="Cambria"/>
                <w:spacing w:val="-2"/>
                <w:sz w:val="24"/>
                <w:szCs w:val="24"/>
              </w:rPr>
              <w:t>2,204</w:t>
            </w:r>
          </w:p>
        </w:tc>
      </w:tr>
      <w:tr w:rsidR="00C26559" w:rsidRPr="00A355FC" w14:paraId="55A47916" w14:textId="77777777" w:rsidTr="001F77A4">
        <w:trPr>
          <w:trHeight w:val="276"/>
        </w:trPr>
        <w:tc>
          <w:tcPr>
            <w:tcW w:w="3112" w:type="dxa"/>
            <w:shd w:val="clear" w:color="auto" w:fill="C0C0C0"/>
          </w:tcPr>
          <w:p w14:paraId="096319F6" w14:textId="77777777" w:rsidR="00C26559" w:rsidRPr="00A355FC" w:rsidRDefault="00C26559" w:rsidP="009A7CE1">
            <w:pPr>
              <w:pStyle w:val="TableParagraph"/>
              <w:spacing w:before="43"/>
              <w:ind w:left="123" w:right="7"/>
              <w:rPr>
                <w:rFonts w:ascii="Cambria" w:hAnsi="Cambria"/>
                <w:b/>
                <w:sz w:val="24"/>
                <w:szCs w:val="24"/>
              </w:rPr>
            </w:pPr>
            <w:r w:rsidRPr="00A355FC">
              <w:rPr>
                <w:rFonts w:ascii="Cambria" w:hAnsi="Cambria"/>
                <w:b/>
                <w:spacing w:val="-2"/>
                <w:sz w:val="24"/>
                <w:szCs w:val="24"/>
              </w:rPr>
              <w:t>Chi-Square</w:t>
            </w:r>
          </w:p>
        </w:tc>
        <w:tc>
          <w:tcPr>
            <w:tcW w:w="3176" w:type="dxa"/>
            <w:shd w:val="clear" w:color="auto" w:fill="CCFFCC"/>
          </w:tcPr>
          <w:p w14:paraId="39E7B68D" w14:textId="77777777" w:rsidR="00C26559" w:rsidRPr="00A355FC" w:rsidRDefault="00C26559" w:rsidP="009A7CE1">
            <w:pPr>
              <w:pStyle w:val="TableParagraph"/>
              <w:spacing w:before="38"/>
              <w:ind w:right="70"/>
              <w:rPr>
                <w:rFonts w:ascii="Cambria" w:hAnsi="Cambria"/>
                <w:sz w:val="24"/>
                <w:szCs w:val="24"/>
              </w:rPr>
            </w:pPr>
            <w:r w:rsidRPr="00A355FC">
              <w:rPr>
                <w:rFonts w:ascii="Cambria" w:hAnsi="Cambria"/>
                <w:spacing w:val="-2"/>
                <w:sz w:val="24"/>
                <w:szCs w:val="24"/>
              </w:rPr>
              <w:t>935,076</w:t>
            </w:r>
          </w:p>
        </w:tc>
        <w:tc>
          <w:tcPr>
            <w:tcW w:w="2926" w:type="dxa"/>
            <w:shd w:val="clear" w:color="auto" w:fill="CCFFCC"/>
          </w:tcPr>
          <w:p w14:paraId="0953244E" w14:textId="77777777" w:rsidR="00C26559" w:rsidRPr="00A355FC" w:rsidRDefault="00C26559" w:rsidP="009A7CE1">
            <w:pPr>
              <w:pStyle w:val="TableParagraph"/>
              <w:spacing w:before="38"/>
              <w:ind w:right="84"/>
              <w:rPr>
                <w:rFonts w:ascii="Cambria" w:hAnsi="Cambria"/>
                <w:sz w:val="24"/>
                <w:szCs w:val="24"/>
              </w:rPr>
            </w:pPr>
            <w:r w:rsidRPr="00A355FC">
              <w:rPr>
                <w:rFonts w:ascii="Cambria" w:hAnsi="Cambria"/>
                <w:spacing w:val="-2"/>
                <w:sz w:val="24"/>
                <w:szCs w:val="24"/>
              </w:rPr>
              <w:t>935,076</w:t>
            </w:r>
          </w:p>
        </w:tc>
      </w:tr>
      <w:tr w:rsidR="00C26559" w:rsidRPr="00A355FC" w14:paraId="0A7D1CC9" w14:textId="77777777" w:rsidTr="001F77A4">
        <w:trPr>
          <w:trHeight w:val="272"/>
        </w:trPr>
        <w:tc>
          <w:tcPr>
            <w:tcW w:w="3112" w:type="dxa"/>
            <w:shd w:val="clear" w:color="auto" w:fill="C0C0C0"/>
          </w:tcPr>
          <w:p w14:paraId="21C6160A" w14:textId="77777777" w:rsidR="00C26559" w:rsidRPr="00A355FC" w:rsidRDefault="00C26559" w:rsidP="009A7CE1">
            <w:pPr>
              <w:pStyle w:val="TableParagraph"/>
              <w:spacing w:before="41"/>
              <w:ind w:left="123"/>
              <w:rPr>
                <w:rFonts w:ascii="Cambria" w:hAnsi="Cambria"/>
                <w:b/>
                <w:sz w:val="24"/>
                <w:szCs w:val="24"/>
              </w:rPr>
            </w:pPr>
            <w:r w:rsidRPr="00A355FC">
              <w:rPr>
                <w:rFonts w:ascii="Cambria" w:hAnsi="Cambria"/>
                <w:b/>
                <w:spacing w:val="-5"/>
                <w:sz w:val="24"/>
                <w:szCs w:val="24"/>
              </w:rPr>
              <w:t>NFI</w:t>
            </w:r>
          </w:p>
        </w:tc>
        <w:tc>
          <w:tcPr>
            <w:tcW w:w="3176" w:type="dxa"/>
          </w:tcPr>
          <w:p w14:paraId="47483754" w14:textId="77777777" w:rsidR="00C26559" w:rsidRPr="00A355FC" w:rsidRDefault="00C26559" w:rsidP="009A7CE1">
            <w:pPr>
              <w:pStyle w:val="TableParagraph"/>
              <w:spacing w:before="36"/>
              <w:ind w:right="70"/>
              <w:rPr>
                <w:rFonts w:ascii="Cambria" w:hAnsi="Cambria"/>
                <w:sz w:val="24"/>
                <w:szCs w:val="24"/>
              </w:rPr>
            </w:pPr>
            <w:r w:rsidRPr="00A355FC">
              <w:rPr>
                <w:rFonts w:ascii="Cambria" w:hAnsi="Cambria"/>
                <w:spacing w:val="-2"/>
                <w:sz w:val="24"/>
                <w:szCs w:val="24"/>
              </w:rPr>
              <w:t>0,712</w:t>
            </w:r>
          </w:p>
        </w:tc>
        <w:tc>
          <w:tcPr>
            <w:tcW w:w="2926" w:type="dxa"/>
          </w:tcPr>
          <w:p w14:paraId="387F661C" w14:textId="77777777" w:rsidR="00C26559" w:rsidRPr="00A355FC" w:rsidRDefault="00C26559" w:rsidP="009A7CE1">
            <w:pPr>
              <w:pStyle w:val="TableParagraph"/>
              <w:spacing w:before="36"/>
              <w:ind w:right="84"/>
              <w:rPr>
                <w:rFonts w:ascii="Cambria" w:hAnsi="Cambria"/>
                <w:sz w:val="24"/>
                <w:szCs w:val="24"/>
              </w:rPr>
            </w:pPr>
            <w:r w:rsidRPr="00A355FC">
              <w:rPr>
                <w:rFonts w:ascii="Cambria" w:hAnsi="Cambria"/>
                <w:spacing w:val="-2"/>
                <w:sz w:val="24"/>
                <w:szCs w:val="24"/>
              </w:rPr>
              <w:t>0,712</w:t>
            </w:r>
          </w:p>
        </w:tc>
      </w:tr>
    </w:tbl>
    <w:p w14:paraId="55AC7E2F" w14:textId="19948370" w:rsidR="00C26559" w:rsidRPr="00A355FC" w:rsidRDefault="001F77A4" w:rsidP="001F77A4">
      <w:pPr>
        <w:rPr>
          <w:rFonts w:ascii="Cambria" w:hAnsi="Cambria"/>
          <w:sz w:val="24"/>
          <w:szCs w:val="24"/>
        </w:rPr>
      </w:pPr>
      <w:r>
        <w:rPr>
          <w:rFonts w:ascii="Cambria" w:hAnsi="Cambria"/>
          <w:sz w:val="24"/>
          <w:szCs w:val="24"/>
        </w:rPr>
        <w:t xml:space="preserve">  </w:t>
      </w:r>
      <w:proofErr w:type="spellStart"/>
      <w:r w:rsidR="00C26559" w:rsidRPr="00A355FC">
        <w:rPr>
          <w:rFonts w:ascii="Cambria" w:hAnsi="Cambria"/>
          <w:sz w:val="24"/>
          <w:szCs w:val="24"/>
        </w:rPr>
        <w:t>Sumber</w:t>
      </w:r>
      <w:proofErr w:type="spellEnd"/>
      <w:r w:rsidR="00C26559" w:rsidRPr="00A355FC">
        <w:rPr>
          <w:rFonts w:ascii="Cambria" w:hAnsi="Cambria"/>
          <w:sz w:val="24"/>
          <w:szCs w:val="24"/>
        </w:rPr>
        <w:t>:</w:t>
      </w:r>
      <w:r w:rsidR="00C26559" w:rsidRPr="00A355FC">
        <w:rPr>
          <w:rFonts w:ascii="Cambria" w:hAnsi="Cambria"/>
          <w:spacing w:val="-4"/>
          <w:sz w:val="24"/>
          <w:szCs w:val="24"/>
        </w:rPr>
        <w:t xml:space="preserve"> </w:t>
      </w:r>
      <w:r w:rsidR="00C26559" w:rsidRPr="00A355FC">
        <w:rPr>
          <w:rFonts w:ascii="Cambria" w:hAnsi="Cambria"/>
          <w:sz w:val="24"/>
          <w:szCs w:val="24"/>
        </w:rPr>
        <w:t>Output</w:t>
      </w:r>
      <w:r w:rsidR="00C26559" w:rsidRPr="00A355FC">
        <w:rPr>
          <w:rFonts w:ascii="Cambria" w:hAnsi="Cambria"/>
          <w:spacing w:val="-7"/>
          <w:sz w:val="24"/>
          <w:szCs w:val="24"/>
        </w:rPr>
        <w:t xml:space="preserve"> </w:t>
      </w:r>
      <w:r w:rsidR="00C26559" w:rsidRPr="00A355FC">
        <w:rPr>
          <w:rFonts w:ascii="Cambria" w:hAnsi="Cambria"/>
          <w:sz w:val="24"/>
          <w:szCs w:val="24"/>
        </w:rPr>
        <w:t>SMART</w:t>
      </w:r>
      <w:r w:rsidR="00C26559" w:rsidRPr="00A355FC">
        <w:rPr>
          <w:rFonts w:ascii="Cambria" w:hAnsi="Cambria"/>
          <w:spacing w:val="-3"/>
          <w:sz w:val="24"/>
          <w:szCs w:val="24"/>
        </w:rPr>
        <w:t xml:space="preserve"> </w:t>
      </w:r>
      <w:r w:rsidR="00C26559" w:rsidRPr="00A355FC">
        <w:rPr>
          <w:rFonts w:ascii="Cambria" w:hAnsi="Cambria"/>
          <w:sz w:val="24"/>
          <w:szCs w:val="24"/>
        </w:rPr>
        <w:t>PLS</w:t>
      </w:r>
      <w:r w:rsidR="00C26559" w:rsidRPr="00A355FC">
        <w:rPr>
          <w:rFonts w:ascii="Cambria" w:hAnsi="Cambria"/>
          <w:spacing w:val="-1"/>
          <w:sz w:val="24"/>
          <w:szCs w:val="24"/>
        </w:rPr>
        <w:t xml:space="preserve"> </w:t>
      </w:r>
      <w:r w:rsidR="00C26559" w:rsidRPr="00A355FC">
        <w:rPr>
          <w:rFonts w:ascii="Cambria" w:hAnsi="Cambria"/>
          <w:spacing w:val="-5"/>
          <w:sz w:val="24"/>
          <w:szCs w:val="24"/>
        </w:rPr>
        <w:t>3.0</w:t>
      </w:r>
    </w:p>
    <w:p w14:paraId="0512A08C" w14:textId="77777777" w:rsidR="00C26559" w:rsidRPr="00A355FC" w:rsidRDefault="00C26559" w:rsidP="00C26559">
      <w:pPr>
        <w:pStyle w:val="BodyText"/>
        <w:spacing w:before="46"/>
        <w:rPr>
          <w:rFonts w:ascii="Cambria" w:hAnsi="Cambria"/>
          <w:b/>
          <w:i/>
        </w:rPr>
      </w:pPr>
    </w:p>
    <w:p w14:paraId="36A5BD1A" w14:textId="77777777" w:rsidR="00C26559" w:rsidRPr="00A355FC" w:rsidRDefault="00C26559" w:rsidP="001F77A4">
      <w:pPr>
        <w:pStyle w:val="ListParagraph"/>
        <w:widowControl w:val="0"/>
        <w:numPr>
          <w:ilvl w:val="0"/>
          <w:numId w:val="18"/>
        </w:numPr>
        <w:tabs>
          <w:tab w:val="left" w:pos="952"/>
        </w:tabs>
        <w:autoSpaceDE w:val="0"/>
        <w:autoSpaceDN w:val="0"/>
        <w:spacing w:before="4" w:after="0" w:line="240" w:lineRule="auto"/>
        <w:ind w:left="284"/>
        <w:jc w:val="both"/>
        <w:rPr>
          <w:rFonts w:ascii="Cambria" w:hAnsi="Cambria"/>
          <w:b/>
          <w:sz w:val="24"/>
          <w:szCs w:val="24"/>
        </w:rPr>
      </w:pPr>
      <w:r w:rsidRPr="00A355FC">
        <w:rPr>
          <w:rFonts w:ascii="Cambria" w:hAnsi="Cambria"/>
          <w:b/>
          <w:sz w:val="24"/>
          <w:szCs w:val="24"/>
        </w:rPr>
        <w:t>Uji</w:t>
      </w:r>
      <w:r w:rsidRPr="00A355FC">
        <w:rPr>
          <w:rFonts w:ascii="Cambria" w:hAnsi="Cambria"/>
          <w:b/>
          <w:spacing w:val="1"/>
          <w:sz w:val="24"/>
          <w:szCs w:val="24"/>
        </w:rPr>
        <w:t xml:space="preserve"> </w:t>
      </w:r>
      <w:r w:rsidRPr="00A355FC">
        <w:rPr>
          <w:rFonts w:ascii="Cambria" w:hAnsi="Cambria"/>
          <w:b/>
          <w:spacing w:val="-10"/>
          <w:sz w:val="24"/>
          <w:szCs w:val="24"/>
        </w:rPr>
        <w:t>T</w:t>
      </w:r>
    </w:p>
    <w:p w14:paraId="15D36FC5" w14:textId="60825BB3" w:rsidR="00C26559" w:rsidRDefault="00C26559" w:rsidP="001F77A4">
      <w:pPr>
        <w:spacing w:after="60" w:line="276" w:lineRule="auto"/>
        <w:ind w:firstLine="720"/>
        <w:jc w:val="both"/>
        <w:rPr>
          <w:rFonts w:ascii="Cambria" w:hAnsi="Cambria"/>
          <w:spacing w:val="-2"/>
          <w:sz w:val="24"/>
          <w:szCs w:val="24"/>
        </w:rPr>
      </w:pPr>
      <w:r w:rsidRPr="00A355FC">
        <w:rPr>
          <w:rFonts w:ascii="Cambria" w:hAnsi="Cambria"/>
          <w:sz w:val="24"/>
          <w:szCs w:val="24"/>
        </w:rPr>
        <w:t>Setelah meninjau model internal, langkah berikutnya adalah mengevaluasi bagaimana hubungan antara konstruk laten yang diestimasi dalam penelitian ini saling terkait. Untuk menguji</w:t>
      </w:r>
      <w:r w:rsidRPr="00A355FC">
        <w:rPr>
          <w:rFonts w:ascii="Cambria" w:hAnsi="Cambria"/>
          <w:spacing w:val="-2"/>
          <w:sz w:val="24"/>
          <w:szCs w:val="24"/>
        </w:rPr>
        <w:t xml:space="preserve"> </w:t>
      </w:r>
      <w:r w:rsidRPr="00A355FC">
        <w:rPr>
          <w:rFonts w:ascii="Cambria" w:hAnsi="Cambria"/>
          <w:sz w:val="24"/>
          <w:szCs w:val="24"/>
        </w:rPr>
        <w:t>hipotesis</w:t>
      </w:r>
      <w:r w:rsidRPr="00A355FC">
        <w:rPr>
          <w:rFonts w:ascii="Cambria" w:hAnsi="Cambria"/>
          <w:spacing w:val="-2"/>
          <w:sz w:val="24"/>
          <w:szCs w:val="24"/>
        </w:rPr>
        <w:t xml:space="preserve"> </w:t>
      </w:r>
      <w:r w:rsidRPr="00A355FC">
        <w:rPr>
          <w:rFonts w:ascii="Cambria" w:hAnsi="Cambria"/>
          <w:sz w:val="24"/>
          <w:szCs w:val="24"/>
        </w:rPr>
        <w:t>penelitian,</w:t>
      </w:r>
      <w:r w:rsidRPr="00A355FC">
        <w:rPr>
          <w:rFonts w:ascii="Cambria" w:hAnsi="Cambria"/>
          <w:spacing w:val="-2"/>
          <w:sz w:val="24"/>
          <w:szCs w:val="24"/>
        </w:rPr>
        <w:t xml:space="preserve"> </w:t>
      </w:r>
      <w:r w:rsidRPr="00A355FC">
        <w:rPr>
          <w:rFonts w:ascii="Cambria" w:hAnsi="Cambria"/>
          <w:sz w:val="24"/>
          <w:szCs w:val="24"/>
        </w:rPr>
        <w:t>kita</w:t>
      </w:r>
      <w:r w:rsidRPr="00A355FC">
        <w:rPr>
          <w:rFonts w:ascii="Cambria" w:hAnsi="Cambria"/>
          <w:spacing w:val="-2"/>
          <w:sz w:val="24"/>
          <w:szCs w:val="24"/>
        </w:rPr>
        <w:t xml:space="preserve"> </w:t>
      </w:r>
      <w:r w:rsidRPr="00A355FC">
        <w:rPr>
          <w:rFonts w:ascii="Cambria" w:hAnsi="Cambria"/>
          <w:sz w:val="24"/>
          <w:szCs w:val="24"/>
        </w:rPr>
        <w:t>menilai</w:t>
      </w:r>
      <w:r w:rsidRPr="00A355FC">
        <w:rPr>
          <w:rFonts w:ascii="Cambria" w:hAnsi="Cambria"/>
          <w:spacing w:val="-2"/>
          <w:sz w:val="24"/>
          <w:szCs w:val="24"/>
        </w:rPr>
        <w:t xml:space="preserve"> </w:t>
      </w:r>
      <w:r w:rsidRPr="00A355FC">
        <w:rPr>
          <w:rFonts w:ascii="Cambria" w:hAnsi="Cambria"/>
          <w:sz w:val="24"/>
          <w:szCs w:val="24"/>
        </w:rPr>
        <w:t>nilai</w:t>
      </w:r>
      <w:r w:rsidRPr="00A355FC">
        <w:rPr>
          <w:rFonts w:ascii="Cambria" w:hAnsi="Cambria"/>
          <w:spacing w:val="-2"/>
          <w:sz w:val="24"/>
          <w:szCs w:val="24"/>
        </w:rPr>
        <w:t xml:space="preserve"> </w:t>
      </w:r>
      <w:r w:rsidRPr="00A355FC">
        <w:rPr>
          <w:rFonts w:ascii="Cambria" w:hAnsi="Cambria"/>
          <w:sz w:val="24"/>
          <w:szCs w:val="24"/>
        </w:rPr>
        <w:t>statistik</w:t>
      </w:r>
      <w:r w:rsidRPr="00A355FC">
        <w:rPr>
          <w:rFonts w:ascii="Cambria" w:hAnsi="Cambria"/>
          <w:spacing w:val="-2"/>
          <w:sz w:val="24"/>
          <w:szCs w:val="24"/>
        </w:rPr>
        <w:t xml:space="preserve"> </w:t>
      </w:r>
      <w:r w:rsidRPr="00A355FC">
        <w:rPr>
          <w:rFonts w:ascii="Cambria" w:hAnsi="Cambria"/>
          <w:sz w:val="24"/>
          <w:szCs w:val="24"/>
        </w:rPr>
        <w:t>T</w:t>
      </w:r>
      <w:r w:rsidRPr="00A355FC">
        <w:rPr>
          <w:rFonts w:ascii="Cambria" w:hAnsi="Cambria"/>
          <w:spacing w:val="-2"/>
          <w:sz w:val="24"/>
          <w:szCs w:val="24"/>
        </w:rPr>
        <w:t xml:space="preserve"> </w:t>
      </w:r>
      <w:r w:rsidRPr="00A355FC">
        <w:rPr>
          <w:rFonts w:ascii="Cambria" w:hAnsi="Cambria"/>
          <w:sz w:val="24"/>
          <w:szCs w:val="24"/>
        </w:rPr>
        <w:t>dan</w:t>
      </w:r>
      <w:r w:rsidRPr="00A355FC">
        <w:rPr>
          <w:rFonts w:ascii="Cambria" w:hAnsi="Cambria"/>
          <w:spacing w:val="-2"/>
          <w:sz w:val="24"/>
          <w:szCs w:val="24"/>
        </w:rPr>
        <w:t xml:space="preserve"> </w:t>
      </w:r>
      <w:r w:rsidRPr="00A355FC">
        <w:rPr>
          <w:rFonts w:ascii="Cambria" w:hAnsi="Cambria"/>
          <w:sz w:val="24"/>
          <w:szCs w:val="24"/>
        </w:rPr>
        <w:t>P.</w:t>
      </w:r>
      <w:r w:rsidRPr="00A355FC">
        <w:rPr>
          <w:rFonts w:ascii="Cambria" w:hAnsi="Cambria"/>
          <w:spacing w:val="-2"/>
          <w:sz w:val="24"/>
          <w:szCs w:val="24"/>
        </w:rPr>
        <w:t xml:space="preserve"> </w:t>
      </w:r>
      <w:r w:rsidRPr="00A355FC">
        <w:rPr>
          <w:rFonts w:ascii="Cambria" w:hAnsi="Cambria"/>
          <w:sz w:val="24"/>
          <w:szCs w:val="24"/>
        </w:rPr>
        <w:t>Jika</w:t>
      </w:r>
      <w:r w:rsidRPr="00A355FC">
        <w:rPr>
          <w:rFonts w:ascii="Cambria" w:hAnsi="Cambria"/>
          <w:spacing w:val="-2"/>
          <w:sz w:val="24"/>
          <w:szCs w:val="24"/>
        </w:rPr>
        <w:t xml:space="preserve"> </w:t>
      </w:r>
      <w:r w:rsidRPr="00A355FC">
        <w:rPr>
          <w:rFonts w:ascii="Cambria" w:hAnsi="Cambria"/>
          <w:sz w:val="24"/>
          <w:szCs w:val="24"/>
        </w:rPr>
        <w:t>nilai T</w:t>
      </w:r>
      <w:r w:rsidRPr="00A355FC">
        <w:rPr>
          <w:rFonts w:ascii="Cambria" w:hAnsi="Cambria"/>
          <w:spacing w:val="-5"/>
          <w:sz w:val="24"/>
          <w:szCs w:val="24"/>
        </w:rPr>
        <w:t xml:space="preserve"> </w:t>
      </w:r>
      <w:r w:rsidRPr="00A355FC">
        <w:rPr>
          <w:rFonts w:ascii="Cambria" w:hAnsi="Cambria"/>
          <w:sz w:val="24"/>
          <w:szCs w:val="24"/>
        </w:rPr>
        <w:t>melebihi</w:t>
      </w:r>
      <w:r w:rsidRPr="00A355FC">
        <w:rPr>
          <w:rFonts w:ascii="Cambria" w:hAnsi="Cambria"/>
          <w:spacing w:val="-2"/>
          <w:sz w:val="24"/>
          <w:szCs w:val="24"/>
        </w:rPr>
        <w:t xml:space="preserve"> </w:t>
      </w:r>
      <w:r w:rsidRPr="00A355FC">
        <w:rPr>
          <w:rFonts w:ascii="Cambria" w:hAnsi="Cambria"/>
          <w:sz w:val="24"/>
          <w:szCs w:val="24"/>
        </w:rPr>
        <w:t>1,96 dan nilai P kurang dari 0,05, kita menganggap hipotesisnya diterima. Tabel koefisien</w:t>
      </w:r>
      <w:r w:rsidRPr="00A355FC">
        <w:rPr>
          <w:rFonts w:ascii="Cambria" w:hAnsi="Cambria"/>
          <w:spacing w:val="80"/>
          <w:sz w:val="24"/>
          <w:szCs w:val="24"/>
        </w:rPr>
        <w:t xml:space="preserve"> </w:t>
      </w:r>
      <w:r w:rsidRPr="00A355FC">
        <w:rPr>
          <w:rFonts w:ascii="Cambria" w:hAnsi="Cambria"/>
          <w:sz w:val="24"/>
          <w:szCs w:val="24"/>
        </w:rPr>
        <w:t>jalur</w:t>
      </w:r>
      <w:r w:rsidRPr="00A355FC">
        <w:rPr>
          <w:rFonts w:ascii="Cambria" w:hAnsi="Cambria"/>
          <w:spacing w:val="49"/>
          <w:w w:val="150"/>
          <w:sz w:val="24"/>
          <w:szCs w:val="24"/>
        </w:rPr>
        <w:t xml:space="preserve"> </w:t>
      </w:r>
      <w:r w:rsidRPr="00A355FC">
        <w:rPr>
          <w:rFonts w:ascii="Cambria" w:hAnsi="Cambria"/>
          <w:sz w:val="24"/>
          <w:szCs w:val="24"/>
        </w:rPr>
        <w:t>(pengaruh</w:t>
      </w:r>
      <w:r w:rsidRPr="00A355FC">
        <w:rPr>
          <w:rFonts w:ascii="Cambria" w:hAnsi="Cambria"/>
          <w:spacing w:val="52"/>
          <w:w w:val="150"/>
          <w:sz w:val="24"/>
          <w:szCs w:val="24"/>
        </w:rPr>
        <w:t xml:space="preserve"> </w:t>
      </w:r>
      <w:r w:rsidRPr="00A355FC">
        <w:rPr>
          <w:rFonts w:ascii="Cambria" w:hAnsi="Cambria"/>
          <w:sz w:val="24"/>
          <w:szCs w:val="24"/>
        </w:rPr>
        <w:t>langsung)</w:t>
      </w:r>
      <w:r w:rsidRPr="00A355FC">
        <w:rPr>
          <w:rFonts w:ascii="Cambria" w:hAnsi="Cambria"/>
          <w:spacing w:val="52"/>
          <w:w w:val="150"/>
          <w:sz w:val="24"/>
          <w:szCs w:val="24"/>
        </w:rPr>
        <w:t xml:space="preserve"> </w:t>
      </w:r>
      <w:r w:rsidRPr="00A355FC">
        <w:rPr>
          <w:rFonts w:ascii="Cambria" w:hAnsi="Cambria"/>
          <w:sz w:val="24"/>
          <w:szCs w:val="24"/>
        </w:rPr>
        <w:t>memberikan</w:t>
      </w:r>
      <w:r w:rsidRPr="00A355FC">
        <w:rPr>
          <w:rFonts w:ascii="Cambria" w:hAnsi="Cambria"/>
          <w:spacing w:val="55"/>
          <w:w w:val="150"/>
          <w:sz w:val="24"/>
          <w:szCs w:val="24"/>
        </w:rPr>
        <w:t xml:space="preserve"> </w:t>
      </w:r>
      <w:r w:rsidRPr="00A355FC">
        <w:rPr>
          <w:rFonts w:ascii="Cambria" w:hAnsi="Cambria"/>
          <w:sz w:val="24"/>
          <w:szCs w:val="24"/>
        </w:rPr>
        <w:t>gambaran</w:t>
      </w:r>
      <w:r w:rsidRPr="00A355FC">
        <w:rPr>
          <w:rFonts w:ascii="Cambria" w:hAnsi="Cambria"/>
          <w:spacing w:val="51"/>
          <w:w w:val="150"/>
          <w:sz w:val="24"/>
          <w:szCs w:val="24"/>
        </w:rPr>
        <w:t xml:space="preserve"> </w:t>
      </w:r>
      <w:r w:rsidRPr="00A355FC">
        <w:rPr>
          <w:rFonts w:ascii="Cambria" w:hAnsi="Cambria"/>
          <w:sz w:val="24"/>
          <w:szCs w:val="24"/>
        </w:rPr>
        <w:t>tentang</w:t>
      </w:r>
      <w:r w:rsidRPr="00A355FC">
        <w:rPr>
          <w:rFonts w:ascii="Cambria" w:hAnsi="Cambria"/>
          <w:spacing w:val="50"/>
          <w:w w:val="150"/>
          <w:sz w:val="24"/>
          <w:szCs w:val="24"/>
        </w:rPr>
        <w:t xml:space="preserve"> </w:t>
      </w:r>
      <w:proofErr w:type="spellStart"/>
      <w:r w:rsidRPr="00A355FC">
        <w:rPr>
          <w:rFonts w:ascii="Cambria" w:hAnsi="Cambria"/>
          <w:sz w:val="24"/>
          <w:szCs w:val="24"/>
        </w:rPr>
        <w:t>hasil</w:t>
      </w:r>
      <w:proofErr w:type="spellEnd"/>
      <w:r w:rsidRPr="00A355FC">
        <w:rPr>
          <w:rFonts w:ascii="Cambria" w:hAnsi="Cambria"/>
          <w:spacing w:val="53"/>
          <w:w w:val="150"/>
          <w:sz w:val="24"/>
          <w:szCs w:val="24"/>
        </w:rPr>
        <w:t xml:space="preserve"> </w:t>
      </w:r>
      <w:proofErr w:type="spellStart"/>
      <w:r w:rsidRPr="00A355FC">
        <w:rPr>
          <w:rFonts w:ascii="Cambria" w:hAnsi="Cambria"/>
          <w:sz w:val="24"/>
          <w:szCs w:val="24"/>
        </w:rPr>
        <w:t>dari</w:t>
      </w:r>
      <w:proofErr w:type="spellEnd"/>
      <w:r w:rsidRPr="00A355FC">
        <w:rPr>
          <w:rFonts w:ascii="Cambria" w:hAnsi="Cambria"/>
          <w:spacing w:val="52"/>
          <w:w w:val="150"/>
          <w:sz w:val="24"/>
          <w:szCs w:val="24"/>
        </w:rPr>
        <w:t xml:space="preserve"> </w:t>
      </w:r>
      <w:proofErr w:type="spellStart"/>
      <w:r w:rsidRPr="00A355FC">
        <w:rPr>
          <w:rFonts w:ascii="Cambria" w:hAnsi="Cambria"/>
          <w:sz w:val="24"/>
          <w:szCs w:val="24"/>
        </w:rPr>
        <w:t>koefisien</w:t>
      </w:r>
      <w:proofErr w:type="spellEnd"/>
      <w:r w:rsidRPr="00A355FC">
        <w:rPr>
          <w:rFonts w:ascii="Cambria" w:hAnsi="Cambria"/>
          <w:spacing w:val="52"/>
          <w:w w:val="150"/>
          <w:sz w:val="24"/>
          <w:szCs w:val="24"/>
        </w:rPr>
        <w:t xml:space="preserve"> </w:t>
      </w:r>
      <w:proofErr w:type="spellStart"/>
      <w:r w:rsidRPr="00A355FC">
        <w:rPr>
          <w:rFonts w:ascii="Cambria" w:hAnsi="Cambria"/>
          <w:spacing w:val="-2"/>
          <w:sz w:val="24"/>
          <w:szCs w:val="24"/>
        </w:rPr>
        <w:t>jalur</w:t>
      </w:r>
      <w:proofErr w:type="spellEnd"/>
      <w:r w:rsidR="001F77A4">
        <w:rPr>
          <w:rFonts w:ascii="Cambria" w:hAnsi="Cambria"/>
          <w:spacing w:val="-2"/>
          <w:sz w:val="24"/>
          <w:szCs w:val="24"/>
        </w:rPr>
        <w:t xml:space="preserve"> </w:t>
      </w:r>
      <w:proofErr w:type="spellStart"/>
      <w:r w:rsidRPr="00A355FC">
        <w:rPr>
          <w:rFonts w:ascii="Cambria" w:hAnsi="Cambria"/>
          <w:sz w:val="24"/>
          <w:szCs w:val="24"/>
        </w:rPr>
        <w:t>pengaruh</w:t>
      </w:r>
      <w:proofErr w:type="spellEnd"/>
      <w:r w:rsidRPr="00A355FC">
        <w:rPr>
          <w:rFonts w:ascii="Cambria" w:hAnsi="Cambria"/>
          <w:spacing w:val="-2"/>
          <w:sz w:val="24"/>
          <w:szCs w:val="24"/>
        </w:rPr>
        <w:t xml:space="preserve"> </w:t>
      </w:r>
      <w:proofErr w:type="spellStart"/>
      <w:r w:rsidRPr="00A355FC">
        <w:rPr>
          <w:rFonts w:ascii="Cambria" w:hAnsi="Cambria"/>
          <w:spacing w:val="-2"/>
          <w:sz w:val="24"/>
          <w:szCs w:val="24"/>
        </w:rPr>
        <w:t>langsung</w:t>
      </w:r>
      <w:proofErr w:type="spellEnd"/>
      <w:r w:rsidRPr="00A355FC">
        <w:rPr>
          <w:rFonts w:ascii="Cambria" w:hAnsi="Cambria"/>
          <w:spacing w:val="-2"/>
          <w:sz w:val="24"/>
          <w:szCs w:val="24"/>
        </w:rPr>
        <w:t>.</w:t>
      </w:r>
    </w:p>
    <w:p w14:paraId="6B738406" w14:textId="14BDDFFC" w:rsidR="00C26559" w:rsidRPr="001F77A4" w:rsidRDefault="001F77A4" w:rsidP="001F77A4">
      <w:pPr>
        <w:jc w:val="center"/>
        <w:rPr>
          <w:rFonts w:ascii="Cambria" w:hAnsi="Cambria"/>
          <w:b/>
          <w:sz w:val="24"/>
          <w:szCs w:val="24"/>
        </w:rPr>
      </w:pPr>
      <w:r>
        <w:rPr>
          <w:rFonts w:ascii="Cambria" w:hAnsi="Cambria"/>
          <w:b/>
          <w:sz w:val="24"/>
          <w:szCs w:val="24"/>
        </w:rPr>
        <w:t>Table</w:t>
      </w:r>
      <w:r w:rsidRPr="001F77A4">
        <w:rPr>
          <w:rFonts w:ascii="Cambria" w:hAnsi="Cambria"/>
          <w:b/>
          <w:spacing w:val="-5"/>
          <w:sz w:val="24"/>
          <w:szCs w:val="24"/>
        </w:rPr>
        <w:t xml:space="preserve"> </w:t>
      </w:r>
      <w:r w:rsidRPr="001F77A4">
        <w:rPr>
          <w:rFonts w:ascii="Cambria" w:hAnsi="Cambria"/>
          <w:b/>
          <w:sz w:val="24"/>
          <w:szCs w:val="24"/>
        </w:rPr>
        <w:t xml:space="preserve">2. </w:t>
      </w:r>
      <w:r w:rsidRPr="001F77A4">
        <w:rPr>
          <w:rFonts w:ascii="Cambria" w:hAnsi="Cambria"/>
          <w:b/>
          <w:sz w:val="24"/>
          <w:szCs w:val="24"/>
        </w:rPr>
        <w:t>Uji</w:t>
      </w:r>
      <w:r w:rsidRPr="001F77A4">
        <w:rPr>
          <w:rFonts w:ascii="Cambria" w:hAnsi="Cambria"/>
          <w:b/>
          <w:spacing w:val="1"/>
          <w:sz w:val="24"/>
          <w:szCs w:val="24"/>
        </w:rPr>
        <w:t xml:space="preserve"> </w:t>
      </w:r>
      <w:r w:rsidRPr="001F77A4">
        <w:rPr>
          <w:rFonts w:ascii="Cambria" w:hAnsi="Cambria"/>
          <w:b/>
          <w:spacing w:val="-10"/>
          <w:sz w:val="24"/>
          <w:szCs w:val="24"/>
        </w:rPr>
        <w:t>T</w:t>
      </w:r>
    </w:p>
    <w:tbl>
      <w:tblPr>
        <w:tblW w:w="961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0"/>
        <w:gridCol w:w="1457"/>
        <w:gridCol w:w="1748"/>
        <w:gridCol w:w="1748"/>
        <w:gridCol w:w="1737"/>
        <w:gridCol w:w="848"/>
        <w:gridCol w:w="1167"/>
      </w:tblGrid>
      <w:tr w:rsidR="001F77A4" w:rsidRPr="00A355FC" w14:paraId="40E2675A" w14:textId="77777777" w:rsidTr="0099592D">
        <w:trPr>
          <w:trHeight w:val="1290"/>
        </w:trPr>
        <w:tc>
          <w:tcPr>
            <w:tcW w:w="910" w:type="dxa"/>
          </w:tcPr>
          <w:p w14:paraId="499CC181" w14:textId="77777777" w:rsidR="00C26559" w:rsidRPr="00A355FC" w:rsidRDefault="00C26559" w:rsidP="009A7CE1">
            <w:pPr>
              <w:pStyle w:val="TableParagraph"/>
              <w:jc w:val="left"/>
              <w:rPr>
                <w:rFonts w:ascii="Cambria" w:hAnsi="Cambria"/>
                <w:sz w:val="24"/>
                <w:szCs w:val="24"/>
              </w:rPr>
            </w:pPr>
          </w:p>
        </w:tc>
        <w:tc>
          <w:tcPr>
            <w:tcW w:w="1457" w:type="dxa"/>
            <w:shd w:val="clear" w:color="auto" w:fill="D9D9D9"/>
          </w:tcPr>
          <w:p w14:paraId="1DB85E49" w14:textId="77777777" w:rsidR="00C26559" w:rsidRPr="00A355FC" w:rsidRDefault="00C26559" w:rsidP="001F77A4">
            <w:pPr>
              <w:pStyle w:val="TableParagraph"/>
              <w:spacing w:line="360" w:lineRule="auto"/>
              <w:ind w:right="167"/>
              <w:jc w:val="left"/>
              <w:rPr>
                <w:rFonts w:ascii="Cambria" w:hAnsi="Cambria"/>
                <w:sz w:val="24"/>
                <w:szCs w:val="24"/>
              </w:rPr>
            </w:pPr>
            <w:r w:rsidRPr="00A355FC">
              <w:rPr>
                <w:rFonts w:ascii="Cambria" w:hAnsi="Cambria"/>
                <w:spacing w:val="-4"/>
                <w:sz w:val="24"/>
                <w:szCs w:val="24"/>
              </w:rPr>
              <w:t xml:space="preserve">Original </w:t>
            </w:r>
            <w:r w:rsidRPr="00A355FC">
              <w:rPr>
                <w:rFonts w:ascii="Cambria" w:hAnsi="Cambria"/>
                <w:spacing w:val="-2"/>
                <w:sz w:val="24"/>
                <w:szCs w:val="24"/>
              </w:rPr>
              <w:t>Sample</w:t>
            </w:r>
          </w:p>
          <w:p w14:paraId="4505E9FD" w14:textId="77777777" w:rsidR="00C26559" w:rsidRPr="00A355FC" w:rsidRDefault="00C26559" w:rsidP="009A7CE1">
            <w:pPr>
              <w:pStyle w:val="TableParagraph"/>
              <w:ind w:left="616"/>
              <w:jc w:val="left"/>
              <w:rPr>
                <w:rFonts w:ascii="Cambria" w:hAnsi="Cambria"/>
                <w:sz w:val="24"/>
                <w:szCs w:val="24"/>
              </w:rPr>
            </w:pPr>
            <w:r w:rsidRPr="00A355FC">
              <w:rPr>
                <w:rFonts w:ascii="Cambria" w:hAnsi="Cambria"/>
                <w:spacing w:val="-5"/>
                <w:sz w:val="24"/>
                <w:szCs w:val="24"/>
              </w:rPr>
              <w:t>(O)</w:t>
            </w:r>
          </w:p>
        </w:tc>
        <w:tc>
          <w:tcPr>
            <w:tcW w:w="1748" w:type="dxa"/>
            <w:shd w:val="clear" w:color="auto" w:fill="D9D9D9"/>
          </w:tcPr>
          <w:p w14:paraId="0EEE7617" w14:textId="77777777" w:rsidR="00C26559" w:rsidRPr="00A355FC" w:rsidRDefault="00C26559" w:rsidP="009A7CE1">
            <w:pPr>
              <w:pStyle w:val="TableParagraph"/>
              <w:spacing w:line="223" w:lineRule="exact"/>
              <w:ind w:left="295" w:hanging="20"/>
              <w:jc w:val="left"/>
              <w:rPr>
                <w:rFonts w:ascii="Cambria" w:hAnsi="Cambria"/>
                <w:sz w:val="24"/>
                <w:szCs w:val="24"/>
              </w:rPr>
            </w:pPr>
            <w:r w:rsidRPr="00A355FC">
              <w:rPr>
                <w:rFonts w:ascii="Cambria" w:hAnsi="Cambria"/>
                <w:spacing w:val="-2"/>
                <w:sz w:val="24"/>
                <w:szCs w:val="24"/>
              </w:rPr>
              <w:t>Sample</w:t>
            </w:r>
          </w:p>
          <w:p w14:paraId="6D350866" w14:textId="77777777" w:rsidR="00C26559" w:rsidRPr="00A355FC" w:rsidRDefault="00C26559" w:rsidP="009A7CE1">
            <w:pPr>
              <w:pStyle w:val="TableParagraph"/>
              <w:spacing w:before="5" w:line="340" w:lineRule="atLeast"/>
              <w:ind w:left="406" w:right="232" w:hanging="111"/>
              <w:jc w:val="left"/>
              <w:rPr>
                <w:rFonts w:ascii="Cambria" w:hAnsi="Cambria"/>
                <w:sz w:val="24"/>
                <w:szCs w:val="24"/>
              </w:rPr>
            </w:pPr>
            <w:r w:rsidRPr="00A355FC">
              <w:rPr>
                <w:rFonts w:ascii="Cambria" w:hAnsi="Cambria"/>
                <w:spacing w:val="-6"/>
                <w:sz w:val="24"/>
                <w:szCs w:val="24"/>
              </w:rPr>
              <w:t xml:space="preserve">Mean </w:t>
            </w:r>
            <w:r w:rsidRPr="00A355FC">
              <w:rPr>
                <w:rFonts w:ascii="Cambria" w:hAnsi="Cambria"/>
                <w:spacing w:val="-5"/>
                <w:sz w:val="24"/>
                <w:szCs w:val="24"/>
              </w:rPr>
              <w:t>(M)</w:t>
            </w:r>
          </w:p>
        </w:tc>
        <w:tc>
          <w:tcPr>
            <w:tcW w:w="1748" w:type="dxa"/>
            <w:shd w:val="clear" w:color="auto" w:fill="D9D9D9"/>
          </w:tcPr>
          <w:p w14:paraId="26902C2A" w14:textId="77777777" w:rsidR="00C26559" w:rsidRPr="00A355FC" w:rsidRDefault="00C26559" w:rsidP="009A7CE1">
            <w:pPr>
              <w:pStyle w:val="TableParagraph"/>
              <w:spacing w:line="223" w:lineRule="exact"/>
              <w:ind w:left="211" w:firstLine="98"/>
              <w:jc w:val="left"/>
              <w:rPr>
                <w:rFonts w:ascii="Cambria" w:hAnsi="Cambria"/>
                <w:sz w:val="24"/>
                <w:szCs w:val="24"/>
              </w:rPr>
            </w:pPr>
            <w:r w:rsidRPr="00A355FC">
              <w:rPr>
                <w:rFonts w:ascii="Cambria" w:hAnsi="Cambria"/>
                <w:spacing w:val="-2"/>
                <w:sz w:val="24"/>
                <w:szCs w:val="24"/>
              </w:rPr>
              <w:t>Standard</w:t>
            </w:r>
          </w:p>
          <w:p w14:paraId="03FB0B85" w14:textId="77777777" w:rsidR="00C26559" w:rsidRPr="00A355FC" w:rsidRDefault="00C26559" w:rsidP="009A7CE1">
            <w:pPr>
              <w:pStyle w:val="TableParagraph"/>
              <w:spacing w:before="5" w:line="340" w:lineRule="atLeast"/>
              <w:ind w:left="216" w:hanging="5"/>
              <w:jc w:val="left"/>
              <w:rPr>
                <w:rFonts w:ascii="Cambria" w:hAnsi="Cambria"/>
                <w:sz w:val="24"/>
                <w:szCs w:val="24"/>
              </w:rPr>
            </w:pPr>
            <w:r w:rsidRPr="00A355FC">
              <w:rPr>
                <w:rFonts w:ascii="Cambria" w:hAnsi="Cambria"/>
                <w:spacing w:val="-4"/>
                <w:sz w:val="24"/>
                <w:szCs w:val="24"/>
              </w:rPr>
              <w:t>Deviation (STDEV)</w:t>
            </w:r>
          </w:p>
        </w:tc>
        <w:tc>
          <w:tcPr>
            <w:tcW w:w="1737" w:type="dxa"/>
            <w:shd w:val="clear" w:color="auto" w:fill="D9D9D9"/>
          </w:tcPr>
          <w:p w14:paraId="50F5B300" w14:textId="77777777" w:rsidR="00C26559" w:rsidRPr="00A355FC" w:rsidRDefault="00C26559" w:rsidP="009A7CE1">
            <w:pPr>
              <w:pStyle w:val="TableParagraph"/>
              <w:spacing w:line="360" w:lineRule="auto"/>
              <w:ind w:left="284" w:firstLine="122"/>
              <w:jc w:val="left"/>
              <w:rPr>
                <w:rFonts w:ascii="Cambria" w:hAnsi="Cambria"/>
                <w:sz w:val="24"/>
                <w:szCs w:val="24"/>
              </w:rPr>
            </w:pPr>
            <w:r w:rsidRPr="00A355FC">
              <w:rPr>
                <w:rFonts w:ascii="Cambria" w:hAnsi="Cambria"/>
                <w:sz w:val="24"/>
                <w:szCs w:val="24"/>
              </w:rPr>
              <w:t>T</w:t>
            </w:r>
            <w:r w:rsidRPr="00A355FC">
              <w:rPr>
                <w:rFonts w:ascii="Cambria" w:hAnsi="Cambria"/>
                <w:spacing w:val="-13"/>
                <w:sz w:val="24"/>
                <w:szCs w:val="24"/>
              </w:rPr>
              <w:t xml:space="preserve"> </w:t>
            </w:r>
            <w:r w:rsidRPr="00A355FC">
              <w:rPr>
                <w:rFonts w:ascii="Cambria" w:hAnsi="Cambria"/>
                <w:sz w:val="24"/>
                <w:szCs w:val="24"/>
              </w:rPr>
              <w:t xml:space="preserve">Statistics </w:t>
            </w:r>
            <w:r w:rsidRPr="00A355FC">
              <w:rPr>
                <w:rFonts w:ascii="Cambria" w:hAnsi="Cambria"/>
                <w:spacing w:val="-4"/>
                <w:sz w:val="24"/>
                <w:szCs w:val="24"/>
              </w:rPr>
              <w:t>(|O/STDEV|)</w:t>
            </w:r>
          </w:p>
        </w:tc>
        <w:tc>
          <w:tcPr>
            <w:tcW w:w="848" w:type="dxa"/>
            <w:shd w:val="clear" w:color="auto" w:fill="D9D9D9"/>
          </w:tcPr>
          <w:p w14:paraId="7CE0DDFD" w14:textId="77777777" w:rsidR="00C26559" w:rsidRPr="00A355FC" w:rsidRDefault="00C26559" w:rsidP="009A7CE1">
            <w:pPr>
              <w:pStyle w:val="TableParagraph"/>
              <w:spacing w:line="223" w:lineRule="exact"/>
              <w:ind w:left="41"/>
              <w:rPr>
                <w:rFonts w:ascii="Cambria" w:hAnsi="Cambria"/>
                <w:sz w:val="24"/>
                <w:szCs w:val="24"/>
              </w:rPr>
            </w:pPr>
            <w:r w:rsidRPr="00A355FC">
              <w:rPr>
                <w:rFonts w:ascii="Cambria" w:hAnsi="Cambria"/>
                <w:spacing w:val="-10"/>
                <w:sz w:val="24"/>
                <w:szCs w:val="24"/>
              </w:rPr>
              <w:t>P</w:t>
            </w:r>
          </w:p>
          <w:p w14:paraId="59B12EB1" w14:textId="77777777" w:rsidR="00C26559" w:rsidRPr="00A355FC" w:rsidRDefault="00C26559" w:rsidP="009A7CE1">
            <w:pPr>
              <w:pStyle w:val="TableParagraph"/>
              <w:spacing w:before="115"/>
              <w:ind w:left="41" w:right="5"/>
              <w:rPr>
                <w:rFonts w:ascii="Cambria" w:hAnsi="Cambria"/>
                <w:sz w:val="24"/>
                <w:szCs w:val="24"/>
              </w:rPr>
            </w:pPr>
            <w:r w:rsidRPr="00A355FC">
              <w:rPr>
                <w:rFonts w:ascii="Cambria" w:hAnsi="Cambria"/>
                <w:spacing w:val="-2"/>
                <w:sz w:val="24"/>
                <w:szCs w:val="24"/>
              </w:rPr>
              <w:t>Values</w:t>
            </w:r>
          </w:p>
        </w:tc>
        <w:tc>
          <w:tcPr>
            <w:tcW w:w="1167" w:type="dxa"/>
            <w:shd w:val="clear" w:color="auto" w:fill="D9D9D9"/>
          </w:tcPr>
          <w:p w14:paraId="7D5918D5" w14:textId="77777777" w:rsidR="00C26559" w:rsidRPr="00A355FC" w:rsidRDefault="00C26559" w:rsidP="009A7CE1">
            <w:pPr>
              <w:pStyle w:val="TableParagraph"/>
              <w:spacing w:before="108"/>
              <w:jc w:val="left"/>
              <w:rPr>
                <w:rFonts w:ascii="Cambria" w:hAnsi="Cambria"/>
                <w:sz w:val="24"/>
                <w:szCs w:val="24"/>
              </w:rPr>
            </w:pPr>
          </w:p>
          <w:p w14:paraId="5E1AB018" w14:textId="77777777" w:rsidR="00C26559" w:rsidRPr="00A355FC" w:rsidRDefault="00C26559" w:rsidP="009A7CE1">
            <w:pPr>
              <w:pStyle w:val="TableParagraph"/>
              <w:ind w:right="166"/>
              <w:rPr>
                <w:rFonts w:ascii="Cambria" w:hAnsi="Cambria"/>
                <w:sz w:val="24"/>
                <w:szCs w:val="24"/>
              </w:rPr>
            </w:pPr>
            <w:r w:rsidRPr="00A355FC">
              <w:rPr>
                <w:rFonts w:ascii="Cambria" w:hAnsi="Cambria"/>
                <w:spacing w:val="-2"/>
                <w:sz w:val="24"/>
                <w:szCs w:val="24"/>
              </w:rPr>
              <w:t>Hasil</w:t>
            </w:r>
          </w:p>
        </w:tc>
      </w:tr>
      <w:tr w:rsidR="001F77A4" w:rsidRPr="00A355FC" w14:paraId="6B83DB6B" w14:textId="77777777" w:rsidTr="0099592D">
        <w:trPr>
          <w:trHeight w:val="428"/>
        </w:trPr>
        <w:tc>
          <w:tcPr>
            <w:tcW w:w="910" w:type="dxa"/>
            <w:shd w:val="clear" w:color="auto" w:fill="D9D9D9"/>
          </w:tcPr>
          <w:p w14:paraId="48A3D158" w14:textId="77777777" w:rsidR="00C26559" w:rsidRPr="00A355FC" w:rsidRDefault="00C26559" w:rsidP="009A7CE1">
            <w:pPr>
              <w:pStyle w:val="TableParagraph"/>
              <w:spacing w:line="223" w:lineRule="exact"/>
              <w:ind w:left="124"/>
              <w:rPr>
                <w:rFonts w:ascii="Cambria" w:hAnsi="Cambria"/>
                <w:sz w:val="24"/>
                <w:szCs w:val="24"/>
              </w:rPr>
            </w:pPr>
            <w:r w:rsidRPr="00A355FC">
              <w:rPr>
                <w:rFonts w:ascii="Cambria" w:hAnsi="Cambria"/>
                <w:sz w:val="24"/>
                <w:szCs w:val="24"/>
              </w:rPr>
              <w:t>X</w:t>
            </w:r>
            <w:r w:rsidRPr="00A355FC">
              <w:rPr>
                <w:rFonts w:ascii="Cambria" w:hAnsi="Cambria"/>
                <w:spacing w:val="-5"/>
                <w:sz w:val="24"/>
                <w:szCs w:val="24"/>
              </w:rPr>
              <w:t xml:space="preserve"> </w:t>
            </w:r>
            <w:r w:rsidRPr="00A355FC">
              <w:rPr>
                <w:rFonts w:ascii="Cambria" w:hAnsi="Cambria"/>
                <w:sz w:val="24"/>
                <w:szCs w:val="24"/>
              </w:rPr>
              <w:t>1</w:t>
            </w:r>
            <w:r w:rsidRPr="00A355FC">
              <w:rPr>
                <w:rFonts w:ascii="Cambria" w:hAnsi="Cambria"/>
                <w:spacing w:val="-2"/>
                <w:sz w:val="24"/>
                <w:szCs w:val="24"/>
              </w:rPr>
              <w:t xml:space="preserve"> </w:t>
            </w:r>
            <w:r w:rsidRPr="00A355FC">
              <w:rPr>
                <w:rFonts w:ascii="Cambria" w:hAnsi="Cambria"/>
                <w:sz w:val="24"/>
                <w:szCs w:val="24"/>
              </w:rPr>
              <w:t>-</w:t>
            </w:r>
            <w:r w:rsidRPr="00A355FC">
              <w:rPr>
                <w:rFonts w:ascii="Cambria" w:hAnsi="Cambria"/>
                <w:spacing w:val="-5"/>
                <w:sz w:val="24"/>
                <w:szCs w:val="24"/>
              </w:rPr>
              <w:t>&gt;Y</w:t>
            </w:r>
          </w:p>
        </w:tc>
        <w:tc>
          <w:tcPr>
            <w:tcW w:w="1457" w:type="dxa"/>
            <w:shd w:val="clear" w:color="auto" w:fill="D6E2BA"/>
          </w:tcPr>
          <w:p w14:paraId="4FA2FB27" w14:textId="77777777" w:rsidR="00C26559" w:rsidRPr="00A355FC" w:rsidRDefault="00C26559" w:rsidP="009A7CE1">
            <w:pPr>
              <w:pStyle w:val="TableParagraph"/>
              <w:spacing w:line="223" w:lineRule="exact"/>
              <w:ind w:right="55"/>
              <w:rPr>
                <w:rFonts w:ascii="Cambria" w:hAnsi="Cambria"/>
                <w:sz w:val="24"/>
                <w:szCs w:val="24"/>
              </w:rPr>
            </w:pPr>
            <w:r w:rsidRPr="00A355FC">
              <w:rPr>
                <w:rFonts w:ascii="Cambria" w:hAnsi="Cambria"/>
                <w:spacing w:val="-2"/>
                <w:sz w:val="24"/>
                <w:szCs w:val="24"/>
              </w:rPr>
              <w:t>0,2764</w:t>
            </w:r>
          </w:p>
        </w:tc>
        <w:tc>
          <w:tcPr>
            <w:tcW w:w="1748" w:type="dxa"/>
            <w:shd w:val="clear" w:color="auto" w:fill="D6E2BA"/>
          </w:tcPr>
          <w:p w14:paraId="3A89ED5F" w14:textId="77777777" w:rsidR="00C26559" w:rsidRPr="00A355FC" w:rsidRDefault="00C26559" w:rsidP="009A7CE1">
            <w:pPr>
              <w:pStyle w:val="TableParagraph"/>
              <w:spacing w:line="223" w:lineRule="exact"/>
              <w:ind w:left="55"/>
              <w:rPr>
                <w:rFonts w:ascii="Cambria" w:hAnsi="Cambria"/>
                <w:sz w:val="24"/>
                <w:szCs w:val="24"/>
              </w:rPr>
            </w:pPr>
            <w:r w:rsidRPr="00A355FC">
              <w:rPr>
                <w:rFonts w:ascii="Cambria" w:hAnsi="Cambria"/>
                <w:spacing w:val="-2"/>
                <w:sz w:val="24"/>
                <w:szCs w:val="24"/>
              </w:rPr>
              <w:t>0,25625</w:t>
            </w:r>
          </w:p>
        </w:tc>
        <w:tc>
          <w:tcPr>
            <w:tcW w:w="1748" w:type="dxa"/>
            <w:shd w:val="clear" w:color="auto" w:fill="D6E2BA"/>
          </w:tcPr>
          <w:p w14:paraId="5864260F" w14:textId="77777777" w:rsidR="00C26559" w:rsidRPr="00A355FC" w:rsidRDefault="00C26559" w:rsidP="009A7CE1">
            <w:pPr>
              <w:pStyle w:val="TableParagraph"/>
              <w:spacing w:line="223" w:lineRule="exact"/>
              <w:ind w:right="49"/>
              <w:rPr>
                <w:rFonts w:ascii="Cambria" w:hAnsi="Cambria"/>
                <w:sz w:val="24"/>
                <w:szCs w:val="24"/>
              </w:rPr>
            </w:pPr>
            <w:r w:rsidRPr="00A355FC">
              <w:rPr>
                <w:rFonts w:ascii="Cambria" w:hAnsi="Cambria"/>
                <w:spacing w:val="-2"/>
                <w:sz w:val="24"/>
                <w:szCs w:val="24"/>
              </w:rPr>
              <w:t>0,1257</w:t>
            </w:r>
          </w:p>
        </w:tc>
        <w:tc>
          <w:tcPr>
            <w:tcW w:w="1737" w:type="dxa"/>
            <w:shd w:val="clear" w:color="auto" w:fill="D6E2BA"/>
          </w:tcPr>
          <w:p w14:paraId="1514F168" w14:textId="77777777" w:rsidR="00C26559" w:rsidRPr="00A355FC" w:rsidRDefault="00C26559" w:rsidP="009A7CE1">
            <w:pPr>
              <w:pStyle w:val="TableParagraph"/>
              <w:spacing w:line="223" w:lineRule="exact"/>
              <w:ind w:right="47"/>
              <w:rPr>
                <w:rFonts w:ascii="Cambria" w:hAnsi="Cambria"/>
                <w:sz w:val="24"/>
                <w:szCs w:val="24"/>
              </w:rPr>
            </w:pPr>
            <w:r w:rsidRPr="00A355FC">
              <w:rPr>
                <w:rFonts w:ascii="Cambria" w:hAnsi="Cambria"/>
                <w:spacing w:val="-2"/>
                <w:sz w:val="24"/>
                <w:szCs w:val="24"/>
              </w:rPr>
              <w:t>2.198</w:t>
            </w:r>
          </w:p>
        </w:tc>
        <w:tc>
          <w:tcPr>
            <w:tcW w:w="848" w:type="dxa"/>
            <w:shd w:val="clear" w:color="auto" w:fill="D6E2BA"/>
          </w:tcPr>
          <w:p w14:paraId="5F7DE218" w14:textId="77777777" w:rsidR="00C26559" w:rsidRPr="00A355FC" w:rsidRDefault="00C26559" w:rsidP="009A7CE1">
            <w:pPr>
              <w:pStyle w:val="TableParagraph"/>
              <w:spacing w:line="223" w:lineRule="exact"/>
              <w:ind w:left="120"/>
              <w:jc w:val="left"/>
              <w:rPr>
                <w:rFonts w:ascii="Cambria" w:hAnsi="Cambria"/>
                <w:sz w:val="24"/>
                <w:szCs w:val="24"/>
              </w:rPr>
            </w:pPr>
            <w:r w:rsidRPr="00A355FC">
              <w:rPr>
                <w:rFonts w:ascii="Cambria" w:hAnsi="Cambria"/>
                <w:spacing w:val="-2"/>
                <w:sz w:val="24"/>
                <w:szCs w:val="24"/>
              </w:rPr>
              <w:t>0.028</w:t>
            </w:r>
          </w:p>
        </w:tc>
        <w:tc>
          <w:tcPr>
            <w:tcW w:w="1167" w:type="dxa"/>
            <w:shd w:val="clear" w:color="auto" w:fill="D6E2BA"/>
          </w:tcPr>
          <w:p w14:paraId="7B579F36" w14:textId="77777777" w:rsidR="00C26559" w:rsidRPr="00A355FC" w:rsidRDefault="00C26559" w:rsidP="009A7CE1">
            <w:pPr>
              <w:pStyle w:val="TableParagraph"/>
              <w:spacing w:line="223" w:lineRule="exact"/>
              <w:ind w:right="114"/>
              <w:rPr>
                <w:rFonts w:ascii="Cambria" w:hAnsi="Cambria"/>
                <w:sz w:val="24"/>
                <w:szCs w:val="24"/>
              </w:rPr>
            </w:pPr>
            <w:r w:rsidRPr="00A355FC">
              <w:rPr>
                <w:rFonts w:ascii="Cambria" w:hAnsi="Cambria"/>
                <w:spacing w:val="-2"/>
                <w:sz w:val="24"/>
                <w:szCs w:val="24"/>
              </w:rPr>
              <w:t>Diterima</w:t>
            </w:r>
          </w:p>
        </w:tc>
      </w:tr>
      <w:tr w:rsidR="001F77A4" w:rsidRPr="00A355FC" w14:paraId="56A62E1B" w14:textId="77777777" w:rsidTr="0099592D">
        <w:trPr>
          <w:trHeight w:val="451"/>
        </w:trPr>
        <w:tc>
          <w:tcPr>
            <w:tcW w:w="910" w:type="dxa"/>
            <w:shd w:val="clear" w:color="auto" w:fill="D9D9D9"/>
          </w:tcPr>
          <w:p w14:paraId="3C857B00" w14:textId="77777777" w:rsidR="00C26559" w:rsidRPr="00A355FC" w:rsidRDefault="00C26559" w:rsidP="009A7CE1">
            <w:pPr>
              <w:pStyle w:val="TableParagraph"/>
              <w:spacing w:line="223" w:lineRule="exact"/>
              <w:ind w:left="124"/>
              <w:rPr>
                <w:rFonts w:ascii="Cambria" w:hAnsi="Cambria"/>
                <w:sz w:val="24"/>
                <w:szCs w:val="24"/>
              </w:rPr>
            </w:pPr>
            <w:r w:rsidRPr="00A355FC">
              <w:rPr>
                <w:rFonts w:ascii="Cambria" w:hAnsi="Cambria"/>
                <w:sz w:val="24"/>
                <w:szCs w:val="24"/>
              </w:rPr>
              <w:t>X</w:t>
            </w:r>
            <w:r w:rsidRPr="00A355FC">
              <w:rPr>
                <w:rFonts w:ascii="Cambria" w:hAnsi="Cambria"/>
                <w:spacing w:val="-5"/>
                <w:sz w:val="24"/>
                <w:szCs w:val="24"/>
              </w:rPr>
              <w:t xml:space="preserve"> </w:t>
            </w:r>
            <w:r w:rsidRPr="00A355FC">
              <w:rPr>
                <w:rFonts w:ascii="Cambria" w:hAnsi="Cambria"/>
                <w:sz w:val="24"/>
                <w:szCs w:val="24"/>
              </w:rPr>
              <w:t>2</w:t>
            </w:r>
            <w:r w:rsidRPr="00A355FC">
              <w:rPr>
                <w:rFonts w:ascii="Cambria" w:hAnsi="Cambria"/>
                <w:spacing w:val="-1"/>
                <w:sz w:val="24"/>
                <w:szCs w:val="24"/>
              </w:rPr>
              <w:t xml:space="preserve"> </w:t>
            </w:r>
            <w:r w:rsidRPr="00A355FC">
              <w:rPr>
                <w:rFonts w:ascii="Cambria" w:hAnsi="Cambria"/>
                <w:sz w:val="24"/>
                <w:szCs w:val="24"/>
              </w:rPr>
              <w:t>-&gt;</w:t>
            </w:r>
            <w:r w:rsidRPr="00A355FC">
              <w:rPr>
                <w:rFonts w:ascii="Cambria" w:hAnsi="Cambria"/>
                <w:spacing w:val="-4"/>
                <w:sz w:val="24"/>
                <w:szCs w:val="24"/>
              </w:rPr>
              <w:t xml:space="preserve"> </w:t>
            </w:r>
            <w:r w:rsidRPr="00A355FC">
              <w:rPr>
                <w:rFonts w:ascii="Cambria" w:hAnsi="Cambria"/>
                <w:spacing w:val="-10"/>
                <w:sz w:val="24"/>
                <w:szCs w:val="24"/>
              </w:rPr>
              <w:t>Y</w:t>
            </w:r>
          </w:p>
        </w:tc>
        <w:tc>
          <w:tcPr>
            <w:tcW w:w="1457" w:type="dxa"/>
          </w:tcPr>
          <w:p w14:paraId="67CC94D3" w14:textId="77777777" w:rsidR="00C26559" w:rsidRPr="00A355FC" w:rsidRDefault="00C26559" w:rsidP="009A7CE1">
            <w:pPr>
              <w:pStyle w:val="TableParagraph"/>
              <w:spacing w:line="223" w:lineRule="exact"/>
              <w:ind w:right="55"/>
              <w:rPr>
                <w:rFonts w:ascii="Cambria" w:hAnsi="Cambria"/>
                <w:sz w:val="24"/>
                <w:szCs w:val="24"/>
              </w:rPr>
            </w:pPr>
            <w:r w:rsidRPr="00A355FC">
              <w:rPr>
                <w:rFonts w:ascii="Cambria" w:hAnsi="Cambria"/>
                <w:spacing w:val="-2"/>
                <w:sz w:val="24"/>
                <w:szCs w:val="24"/>
              </w:rPr>
              <w:t>0,1285</w:t>
            </w:r>
          </w:p>
        </w:tc>
        <w:tc>
          <w:tcPr>
            <w:tcW w:w="1748" w:type="dxa"/>
          </w:tcPr>
          <w:p w14:paraId="2E765D16" w14:textId="77777777" w:rsidR="00C26559" w:rsidRPr="00A355FC" w:rsidRDefault="00C26559" w:rsidP="009A7CE1">
            <w:pPr>
              <w:pStyle w:val="TableParagraph"/>
              <w:spacing w:line="223" w:lineRule="exact"/>
              <w:ind w:left="55"/>
              <w:rPr>
                <w:rFonts w:ascii="Cambria" w:hAnsi="Cambria"/>
                <w:sz w:val="24"/>
                <w:szCs w:val="24"/>
              </w:rPr>
            </w:pPr>
            <w:r w:rsidRPr="00A355FC">
              <w:rPr>
                <w:rFonts w:ascii="Cambria" w:hAnsi="Cambria"/>
                <w:spacing w:val="-2"/>
                <w:sz w:val="24"/>
                <w:szCs w:val="24"/>
              </w:rPr>
              <w:t>0,14792</w:t>
            </w:r>
          </w:p>
        </w:tc>
        <w:tc>
          <w:tcPr>
            <w:tcW w:w="1748" w:type="dxa"/>
          </w:tcPr>
          <w:p w14:paraId="0DDDE731" w14:textId="77777777" w:rsidR="00C26559" w:rsidRPr="00A355FC" w:rsidRDefault="00C26559" w:rsidP="009A7CE1">
            <w:pPr>
              <w:pStyle w:val="TableParagraph"/>
              <w:spacing w:line="223" w:lineRule="exact"/>
              <w:ind w:right="49"/>
              <w:rPr>
                <w:rFonts w:ascii="Cambria" w:hAnsi="Cambria"/>
                <w:sz w:val="24"/>
                <w:szCs w:val="24"/>
              </w:rPr>
            </w:pPr>
            <w:r w:rsidRPr="00A355FC">
              <w:rPr>
                <w:rFonts w:ascii="Cambria" w:hAnsi="Cambria"/>
                <w:spacing w:val="-2"/>
                <w:sz w:val="24"/>
                <w:szCs w:val="24"/>
              </w:rPr>
              <w:t>0,1125</w:t>
            </w:r>
          </w:p>
        </w:tc>
        <w:tc>
          <w:tcPr>
            <w:tcW w:w="1737" w:type="dxa"/>
          </w:tcPr>
          <w:p w14:paraId="14FB003F" w14:textId="77777777" w:rsidR="00C26559" w:rsidRPr="00A355FC" w:rsidRDefault="00C26559" w:rsidP="009A7CE1">
            <w:pPr>
              <w:pStyle w:val="TableParagraph"/>
              <w:spacing w:line="223" w:lineRule="exact"/>
              <w:ind w:right="47"/>
              <w:rPr>
                <w:rFonts w:ascii="Cambria" w:hAnsi="Cambria"/>
                <w:sz w:val="24"/>
                <w:szCs w:val="24"/>
              </w:rPr>
            </w:pPr>
            <w:r w:rsidRPr="00A355FC">
              <w:rPr>
                <w:rFonts w:ascii="Cambria" w:hAnsi="Cambria"/>
                <w:spacing w:val="-2"/>
                <w:sz w:val="24"/>
                <w:szCs w:val="24"/>
              </w:rPr>
              <w:t>1.140</w:t>
            </w:r>
          </w:p>
        </w:tc>
        <w:tc>
          <w:tcPr>
            <w:tcW w:w="848" w:type="dxa"/>
          </w:tcPr>
          <w:p w14:paraId="7C452243" w14:textId="77777777" w:rsidR="00C26559" w:rsidRPr="00A355FC" w:rsidRDefault="00C26559" w:rsidP="009A7CE1">
            <w:pPr>
              <w:pStyle w:val="TableParagraph"/>
              <w:spacing w:line="223" w:lineRule="exact"/>
              <w:ind w:left="154"/>
              <w:jc w:val="left"/>
              <w:rPr>
                <w:rFonts w:ascii="Cambria" w:hAnsi="Cambria"/>
                <w:sz w:val="24"/>
                <w:szCs w:val="24"/>
              </w:rPr>
            </w:pPr>
            <w:r w:rsidRPr="00A355FC">
              <w:rPr>
                <w:rFonts w:ascii="Cambria" w:hAnsi="Cambria"/>
                <w:spacing w:val="-2"/>
                <w:sz w:val="24"/>
                <w:szCs w:val="24"/>
              </w:rPr>
              <w:t>0.225</w:t>
            </w:r>
          </w:p>
        </w:tc>
        <w:tc>
          <w:tcPr>
            <w:tcW w:w="1167" w:type="dxa"/>
          </w:tcPr>
          <w:p w14:paraId="03405915" w14:textId="77777777" w:rsidR="00C26559" w:rsidRPr="00A355FC" w:rsidRDefault="00C26559" w:rsidP="009A7CE1">
            <w:pPr>
              <w:pStyle w:val="TableParagraph"/>
              <w:spacing w:line="223" w:lineRule="exact"/>
              <w:ind w:right="165"/>
              <w:rPr>
                <w:rFonts w:ascii="Cambria" w:hAnsi="Cambria"/>
                <w:sz w:val="24"/>
                <w:szCs w:val="24"/>
              </w:rPr>
            </w:pPr>
            <w:r w:rsidRPr="00A355FC">
              <w:rPr>
                <w:rFonts w:ascii="Cambria" w:hAnsi="Cambria"/>
                <w:spacing w:val="-2"/>
                <w:sz w:val="24"/>
                <w:szCs w:val="24"/>
              </w:rPr>
              <w:t>Ditolak</w:t>
            </w:r>
          </w:p>
        </w:tc>
      </w:tr>
      <w:tr w:rsidR="001F77A4" w:rsidRPr="00A355FC" w14:paraId="105AD232" w14:textId="77777777" w:rsidTr="0099592D">
        <w:trPr>
          <w:trHeight w:val="428"/>
        </w:trPr>
        <w:tc>
          <w:tcPr>
            <w:tcW w:w="910" w:type="dxa"/>
            <w:shd w:val="clear" w:color="auto" w:fill="D9D9D9"/>
          </w:tcPr>
          <w:p w14:paraId="4043937C" w14:textId="77777777" w:rsidR="00C26559" w:rsidRPr="00A355FC" w:rsidRDefault="00C26559" w:rsidP="009A7CE1">
            <w:pPr>
              <w:pStyle w:val="TableParagraph"/>
              <w:spacing w:line="223" w:lineRule="exact"/>
              <w:ind w:left="124" w:right="3"/>
              <w:rPr>
                <w:rFonts w:ascii="Cambria" w:hAnsi="Cambria"/>
                <w:sz w:val="24"/>
                <w:szCs w:val="24"/>
              </w:rPr>
            </w:pPr>
            <w:r w:rsidRPr="00A355FC">
              <w:rPr>
                <w:rFonts w:ascii="Cambria" w:hAnsi="Cambria"/>
                <w:sz w:val="24"/>
                <w:szCs w:val="24"/>
              </w:rPr>
              <w:t>X</w:t>
            </w:r>
            <w:r w:rsidRPr="00A355FC">
              <w:rPr>
                <w:rFonts w:ascii="Cambria" w:hAnsi="Cambria"/>
                <w:spacing w:val="-3"/>
                <w:sz w:val="24"/>
                <w:szCs w:val="24"/>
              </w:rPr>
              <w:t xml:space="preserve"> </w:t>
            </w:r>
            <w:r w:rsidRPr="00A355FC">
              <w:rPr>
                <w:rFonts w:ascii="Cambria" w:hAnsi="Cambria"/>
                <w:sz w:val="24"/>
                <w:szCs w:val="24"/>
              </w:rPr>
              <w:t>3</w:t>
            </w:r>
            <w:r w:rsidRPr="00A355FC">
              <w:rPr>
                <w:rFonts w:ascii="Cambria" w:hAnsi="Cambria"/>
                <w:spacing w:val="-1"/>
                <w:sz w:val="24"/>
                <w:szCs w:val="24"/>
              </w:rPr>
              <w:t xml:space="preserve"> </w:t>
            </w:r>
            <w:r w:rsidRPr="00A355FC">
              <w:rPr>
                <w:rFonts w:ascii="Cambria" w:hAnsi="Cambria"/>
                <w:sz w:val="24"/>
                <w:szCs w:val="24"/>
              </w:rPr>
              <w:t>-&gt;</w:t>
            </w:r>
            <w:r w:rsidRPr="00A355FC">
              <w:rPr>
                <w:rFonts w:ascii="Cambria" w:hAnsi="Cambria"/>
                <w:spacing w:val="-4"/>
                <w:sz w:val="24"/>
                <w:szCs w:val="24"/>
              </w:rPr>
              <w:t xml:space="preserve"> </w:t>
            </w:r>
            <w:r w:rsidRPr="00A355FC">
              <w:rPr>
                <w:rFonts w:ascii="Cambria" w:hAnsi="Cambria"/>
                <w:spacing w:val="-10"/>
                <w:sz w:val="24"/>
                <w:szCs w:val="24"/>
              </w:rPr>
              <w:t>Y</w:t>
            </w:r>
          </w:p>
        </w:tc>
        <w:tc>
          <w:tcPr>
            <w:tcW w:w="1457" w:type="dxa"/>
            <w:shd w:val="clear" w:color="auto" w:fill="D6E2BA"/>
          </w:tcPr>
          <w:p w14:paraId="7B7DC613" w14:textId="77777777" w:rsidR="00C26559" w:rsidRPr="00A355FC" w:rsidRDefault="00C26559" w:rsidP="009A7CE1">
            <w:pPr>
              <w:pStyle w:val="TableParagraph"/>
              <w:spacing w:line="223" w:lineRule="exact"/>
              <w:ind w:right="55"/>
              <w:rPr>
                <w:rFonts w:ascii="Cambria" w:hAnsi="Cambria"/>
                <w:sz w:val="24"/>
                <w:szCs w:val="24"/>
              </w:rPr>
            </w:pPr>
            <w:r w:rsidRPr="00A355FC">
              <w:rPr>
                <w:rFonts w:ascii="Cambria" w:hAnsi="Cambria"/>
                <w:spacing w:val="-2"/>
                <w:sz w:val="24"/>
                <w:szCs w:val="24"/>
              </w:rPr>
              <w:t>0,2875</w:t>
            </w:r>
          </w:p>
        </w:tc>
        <w:tc>
          <w:tcPr>
            <w:tcW w:w="1748" w:type="dxa"/>
            <w:shd w:val="clear" w:color="auto" w:fill="D6E2BA"/>
          </w:tcPr>
          <w:p w14:paraId="2324B26D" w14:textId="77777777" w:rsidR="00C26559" w:rsidRPr="00A355FC" w:rsidRDefault="00C26559" w:rsidP="009A7CE1">
            <w:pPr>
              <w:pStyle w:val="TableParagraph"/>
              <w:spacing w:line="223" w:lineRule="exact"/>
              <w:ind w:left="55"/>
              <w:rPr>
                <w:rFonts w:ascii="Cambria" w:hAnsi="Cambria"/>
                <w:sz w:val="24"/>
                <w:szCs w:val="24"/>
              </w:rPr>
            </w:pPr>
            <w:r w:rsidRPr="00A355FC">
              <w:rPr>
                <w:rFonts w:ascii="Cambria" w:hAnsi="Cambria"/>
                <w:spacing w:val="-2"/>
                <w:sz w:val="24"/>
                <w:szCs w:val="24"/>
              </w:rPr>
              <w:t>0,28819</w:t>
            </w:r>
          </w:p>
        </w:tc>
        <w:tc>
          <w:tcPr>
            <w:tcW w:w="1748" w:type="dxa"/>
            <w:shd w:val="clear" w:color="auto" w:fill="D6E2BA"/>
          </w:tcPr>
          <w:p w14:paraId="51DDCC40" w14:textId="77777777" w:rsidR="00C26559" w:rsidRPr="00A355FC" w:rsidRDefault="00C26559" w:rsidP="009A7CE1">
            <w:pPr>
              <w:pStyle w:val="TableParagraph"/>
              <w:spacing w:line="223" w:lineRule="exact"/>
              <w:ind w:right="49"/>
              <w:rPr>
                <w:rFonts w:ascii="Cambria" w:hAnsi="Cambria"/>
                <w:sz w:val="24"/>
                <w:szCs w:val="24"/>
              </w:rPr>
            </w:pPr>
            <w:r w:rsidRPr="00A355FC">
              <w:rPr>
                <w:rFonts w:ascii="Cambria" w:hAnsi="Cambria"/>
                <w:spacing w:val="-2"/>
                <w:sz w:val="24"/>
                <w:szCs w:val="24"/>
              </w:rPr>
              <w:t>0,0965</w:t>
            </w:r>
          </w:p>
        </w:tc>
        <w:tc>
          <w:tcPr>
            <w:tcW w:w="1737" w:type="dxa"/>
            <w:shd w:val="clear" w:color="auto" w:fill="D6E2BA"/>
          </w:tcPr>
          <w:p w14:paraId="44F1861F" w14:textId="77777777" w:rsidR="00C26559" w:rsidRPr="00A355FC" w:rsidRDefault="00C26559" w:rsidP="009A7CE1">
            <w:pPr>
              <w:pStyle w:val="TableParagraph"/>
              <w:spacing w:line="223" w:lineRule="exact"/>
              <w:ind w:right="47"/>
              <w:rPr>
                <w:rFonts w:ascii="Cambria" w:hAnsi="Cambria"/>
                <w:sz w:val="24"/>
                <w:szCs w:val="24"/>
              </w:rPr>
            </w:pPr>
            <w:r w:rsidRPr="00A355FC">
              <w:rPr>
                <w:rFonts w:ascii="Cambria" w:hAnsi="Cambria"/>
                <w:spacing w:val="-2"/>
                <w:sz w:val="24"/>
                <w:szCs w:val="24"/>
              </w:rPr>
              <w:t>2.978</w:t>
            </w:r>
          </w:p>
        </w:tc>
        <w:tc>
          <w:tcPr>
            <w:tcW w:w="848" w:type="dxa"/>
            <w:shd w:val="clear" w:color="auto" w:fill="D6E2BA"/>
          </w:tcPr>
          <w:p w14:paraId="00B3290F" w14:textId="77777777" w:rsidR="00C26559" w:rsidRPr="00A355FC" w:rsidRDefault="00C26559" w:rsidP="009A7CE1">
            <w:pPr>
              <w:pStyle w:val="TableParagraph"/>
              <w:spacing w:line="223" w:lineRule="exact"/>
              <w:ind w:left="120"/>
              <w:jc w:val="left"/>
              <w:rPr>
                <w:rFonts w:ascii="Cambria" w:hAnsi="Cambria"/>
                <w:sz w:val="24"/>
                <w:szCs w:val="24"/>
              </w:rPr>
            </w:pPr>
            <w:r w:rsidRPr="00A355FC">
              <w:rPr>
                <w:rFonts w:ascii="Cambria" w:hAnsi="Cambria"/>
                <w:spacing w:val="-2"/>
                <w:sz w:val="24"/>
                <w:szCs w:val="24"/>
              </w:rPr>
              <w:t>0.003</w:t>
            </w:r>
          </w:p>
        </w:tc>
        <w:tc>
          <w:tcPr>
            <w:tcW w:w="1167" w:type="dxa"/>
            <w:shd w:val="clear" w:color="auto" w:fill="D6E2BA"/>
          </w:tcPr>
          <w:p w14:paraId="743AD719" w14:textId="77777777" w:rsidR="00C26559" w:rsidRPr="00A355FC" w:rsidRDefault="00C26559" w:rsidP="009A7CE1">
            <w:pPr>
              <w:pStyle w:val="TableParagraph"/>
              <w:spacing w:line="223" w:lineRule="exact"/>
              <w:ind w:right="114"/>
              <w:rPr>
                <w:rFonts w:ascii="Cambria" w:hAnsi="Cambria"/>
                <w:sz w:val="24"/>
                <w:szCs w:val="24"/>
              </w:rPr>
            </w:pPr>
            <w:r w:rsidRPr="00A355FC">
              <w:rPr>
                <w:rFonts w:ascii="Cambria" w:hAnsi="Cambria"/>
                <w:spacing w:val="-2"/>
                <w:sz w:val="24"/>
                <w:szCs w:val="24"/>
              </w:rPr>
              <w:t>Diterima</w:t>
            </w:r>
          </w:p>
        </w:tc>
      </w:tr>
    </w:tbl>
    <w:p w14:paraId="31F62DDC" w14:textId="77777777" w:rsidR="0099592D" w:rsidRDefault="00C26559" w:rsidP="0099592D">
      <w:pPr>
        <w:rPr>
          <w:rFonts w:ascii="Cambria" w:hAnsi="Cambria"/>
          <w:sz w:val="24"/>
          <w:szCs w:val="24"/>
        </w:rPr>
      </w:pPr>
      <w:proofErr w:type="spellStart"/>
      <w:proofErr w:type="gramStart"/>
      <w:r w:rsidRPr="00A355FC">
        <w:rPr>
          <w:rFonts w:ascii="Cambria" w:hAnsi="Cambria"/>
          <w:sz w:val="24"/>
          <w:szCs w:val="24"/>
        </w:rPr>
        <w:t>Sumber</w:t>
      </w:r>
      <w:proofErr w:type="spellEnd"/>
      <w:r w:rsidRPr="00A355FC">
        <w:rPr>
          <w:rFonts w:ascii="Cambria" w:hAnsi="Cambria"/>
          <w:spacing w:val="-6"/>
          <w:sz w:val="24"/>
          <w:szCs w:val="24"/>
        </w:rPr>
        <w:t xml:space="preserve"> </w:t>
      </w:r>
      <w:r w:rsidRPr="00A355FC">
        <w:rPr>
          <w:rFonts w:ascii="Cambria" w:hAnsi="Cambria"/>
          <w:sz w:val="24"/>
          <w:szCs w:val="24"/>
        </w:rPr>
        <w:t>:</w:t>
      </w:r>
      <w:proofErr w:type="gramEnd"/>
      <w:r w:rsidRPr="00A355FC">
        <w:rPr>
          <w:rFonts w:ascii="Cambria" w:hAnsi="Cambria"/>
          <w:spacing w:val="-2"/>
          <w:sz w:val="24"/>
          <w:szCs w:val="24"/>
        </w:rPr>
        <w:t xml:space="preserve"> </w:t>
      </w:r>
      <w:r w:rsidRPr="00A355FC">
        <w:rPr>
          <w:rFonts w:ascii="Cambria" w:hAnsi="Cambria"/>
          <w:sz w:val="24"/>
          <w:szCs w:val="24"/>
        </w:rPr>
        <w:t>Output</w:t>
      </w:r>
      <w:r w:rsidRPr="00A355FC">
        <w:rPr>
          <w:rFonts w:ascii="Cambria" w:hAnsi="Cambria"/>
          <w:spacing w:val="-3"/>
          <w:sz w:val="24"/>
          <w:szCs w:val="24"/>
        </w:rPr>
        <w:t xml:space="preserve"> </w:t>
      </w:r>
      <w:r w:rsidRPr="00A355FC">
        <w:rPr>
          <w:rFonts w:ascii="Cambria" w:hAnsi="Cambria"/>
          <w:sz w:val="24"/>
          <w:szCs w:val="24"/>
        </w:rPr>
        <w:t>SMART</w:t>
      </w:r>
      <w:r w:rsidRPr="00A355FC">
        <w:rPr>
          <w:rFonts w:ascii="Cambria" w:hAnsi="Cambria"/>
          <w:spacing w:val="-2"/>
          <w:sz w:val="24"/>
          <w:szCs w:val="24"/>
        </w:rPr>
        <w:t xml:space="preserve"> </w:t>
      </w:r>
      <w:r w:rsidRPr="00A355FC">
        <w:rPr>
          <w:rFonts w:ascii="Cambria" w:hAnsi="Cambria"/>
          <w:spacing w:val="-5"/>
          <w:sz w:val="24"/>
          <w:szCs w:val="24"/>
        </w:rPr>
        <w:t>PLS</w:t>
      </w:r>
    </w:p>
    <w:p w14:paraId="05A45237" w14:textId="33D0DF63" w:rsidR="00C26559" w:rsidRPr="0099592D" w:rsidRDefault="00C26559" w:rsidP="0099592D">
      <w:pPr>
        <w:spacing w:after="60" w:line="276" w:lineRule="auto"/>
        <w:ind w:firstLine="720"/>
        <w:jc w:val="both"/>
        <w:rPr>
          <w:rFonts w:ascii="Cambria" w:hAnsi="Cambria"/>
          <w:sz w:val="24"/>
          <w:szCs w:val="24"/>
        </w:rPr>
      </w:pPr>
      <w:proofErr w:type="spellStart"/>
      <w:r w:rsidRPr="00A355FC">
        <w:rPr>
          <w:rFonts w:ascii="Cambria" w:hAnsi="Cambria"/>
          <w:sz w:val="24"/>
          <w:szCs w:val="24"/>
        </w:rPr>
        <w:lastRenderedPageBreak/>
        <w:t>Melihat</w:t>
      </w:r>
      <w:proofErr w:type="spellEnd"/>
      <w:r w:rsidRPr="00A355FC">
        <w:rPr>
          <w:rFonts w:ascii="Cambria" w:hAnsi="Cambria"/>
          <w:sz w:val="24"/>
          <w:szCs w:val="24"/>
        </w:rPr>
        <w:t xml:space="preserve"> </w:t>
      </w:r>
      <w:proofErr w:type="spellStart"/>
      <w:r w:rsidRPr="00A355FC">
        <w:rPr>
          <w:rFonts w:ascii="Cambria" w:hAnsi="Cambria"/>
          <w:sz w:val="24"/>
          <w:szCs w:val="24"/>
        </w:rPr>
        <w:t>tabel</w:t>
      </w:r>
      <w:proofErr w:type="spellEnd"/>
      <w:r w:rsidRPr="00A355FC">
        <w:rPr>
          <w:rFonts w:ascii="Cambria" w:hAnsi="Cambria"/>
          <w:sz w:val="24"/>
          <w:szCs w:val="24"/>
        </w:rPr>
        <w:t xml:space="preserve"> di </w:t>
      </w:r>
      <w:proofErr w:type="spellStart"/>
      <w:r w:rsidRPr="00A355FC">
        <w:rPr>
          <w:rFonts w:ascii="Cambria" w:hAnsi="Cambria"/>
          <w:sz w:val="24"/>
          <w:szCs w:val="24"/>
        </w:rPr>
        <w:t>atas</w:t>
      </w:r>
      <w:proofErr w:type="spellEnd"/>
      <w:r w:rsidRPr="00A355FC">
        <w:rPr>
          <w:rFonts w:ascii="Cambria" w:hAnsi="Cambria"/>
          <w:sz w:val="24"/>
          <w:szCs w:val="24"/>
        </w:rPr>
        <w:t xml:space="preserve">, terlihat terdapat lima hipotesis dengan tiga variabel yang berpengaruh langsung: (Variabel 1 -&gt; </w:t>
      </w:r>
      <w:proofErr w:type="gramStart"/>
      <w:r w:rsidRPr="00A355FC">
        <w:rPr>
          <w:rFonts w:ascii="Cambria" w:hAnsi="Cambria"/>
          <w:sz w:val="24"/>
          <w:szCs w:val="24"/>
        </w:rPr>
        <w:t>Y )</w:t>
      </w:r>
      <w:proofErr w:type="gramEnd"/>
      <w:r w:rsidRPr="00A355FC">
        <w:rPr>
          <w:rFonts w:ascii="Cambria" w:hAnsi="Cambria"/>
          <w:sz w:val="24"/>
          <w:szCs w:val="24"/>
        </w:rPr>
        <w:t xml:space="preserve">, (Variabel 2 -&gt; Y ) dan (Variabel 3 -&gt; Y ). Jika hanya satu variabel yang dinegasikan, yaitu variabel 2 -&gt; </w:t>
      </w:r>
      <w:proofErr w:type="spellStart"/>
      <w:r w:rsidRPr="00A355FC">
        <w:rPr>
          <w:rFonts w:ascii="Cambria" w:hAnsi="Cambria"/>
          <w:sz w:val="24"/>
          <w:szCs w:val="24"/>
        </w:rPr>
        <w:t>variabel</w:t>
      </w:r>
      <w:proofErr w:type="spellEnd"/>
      <w:r w:rsidRPr="00A355FC">
        <w:rPr>
          <w:rFonts w:ascii="Cambria" w:hAnsi="Cambria"/>
          <w:sz w:val="24"/>
          <w:szCs w:val="24"/>
        </w:rPr>
        <w:t xml:space="preserve"> Y.</w:t>
      </w:r>
    </w:p>
    <w:p w14:paraId="29AB03CB" w14:textId="77777777" w:rsidR="00BA0D76" w:rsidRPr="00521BA2" w:rsidRDefault="00BA0D76" w:rsidP="00830B26">
      <w:pPr>
        <w:spacing w:after="60" w:line="276" w:lineRule="auto"/>
        <w:jc w:val="both"/>
        <w:rPr>
          <w:rFonts w:ascii="Cambria" w:eastAsia="Cambria" w:hAnsi="Cambria" w:cs="Cambria"/>
          <w:bCs/>
          <w:sz w:val="24"/>
          <w:szCs w:val="24"/>
          <w:lang w:val="en-ID"/>
        </w:rPr>
      </w:pPr>
    </w:p>
    <w:p w14:paraId="2097B8B7" w14:textId="7999FB95" w:rsidR="00DD4E5C" w:rsidRPr="00521BA2" w:rsidRDefault="004A525C" w:rsidP="004A525C">
      <w:pPr>
        <w:spacing w:after="60" w:line="276" w:lineRule="auto"/>
        <w:jc w:val="both"/>
        <w:rPr>
          <w:rFonts w:ascii="Cambria" w:eastAsia="Cambria" w:hAnsi="Cambria" w:cs="Cambria"/>
          <w:b/>
          <w:sz w:val="24"/>
          <w:szCs w:val="24"/>
          <w:lang w:val="en-ID"/>
        </w:rPr>
      </w:pPr>
      <w:r w:rsidRPr="00521BA2">
        <w:rPr>
          <w:rFonts w:ascii="Cambria" w:eastAsia="Cambria" w:hAnsi="Cambria" w:cs="Cambria"/>
          <w:b/>
          <w:sz w:val="24"/>
          <w:szCs w:val="24"/>
        </w:rPr>
        <w:t>KESIMPULAN</w:t>
      </w:r>
    </w:p>
    <w:p w14:paraId="10043516" w14:textId="4CC9E239" w:rsidR="00C26559" w:rsidRPr="00521BA2" w:rsidRDefault="00C26559" w:rsidP="00521BA2">
      <w:pPr>
        <w:spacing w:after="60" w:line="276" w:lineRule="auto"/>
        <w:ind w:firstLine="720"/>
        <w:jc w:val="both"/>
        <w:rPr>
          <w:rFonts w:asciiTheme="majorBidi" w:hAnsiTheme="majorBidi" w:cstheme="majorBidi"/>
          <w:sz w:val="24"/>
          <w:szCs w:val="24"/>
        </w:rPr>
      </w:pPr>
      <w:r w:rsidRPr="00521BA2">
        <w:rPr>
          <w:rFonts w:asciiTheme="majorBidi" w:hAnsiTheme="majorBidi" w:cstheme="majorBidi"/>
          <w:sz w:val="24"/>
          <w:szCs w:val="24"/>
        </w:rPr>
        <w:t xml:space="preserve">Hasil </w:t>
      </w:r>
      <w:proofErr w:type="spellStart"/>
      <w:r w:rsidRPr="00521BA2">
        <w:rPr>
          <w:rFonts w:asciiTheme="majorBidi" w:hAnsiTheme="majorBidi" w:cstheme="majorBidi"/>
          <w:sz w:val="24"/>
          <w:szCs w:val="24"/>
        </w:rPr>
        <w:t>penelitian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menunjukkan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bahwa</w:t>
      </w:r>
      <w:proofErr w:type="spellEnd"/>
      <w:r w:rsidRPr="00521BA2">
        <w:rPr>
          <w:rFonts w:asciiTheme="majorBidi" w:hAnsiTheme="majorBidi" w:cstheme="majorBidi"/>
          <w:sz w:val="24"/>
          <w:szCs w:val="24"/>
        </w:rPr>
        <w:t xml:space="preserve"> di Kota Medan, kualitas layanan aplikasi DANA memengaruhi kepuasan pelanggan secara positif. Namun, promosi aplikasi tidak memiliki dampak yang signifikan terhadap kepuasan pelanggan. Terdapat juga keseimbangan yang baik antara biaya dan kepuasan pelanggan dalam penggunaan aplikasi ini. Secara keseluruhan, baik kualitas layanan maupun harga berkontribusi positif terhadap kepuasan pelanggan. Oleh karena itu, untuk</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memastikan</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kepuasan</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pelanggan yang</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optimal,</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penting</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untuk</w:t>
      </w:r>
      <w:r w:rsidRPr="00521BA2">
        <w:rPr>
          <w:rFonts w:asciiTheme="majorBidi" w:hAnsiTheme="majorBidi" w:cstheme="majorBidi"/>
          <w:spacing w:val="-4"/>
          <w:sz w:val="24"/>
          <w:szCs w:val="24"/>
        </w:rPr>
        <w:t xml:space="preserve"> </w:t>
      </w:r>
      <w:r w:rsidRPr="00521BA2">
        <w:rPr>
          <w:rFonts w:asciiTheme="majorBidi" w:hAnsiTheme="majorBidi" w:cstheme="majorBidi"/>
          <w:sz w:val="24"/>
          <w:szCs w:val="24"/>
        </w:rPr>
        <w:t>menjaga</w:t>
      </w:r>
      <w:r w:rsidRPr="00521BA2">
        <w:rPr>
          <w:rFonts w:asciiTheme="majorBidi" w:hAnsiTheme="majorBidi" w:cstheme="majorBidi"/>
          <w:spacing w:val="-3"/>
          <w:sz w:val="24"/>
          <w:szCs w:val="24"/>
        </w:rPr>
        <w:t xml:space="preserve"> </w:t>
      </w:r>
      <w:r w:rsidRPr="00521BA2">
        <w:rPr>
          <w:rFonts w:asciiTheme="majorBidi" w:hAnsiTheme="majorBidi" w:cstheme="majorBidi"/>
          <w:sz w:val="24"/>
          <w:szCs w:val="24"/>
        </w:rPr>
        <w:t xml:space="preserve">kualitas layanan dan menetapkan harga yang sesuai dengan nilai yang </w:t>
      </w:r>
      <w:proofErr w:type="spellStart"/>
      <w:r w:rsidRPr="00521BA2">
        <w:rPr>
          <w:rFonts w:asciiTheme="majorBidi" w:hAnsiTheme="majorBidi" w:cstheme="majorBidi"/>
          <w:sz w:val="24"/>
          <w:szCs w:val="24"/>
        </w:rPr>
        <w:t>diberikan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kepada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pacing w:val="-2"/>
          <w:sz w:val="24"/>
          <w:szCs w:val="24"/>
        </w:rPr>
        <w:t>pelanggan</w:t>
      </w:r>
      <w:proofErr w:type="spellEnd"/>
      <w:r w:rsidRPr="00521BA2">
        <w:rPr>
          <w:rFonts w:asciiTheme="majorBidi" w:hAnsiTheme="majorBidi" w:cstheme="majorBidi"/>
          <w:spacing w:val="-2"/>
          <w:sz w:val="24"/>
          <w:szCs w:val="24"/>
        </w:rPr>
        <w:t>.</w:t>
      </w:r>
      <w:bookmarkStart w:id="3" w:name="_TOC_250002"/>
      <w:bookmarkEnd w:id="3"/>
      <w:r w:rsidR="00521BA2" w:rsidRPr="00521BA2">
        <w:rPr>
          <w:rFonts w:asciiTheme="majorBidi" w:hAnsiTheme="majorBidi" w:cstheme="majorBidi"/>
          <w:sz w:val="24"/>
          <w:szCs w:val="24"/>
        </w:rPr>
        <w:t xml:space="preserve"> Saran </w:t>
      </w:r>
      <w:proofErr w:type="spellStart"/>
      <w:r w:rsidR="00521BA2" w:rsidRPr="00521BA2">
        <w:rPr>
          <w:rFonts w:asciiTheme="majorBidi" w:hAnsiTheme="majorBidi" w:cstheme="majorBidi"/>
          <w:sz w:val="24"/>
          <w:szCs w:val="24"/>
        </w:rPr>
        <w:t>dari</w:t>
      </w:r>
      <w:proofErr w:type="spellEnd"/>
      <w:r w:rsidR="00521BA2" w:rsidRPr="00521BA2">
        <w:rPr>
          <w:rFonts w:asciiTheme="majorBidi" w:hAnsiTheme="majorBidi" w:cstheme="majorBidi"/>
          <w:sz w:val="24"/>
          <w:szCs w:val="24"/>
        </w:rPr>
        <w:t xml:space="preserve"> </w:t>
      </w:r>
      <w:proofErr w:type="spellStart"/>
      <w:r w:rsidR="00521BA2" w:rsidRPr="00521BA2">
        <w:rPr>
          <w:rFonts w:asciiTheme="majorBidi" w:hAnsiTheme="majorBidi" w:cstheme="majorBidi"/>
          <w:sz w:val="24"/>
          <w:szCs w:val="24"/>
        </w:rPr>
        <w:t>penelitin</w:t>
      </w:r>
      <w:proofErr w:type="spellEnd"/>
      <w:r w:rsidR="00521BA2" w:rsidRPr="00521BA2">
        <w:rPr>
          <w:rFonts w:asciiTheme="majorBidi" w:hAnsiTheme="majorBidi" w:cstheme="majorBidi"/>
          <w:sz w:val="24"/>
          <w:szCs w:val="24"/>
        </w:rPr>
        <w:t xml:space="preserve"> </w:t>
      </w:r>
      <w:proofErr w:type="spellStart"/>
      <w:r w:rsidR="00521BA2" w:rsidRPr="00521BA2">
        <w:rPr>
          <w:rFonts w:asciiTheme="majorBidi" w:hAnsiTheme="majorBidi" w:cstheme="majorBidi"/>
          <w:sz w:val="24"/>
          <w:szCs w:val="24"/>
        </w:rPr>
        <w:t>ini</w:t>
      </w:r>
      <w:proofErr w:type="spellEnd"/>
      <w:r w:rsidR="00521BA2" w:rsidRPr="00521BA2">
        <w:rPr>
          <w:rFonts w:asciiTheme="majorBidi" w:hAnsiTheme="majorBidi" w:cstheme="majorBidi"/>
          <w:sz w:val="24"/>
          <w:szCs w:val="24"/>
        </w:rPr>
        <w:t xml:space="preserve"> </w:t>
      </w:r>
      <w:proofErr w:type="spellStart"/>
      <w:r w:rsidR="00521BA2" w:rsidRPr="00521BA2">
        <w:rPr>
          <w:rFonts w:asciiTheme="majorBidi" w:hAnsiTheme="majorBidi" w:cstheme="majorBidi"/>
          <w:sz w:val="24"/>
          <w:szCs w:val="24"/>
        </w:rPr>
        <w:t>yaitu</w:t>
      </w:r>
      <w:proofErr w:type="spellEnd"/>
      <w:r w:rsidR="00521BA2"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meni</w:t>
      </w:r>
      <w:r w:rsidR="00521BA2" w:rsidRPr="00521BA2">
        <w:rPr>
          <w:rFonts w:asciiTheme="majorBidi" w:hAnsiTheme="majorBidi" w:cstheme="majorBidi"/>
          <w:sz w:val="24"/>
          <w:szCs w:val="24"/>
        </w:rPr>
        <w:t>ng</w:t>
      </w:r>
      <w:r w:rsidRPr="00521BA2">
        <w:rPr>
          <w:rFonts w:asciiTheme="majorBidi" w:hAnsiTheme="majorBidi" w:cstheme="majorBidi"/>
          <w:sz w:val="24"/>
          <w:szCs w:val="24"/>
        </w:rPr>
        <w:t>katkan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kepuasaan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konsumen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maka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disarankan</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selalu</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menjaga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kualitas</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pelayanan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karena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sudah</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memberikan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citra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baik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bagi</w:t>
      </w:r>
      <w:proofErr w:type="spellEnd"/>
      <w:r w:rsidRPr="00521BA2">
        <w:rPr>
          <w:rFonts w:asciiTheme="majorBidi" w:hAnsiTheme="majorBidi" w:cstheme="majorBidi"/>
          <w:sz w:val="24"/>
          <w:szCs w:val="24"/>
        </w:rPr>
        <w:t xml:space="preserve"> para </w:t>
      </w:r>
      <w:proofErr w:type="spellStart"/>
      <w:r w:rsidRPr="00521BA2">
        <w:rPr>
          <w:rFonts w:asciiTheme="majorBidi" w:hAnsiTheme="majorBidi" w:cstheme="majorBidi"/>
          <w:sz w:val="24"/>
          <w:szCs w:val="24"/>
        </w:rPr>
        <w:t>pengguna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aplikasi</w:t>
      </w:r>
      <w:proofErr w:type="spellEnd"/>
      <w:r w:rsidRPr="00521BA2">
        <w:rPr>
          <w:rFonts w:asciiTheme="majorBidi" w:hAnsiTheme="majorBidi" w:cstheme="majorBidi"/>
          <w:sz w:val="24"/>
          <w:szCs w:val="24"/>
        </w:rPr>
        <w:t xml:space="preserve"> dana.</w:t>
      </w:r>
      <w:r w:rsidR="00521BA2" w:rsidRPr="00521BA2">
        <w:rPr>
          <w:rFonts w:asciiTheme="majorBidi" w:hAnsiTheme="majorBidi" w:cstheme="majorBidi"/>
          <w:sz w:val="24"/>
          <w:szCs w:val="24"/>
        </w:rPr>
        <w:t xml:space="preserve"> </w:t>
      </w:r>
      <w:proofErr w:type="spellStart"/>
      <w:r w:rsidR="00521BA2" w:rsidRPr="00521BA2">
        <w:rPr>
          <w:rFonts w:asciiTheme="majorBidi" w:hAnsiTheme="majorBidi" w:cstheme="majorBidi"/>
          <w:sz w:val="24"/>
          <w:szCs w:val="24"/>
        </w:rPr>
        <w:t>M</w:t>
      </w:r>
      <w:r w:rsidRPr="00521BA2">
        <w:rPr>
          <w:rFonts w:asciiTheme="majorBidi" w:hAnsiTheme="majorBidi" w:cstheme="majorBidi"/>
          <w:sz w:val="24"/>
          <w:szCs w:val="24"/>
        </w:rPr>
        <w:t>eningkatkan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kepuasaan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konsumen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dari</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variabel</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promosi</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disarankan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tetap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konsisten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memberikan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promosi</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kepada</w:t>
      </w:r>
      <w:proofErr w:type="spellEnd"/>
      <w:r w:rsidRPr="00521BA2">
        <w:rPr>
          <w:rFonts w:asciiTheme="majorBidi" w:hAnsiTheme="majorBidi" w:cstheme="majorBidi"/>
          <w:sz w:val="24"/>
          <w:szCs w:val="24"/>
        </w:rPr>
        <w:t xml:space="preserve"> para</w:t>
      </w:r>
      <w:r w:rsidRPr="00521BA2">
        <w:rPr>
          <w:rFonts w:asciiTheme="majorBidi" w:hAnsiTheme="majorBidi" w:cstheme="majorBidi"/>
          <w:spacing w:val="40"/>
          <w:sz w:val="24"/>
          <w:szCs w:val="24"/>
        </w:rPr>
        <w:t xml:space="preserve"> </w:t>
      </w:r>
      <w:proofErr w:type="spellStart"/>
      <w:r w:rsidRPr="00521BA2">
        <w:rPr>
          <w:rFonts w:asciiTheme="majorBidi" w:hAnsiTheme="majorBidi" w:cstheme="majorBidi"/>
          <w:sz w:val="24"/>
          <w:szCs w:val="24"/>
        </w:rPr>
        <w:t>pengguna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untuk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menarik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perhatian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banyak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masyarakat</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alangkah</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baiknya</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melihat</w:t>
      </w:r>
      <w:proofErr w:type="spellEnd"/>
      <w:r w:rsidRPr="00521BA2">
        <w:rPr>
          <w:rFonts w:asciiTheme="majorBidi" w:hAnsiTheme="majorBidi" w:cstheme="majorBidi"/>
          <w:sz w:val="24"/>
          <w:szCs w:val="24"/>
        </w:rPr>
        <w:t xml:space="preserve"> strategi </w:t>
      </w:r>
      <w:proofErr w:type="spellStart"/>
      <w:r w:rsidRPr="00521BA2">
        <w:rPr>
          <w:rFonts w:asciiTheme="majorBidi" w:hAnsiTheme="majorBidi" w:cstheme="majorBidi"/>
          <w:sz w:val="24"/>
          <w:szCs w:val="24"/>
        </w:rPr>
        <w:t>dari</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perusahaan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sejenis</w:t>
      </w:r>
      <w:proofErr w:type="spellEnd"/>
      <w:r w:rsidRPr="00521BA2">
        <w:rPr>
          <w:rFonts w:asciiTheme="majorBidi" w:hAnsiTheme="majorBidi" w:cstheme="majorBidi"/>
          <w:sz w:val="24"/>
          <w:szCs w:val="24"/>
        </w:rPr>
        <w:t>,</w:t>
      </w:r>
      <w:r w:rsidR="00521BA2" w:rsidRPr="00521BA2">
        <w:rPr>
          <w:rFonts w:asciiTheme="majorBidi" w:hAnsiTheme="majorBidi" w:cstheme="majorBidi"/>
          <w:sz w:val="24"/>
          <w:szCs w:val="24"/>
        </w:rPr>
        <w:t xml:space="preserve"> </w:t>
      </w:r>
      <w:proofErr w:type="spellStart"/>
      <w:r w:rsidR="00521BA2" w:rsidRPr="00521BA2">
        <w:rPr>
          <w:rFonts w:asciiTheme="majorBidi" w:hAnsiTheme="majorBidi" w:cstheme="majorBidi"/>
          <w:sz w:val="24"/>
          <w:szCs w:val="24"/>
        </w:rPr>
        <w:t>M</w:t>
      </w:r>
      <w:r w:rsidRPr="00521BA2">
        <w:rPr>
          <w:rFonts w:asciiTheme="majorBidi" w:hAnsiTheme="majorBidi" w:cstheme="majorBidi"/>
          <w:sz w:val="24"/>
          <w:szCs w:val="24"/>
        </w:rPr>
        <w:t>eningkatkan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kepuasaan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konsumen</w:t>
      </w:r>
      <w:proofErr w:type="spellEnd"/>
      <w:r w:rsidRPr="00521BA2">
        <w:rPr>
          <w:rFonts w:asciiTheme="majorBidi" w:hAnsiTheme="majorBidi" w:cstheme="majorBidi"/>
          <w:sz w:val="24"/>
          <w:szCs w:val="24"/>
        </w:rPr>
        <w:t xml:space="preserve"> pada </w:t>
      </w:r>
      <w:proofErr w:type="spellStart"/>
      <w:r w:rsidRPr="00521BA2">
        <w:rPr>
          <w:rFonts w:asciiTheme="majorBidi" w:hAnsiTheme="majorBidi" w:cstheme="majorBidi"/>
          <w:sz w:val="24"/>
          <w:szCs w:val="24"/>
        </w:rPr>
        <w:t>variabel</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harga</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sudah</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memberikan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citra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baik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terhadap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masyarakat</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dengan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memberikan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harga</w:t>
      </w:r>
      <w:proofErr w:type="spellEnd"/>
      <w:r w:rsidRPr="00521BA2">
        <w:rPr>
          <w:rFonts w:asciiTheme="majorBidi" w:hAnsiTheme="majorBidi" w:cstheme="majorBidi"/>
          <w:spacing w:val="-15"/>
          <w:sz w:val="24"/>
          <w:szCs w:val="24"/>
        </w:rPr>
        <w:t xml:space="preserve"> </w:t>
      </w:r>
      <w:r w:rsidRPr="00521BA2">
        <w:rPr>
          <w:rFonts w:asciiTheme="majorBidi" w:hAnsiTheme="majorBidi" w:cstheme="majorBidi"/>
          <w:sz w:val="24"/>
          <w:szCs w:val="24"/>
        </w:rPr>
        <w:t xml:space="preserve">yang </w:t>
      </w:r>
      <w:proofErr w:type="spellStart"/>
      <w:r w:rsidRPr="00521BA2">
        <w:rPr>
          <w:rFonts w:asciiTheme="majorBidi" w:hAnsiTheme="majorBidi" w:cstheme="majorBidi"/>
          <w:sz w:val="24"/>
          <w:szCs w:val="24"/>
        </w:rPr>
        <w:t>terjangkau</w:t>
      </w:r>
      <w:proofErr w:type="spellEnd"/>
      <w:r w:rsidRPr="00521BA2">
        <w:rPr>
          <w:rFonts w:asciiTheme="majorBidi" w:hAnsiTheme="majorBidi" w:cstheme="majorBidi"/>
          <w:sz w:val="24"/>
          <w:szCs w:val="24"/>
        </w:rPr>
        <w:t xml:space="preserve"> dan </w:t>
      </w:r>
      <w:proofErr w:type="spellStart"/>
      <w:r w:rsidRPr="00521BA2">
        <w:rPr>
          <w:rFonts w:asciiTheme="majorBidi" w:hAnsiTheme="majorBidi" w:cstheme="majorBidi"/>
          <w:sz w:val="24"/>
          <w:szCs w:val="24"/>
        </w:rPr>
        <w:t>dapat</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diterima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masyarakat</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namun</w:t>
      </w:r>
      <w:proofErr w:type="spellEnd"/>
      <w:r w:rsidRPr="00521BA2">
        <w:rPr>
          <w:rFonts w:asciiTheme="majorBidi" w:hAnsiTheme="majorBidi" w:cstheme="majorBidi"/>
          <w:sz w:val="24"/>
          <w:szCs w:val="24"/>
        </w:rPr>
        <w:t xml:space="preserve"> DANA juga </w:t>
      </w:r>
      <w:proofErr w:type="spellStart"/>
      <w:r w:rsidRPr="00521BA2">
        <w:rPr>
          <w:rFonts w:asciiTheme="majorBidi" w:hAnsiTheme="majorBidi" w:cstheme="majorBidi"/>
          <w:sz w:val="24"/>
          <w:szCs w:val="24"/>
        </w:rPr>
        <w:t>harus</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tetap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menjaga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kualitas</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pelyanan</w:t>
      </w:r>
      <w:proofErr w:type="spellEnd"/>
      <w:r w:rsidRPr="00521BA2">
        <w:rPr>
          <w:rFonts w:asciiTheme="majorBidi" w:hAnsiTheme="majorBidi" w:cstheme="majorBidi"/>
          <w:sz w:val="24"/>
          <w:szCs w:val="24"/>
        </w:rPr>
        <w:t xml:space="preserve"> dan </w:t>
      </w:r>
      <w:proofErr w:type="spellStart"/>
      <w:r w:rsidRPr="00521BA2">
        <w:rPr>
          <w:rFonts w:asciiTheme="majorBidi" w:hAnsiTheme="majorBidi" w:cstheme="majorBidi"/>
          <w:sz w:val="24"/>
          <w:szCs w:val="24"/>
        </w:rPr>
        <w:t>selalu</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mengupgrade</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fitur</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fitur</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terbaru</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aplikasi</w:t>
      </w:r>
      <w:proofErr w:type="spellEnd"/>
      <w:r w:rsidRPr="00521BA2">
        <w:rPr>
          <w:rFonts w:asciiTheme="majorBidi" w:hAnsiTheme="majorBidi" w:cstheme="majorBidi"/>
          <w:sz w:val="24"/>
          <w:szCs w:val="24"/>
        </w:rPr>
        <w:t xml:space="preserve"> DANA.</w:t>
      </w:r>
      <w:r w:rsidR="00521BA2"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Untuk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tetap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menjadi</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pilihan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masyarakat</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sebenarnya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sudah</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cukup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baik</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dimata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konsumen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tepatnya</w:t>
      </w:r>
      <w:proofErr w:type="spellEnd"/>
      <w:r w:rsidRPr="00521BA2">
        <w:rPr>
          <w:rFonts w:asciiTheme="majorBidi" w:hAnsiTheme="majorBidi" w:cstheme="majorBidi"/>
          <w:sz w:val="24"/>
          <w:szCs w:val="24"/>
        </w:rPr>
        <w:t xml:space="preserve"> di </w:t>
      </w:r>
      <w:proofErr w:type="spellStart"/>
      <w:r w:rsidRPr="00521BA2">
        <w:rPr>
          <w:rFonts w:asciiTheme="majorBidi" w:hAnsiTheme="majorBidi" w:cstheme="majorBidi"/>
          <w:sz w:val="24"/>
          <w:szCs w:val="24"/>
        </w:rPr>
        <w:t>mata</w:t>
      </w:r>
      <w:proofErr w:type="spellEnd"/>
      <w:r w:rsidRPr="00521BA2">
        <w:rPr>
          <w:rFonts w:asciiTheme="majorBidi" w:hAnsiTheme="majorBidi" w:cstheme="majorBidi"/>
          <w:sz w:val="24"/>
          <w:szCs w:val="24"/>
        </w:rPr>
        <w:t xml:space="preserve"> Masyarakat Kota Medan </w:t>
      </w:r>
      <w:proofErr w:type="spellStart"/>
      <w:r w:rsidRPr="00521BA2">
        <w:rPr>
          <w:rFonts w:asciiTheme="majorBidi" w:hAnsiTheme="majorBidi" w:cstheme="majorBidi"/>
          <w:sz w:val="24"/>
          <w:szCs w:val="24"/>
        </w:rPr>
        <w:t>namun</w:t>
      </w:r>
      <w:proofErr w:type="spellEnd"/>
      <w:r w:rsidRPr="00521BA2">
        <w:rPr>
          <w:rFonts w:asciiTheme="majorBidi" w:hAnsiTheme="majorBidi" w:cstheme="majorBidi"/>
          <w:sz w:val="24"/>
          <w:szCs w:val="24"/>
        </w:rPr>
        <w:t xml:space="preserve"> agar </w:t>
      </w:r>
      <w:proofErr w:type="spellStart"/>
      <w:r w:rsidRPr="00521BA2">
        <w:rPr>
          <w:rFonts w:asciiTheme="majorBidi" w:hAnsiTheme="majorBidi" w:cstheme="majorBidi"/>
          <w:sz w:val="24"/>
          <w:szCs w:val="24"/>
        </w:rPr>
        <w:t>tetap</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menjadi</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pilihan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masyarakat</w:t>
      </w:r>
      <w:proofErr w:type="spellEnd"/>
      <w:r w:rsidRPr="00521BA2">
        <w:rPr>
          <w:rFonts w:asciiTheme="majorBidi" w:hAnsiTheme="majorBidi" w:cstheme="majorBidi"/>
          <w:sz w:val="24"/>
          <w:szCs w:val="24"/>
        </w:rPr>
        <w:t xml:space="preserve"> yang </w:t>
      </w:r>
      <w:proofErr w:type="spellStart"/>
      <w:r w:rsidRPr="00521BA2">
        <w:rPr>
          <w:rFonts w:asciiTheme="majorBidi" w:hAnsiTheme="majorBidi" w:cstheme="majorBidi"/>
          <w:sz w:val="24"/>
          <w:szCs w:val="24"/>
        </w:rPr>
        <w:t>unggul</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alangkah</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baiknya</w:t>
      </w:r>
      <w:proofErr w:type="spellEnd"/>
      <w:r w:rsidRPr="00521BA2">
        <w:rPr>
          <w:rFonts w:asciiTheme="majorBidi" w:hAnsiTheme="majorBidi" w:cstheme="majorBidi"/>
          <w:sz w:val="24"/>
          <w:szCs w:val="24"/>
        </w:rPr>
        <w:t xml:space="preserve"> DANA </w:t>
      </w:r>
      <w:proofErr w:type="spellStart"/>
      <w:r w:rsidRPr="00521BA2">
        <w:rPr>
          <w:rFonts w:asciiTheme="majorBidi" w:hAnsiTheme="majorBidi" w:cstheme="majorBidi"/>
          <w:sz w:val="24"/>
          <w:szCs w:val="24"/>
        </w:rPr>
        <w:t>selalu</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meningkatkan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kualitas</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pelayanan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promosi</w:t>
      </w:r>
      <w:proofErr w:type="spellEnd"/>
      <w:r w:rsidRPr="00521BA2">
        <w:rPr>
          <w:rFonts w:asciiTheme="majorBidi" w:hAnsiTheme="majorBidi" w:cstheme="majorBidi"/>
          <w:sz w:val="24"/>
          <w:szCs w:val="24"/>
        </w:rPr>
        <w:t xml:space="preserve">. Dan </w:t>
      </w:r>
      <w:proofErr w:type="spellStart"/>
      <w:r w:rsidRPr="00521BA2">
        <w:rPr>
          <w:rFonts w:asciiTheme="majorBidi" w:hAnsiTheme="majorBidi" w:cstheme="majorBidi"/>
          <w:sz w:val="24"/>
          <w:szCs w:val="24"/>
        </w:rPr>
        <w:t>harga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karena</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saling</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berkesinambungan</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satu</w:t>
      </w:r>
      <w:proofErr w:type="spellEnd"/>
      <w:r w:rsidRPr="00521BA2">
        <w:rPr>
          <w:rFonts w:asciiTheme="majorBidi" w:hAnsiTheme="majorBidi" w:cstheme="majorBidi"/>
          <w:sz w:val="24"/>
          <w:szCs w:val="24"/>
        </w:rPr>
        <w:t xml:space="preserve"> </w:t>
      </w:r>
      <w:proofErr w:type="spellStart"/>
      <w:r w:rsidRPr="00521BA2">
        <w:rPr>
          <w:rFonts w:asciiTheme="majorBidi" w:hAnsiTheme="majorBidi" w:cstheme="majorBidi"/>
          <w:sz w:val="24"/>
          <w:szCs w:val="24"/>
        </w:rPr>
        <w:t>dengan</w:t>
      </w:r>
      <w:proofErr w:type="spellEnd"/>
      <w:r w:rsidRPr="00521BA2">
        <w:rPr>
          <w:rFonts w:asciiTheme="majorBidi" w:hAnsiTheme="majorBidi" w:cstheme="majorBidi"/>
          <w:sz w:val="24"/>
          <w:szCs w:val="24"/>
        </w:rPr>
        <w:t xml:space="preserve"> yang lain</w:t>
      </w:r>
    </w:p>
    <w:p w14:paraId="5115A60E" w14:textId="77777777" w:rsidR="008E7EE2" w:rsidRPr="00521BA2" w:rsidRDefault="008E7EE2" w:rsidP="00A35DCC">
      <w:pPr>
        <w:spacing w:after="60" w:line="276" w:lineRule="auto"/>
        <w:ind w:firstLine="720"/>
        <w:jc w:val="both"/>
        <w:rPr>
          <w:rFonts w:asciiTheme="majorBidi" w:eastAsia="Cambria" w:hAnsiTheme="majorBidi" w:cstheme="majorBidi"/>
          <w:b/>
          <w:sz w:val="24"/>
          <w:szCs w:val="24"/>
          <w:lang w:val="da-DK"/>
        </w:rPr>
      </w:pPr>
    </w:p>
    <w:p w14:paraId="30D35F6F" w14:textId="5D7B7403" w:rsidR="008E7EE2" w:rsidRPr="008E7EE2" w:rsidRDefault="00DC2203" w:rsidP="008E7EE2">
      <w:pPr>
        <w:spacing w:after="60" w:line="276" w:lineRule="auto"/>
        <w:rPr>
          <w:rFonts w:ascii="Cambria" w:hAnsi="Cambria" w:cs="Times New Roman"/>
          <w:noProof/>
          <w:sz w:val="24"/>
          <w:szCs w:val="24"/>
        </w:rPr>
      </w:pPr>
      <w:r w:rsidRPr="002A244D">
        <w:rPr>
          <w:rFonts w:ascii="Cambria" w:eastAsia="Cambria" w:hAnsi="Cambria" w:cs="Cambria"/>
          <w:b/>
          <w:sz w:val="24"/>
          <w:szCs w:val="24"/>
          <w:lang w:val="da-DK"/>
        </w:rPr>
        <w:t>REFEREN</w:t>
      </w:r>
      <w:r w:rsidR="00234FF8">
        <w:rPr>
          <w:rFonts w:ascii="Cambria" w:eastAsia="Cambria" w:hAnsi="Cambria" w:cs="Cambria"/>
          <w:b/>
          <w:sz w:val="24"/>
          <w:szCs w:val="24"/>
          <w:lang w:val="da-DK"/>
        </w:rPr>
        <w:t>SI</w:t>
      </w:r>
    </w:p>
    <w:p w14:paraId="6D191AC4"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Apriliani</w:t>
      </w:r>
      <w:proofErr w:type="spellEnd"/>
      <w:r w:rsidRPr="00521BA2">
        <w:rPr>
          <w:rFonts w:ascii="Cambria" w:hAnsi="Cambria"/>
        </w:rPr>
        <w:t xml:space="preserve">, R. W. (2023). </w:t>
      </w:r>
      <w:proofErr w:type="spellStart"/>
      <w:r w:rsidRPr="00521BA2">
        <w:rPr>
          <w:rFonts w:ascii="Cambria" w:hAnsi="Cambria"/>
        </w:rPr>
        <w:t>Dampak</w:t>
      </w:r>
      <w:proofErr w:type="spellEnd"/>
      <w:r w:rsidRPr="00521BA2">
        <w:rPr>
          <w:rFonts w:ascii="Cambria" w:hAnsi="Cambria"/>
        </w:rPr>
        <w:t xml:space="preserve"> </w:t>
      </w:r>
      <w:proofErr w:type="spellStart"/>
      <w:r w:rsidRPr="00521BA2">
        <w:rPr>
          <w:rFonts w:ascii="Cambria" w:hAnsi="Cambria"/>
        </w:rPr>
        <w:t>Kemudahan</w:t>
      </w:r>
      <w:proofErr w:type="spellEnd"/>
      <w:r w:rsidRPr="00521BA2">
        <w:rPr>
          <w:rFonts w:ascii="Cambria" w:hAnsi="Cambria"/>
        </w:rPr>
        <w:t xml:space="preserve">, Fitur </w:t>
      </w:r>
      <w:proofErr w:type="spellStart"/>
      <w:r w:rsidRPr="00521BA2">
        <w:rPr>
          <w:rFonts w:ascii="Cambria" w:hAnsi="Cambria"/>
        </w:rPr>
        <w:t>Layanan</w:t>
      </w:r>
      <w:proofErr w:type="spellEnd"/>
      <w:r w:rsidRPr="00521BA2">
        <w:rPr>
          <w:rFonts w:ascii="Cambria" w:hAnsi="Cambria"/>
        </w:rPr>
        <w:t xml:space="preserve">, dan Upaya </w:t>
      </w:r>
      <w:proofErr w:type="spellStart"/>
      <w:r w:rsidRPr="00521BA2">
        <w:rPr>
          <w:rFonts w:ascii="Cambria" w:hAnsi="Cambria"/>
        </w:rPr>
        <w:t>Promosi</w:t>
      </w:r>
      <w:proofErr w:type="spellEnd"/>
      <w:r w:rsidRPr="00521BA2">
        <w:rPr>
          <w:rFonts w:ascii="Cambria" w:hAnsi="Cambria"/>
        </w:rPr>
        <w:t xml:space="preserve"> pada </w:t>
      </w:r>
      <w:proofErr w:type="spellStart"/>
      <w:r w:rsidRPr="00521BA2">
        <w:rPr>
          <w:rFonts w:ascii="Cambria" w:hAnsi="Cambria"/>
        </w:rPr>
        <w:t>Penggunaan</w:t>
      </w:r>
      <w:proofErr w:type="spellEnd"/>
      <w:r w:rsidRPr="00521BA2">
        <w:rPr>
          <w:rFonts w:ascii="Cambria" w:hAnsi="Cambria"/>
        </w:rPr>
        <w:t xml:space="preserve"> E-Wallet Dana di </w:t>
      </w:r>
      <w:proofErr w:type="spellStart"/>
      <w:r w:rsidRPr="00521BA2">
        <w:rPr>
          <w:rFonts w:ascii="Cambria" w:hAnsi="Cambria"/>
        </w:rPr>
        <w:t>Kabupaten</w:t>
      </w:r>
      <w:proofErr w:type="spellEnd"/>
      <w:r w:rsidRPr="00521BA2">
        <w:rPr>
          <w:rFonts w:ascii="Cambria" w:hAnsi="Cambria"/>
        </w:rPr>
        <w:t xml:space="preserve"> </w:t>
      </w:r>
      <w:proofErr w:type="spellStart"/>
      <w:r w:rsidRPr="00521BA2">
        <w:rPr>
          <w:rFonts w:ascii="Cambria" w:hAnsi="Cambria"/>
        </w:rPr>
        <w:t>Kebumen</w:t>
      </w:r>
      <w:proofErr w:type="spellEnd"/>
      <w:r w:rsidRPr="00521BA2">
        <w:rPr>
          <w:rFonts w:ascii="Cambria" w:hAnsi="Cambria"/>
        </w:rPr>
        <w:t xml:space="preserve"> (</w:t>
      </w:r>
      <w:proofErr w:type="spellStart"/>
      <w:r w:rsidRPr="00521BA2">
        <w:rPr>
          <w:rFonts w:ascii="Cambria" w:hAnsi="Cambria"/>
        </w:rPr>
        <w:t>Disertasi</w:t>
      </w:r>
      <w:proofErr w:type="spellEnd"/>
      <w:r w:rsidRPr="00521BA2">
        <w:rPr>
          <w:rFonts w:ascii="Cambria" w:hAnsi="Cambria"/>
        </w:rPr>
        <w:t xml:space="preserve"> </w:t>
      </w:r>
      <w:proofErr w:type="spellStart"/>
      <w:r w:rsidRPr="00521BA2">
        <w:rPr>
          <w:rFonts w:ascii="Cambria" w:hAnsi="Cambria"/>
        </w:rPr>
        <w:t>Doktoral</w:t>
      </w:r>
      <w:proofErr w:type="spellEnd"/>
      <w:r w:rsidRPr="00521BA2">
        <w:rPr>
          <w:rFonts w:ascii="Cambria" w:hAnsi="Cambria"/>
        </w:rPr>
        <w:t xml:space="preserve">, Universitas Putra </w:t>
      </w:r>
      <w:proofErr w:type="spellStart"/>
      <w:r w:rsidRPr="00521BA2">
        <w:rPr>
          <w:rFonts w:ascii="Cambria" w:hAnsi="Cambria"/>
        </w:rPr>
        <w:t>Bangsa</w:t>
      </w:r>
      <w:proofErr w:type="spellEnd"/>
      <w:r w:rsidRPr="00521BA2">
        <w:rPr>
          <w:rFonts w:ascii="Cambria" w:hAnsi="Cambria"/>
        </w:rPr>
        <w:t>).</w:t>
      </w:r>
    </w:p>
    <w:p w14:paraId="7724BE85"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r w:rsidRPr="00521BA2">
        <w:rPr>
          <w:rFonts w:ascii="Cambria" w:hAnsi="Cambria"/>
        </w:rPr>
        <w:t xml:space="preserve">Gunawan, A., Wahyuni, N., &amp; </w:t>
      </w:r>
      <w:proofErr w:type="spellStart"/>
      <w:r w:rsidRPr="00521BA2">
        <w:rPr>
          <w:rFonts w:ascii="Cambria" w:hAnsi="Cambria"/>
        </w:rPr>
        <w:t>Nursekha</w:t>
      </w:r>
      <w:proofErr w:type="spellEnd"/>
      <w:r w:rsidRPr="00521BA2">
        <w:rPr>
          <w:rFonts w:ascii="Cambria" w:hAnsi="Cambria"/>
        </w:rPr>
        <w:t xml:space="preserve">, V. (2021). </w:t>
      </w:r>
      <w:proofErr w:type="spellStart"/>
      <w:r w:rsidRPr="00521BA2">
        <w:rPr>
          <w:rFonts w:ascii="Cambria" w:hAnsi="Cambria"/>
        </w:rPr>
        <w:t>Evaluasi</w:t>
      </w:r>
      <w:proofErr w:type="spellEnd"/>
      <w:r w:rsidRPr="00521BA2">
        <w:rPr>
          <w:rFonts w:ascii="Cambria" w:hAnsi="Cambria"/>
        </w:rPr>
        <w:t xml:space="preserve"> </w:t>
      </w:r>
      <w:proofErr w:type="spellStart"/>
      <w:r w:rsidRPr="00521BA2">
        <w:rPr>
          <w:rFonts w:ascii="Cambria" w:hAnsi="Cambria"/>
        </w:rPr>
        <w:t>Kualitas</w:t>
      </w:r>
      <w:proofErr w:type="spellEnd"/>
      <w:r w:rsidRPr="00521BA2">
        <w:rPr>
          <w:rFonts w:ascii="Cambria" w:hAnsi="Cambria"/>
        </w:rPr>
        <w:t xml:space="preserve"> </w:t>
      </w:r>
      <w:proofErr w:type="spellStart"/>
      <w:r w:rsidRPr="00521BA2">
        <w:rPr>
          <w:rFonts w:ascii="Cambria" w:hAnsi="Cambria"/>
        </w:rPr>
        <w:t>Layanan</w:t>
      </w:r>
      <w:proofErr w:type="spellEnd"/>
      <w:r w:rsidRPr="00521BA2">
        <w:rPr>
          <w:rFonts w:ascii="Cambria" w:hAnsi="Cambria"/>
        </w:rPr>
        <w:t xml:space="preserve"> </w:t>
      </w:r>
      <w:proofErr w:type="spellStart"/>
      <w:r w:rsidRPr="00521BA2">
        <w:rPr>
          <w:rFonts w:ascii="Cambria" w:hAnsi="Cambria"/>
        </w:rPr>
        <w:t>Aplikasi</w:t>
      </w:r>
      <w:proofErr w:type="spellEnd"/>
      <w:r w:rsidRPr="00521BA2">
        <w:rPr>
          <w:rFonts w:ascii="Cambria" w:hAnsi="Cambria"/>
        </w:rPr>
        <w:t xml:space="preserve"> Dana </w:t>
      </w:r>
      <w:proofErr w:type="spellStart"/>
      <w:r w:rsidRPr="00521BA2">
        <w:rPr>
          <w:rFonts w:ascii="Cambria" w:hAnsi="Cambria"/>
        </w:rPr>
        <w:t>terhadap</w:t>
      </w:r>
      <w:proofErr w:type="spellEnd"/>
      <w:r w:rsidRPr="00521BA2">
        <w:rPr>
          <w:rFonts w:ascii="Cambria" w:hAnsi="Cambria"/>
        </w:rPr>
        <w:t xml:space="preserve"> Tingkat </w:t>
      </w:r>
      <w:proofErr w:type="spellStart"/>
      <w:r w:rsidRPr="00521BA2">
        <w:rPr>
          <w:rFonts w:ascii="Cambria" w:hAnsi="Cambria" w:cs="Times New Roman"/>
          <w:noProof/>
          <w:sz w:val="24"/>
          <w:szCs w:val="24"/>
        </w:rPr>
        <w:t>Kepuasan</w:t>
      </w:r>
      <w:proofErr w:type="spellEnd"/>
      <w:r w:rsidRPr="00521BA2">
        <w:rPr>
          <w:rFonts w:ascii="Cambria" w:hAnsi="Cambria"/>
        </w:rPr>
        <w:t xml:space="preserve"> </w:t>
      </w:r>
      <w:proofErr w:type="spellStart"/>
      <w:r w:rsidRPr="00521BA2">
        <w:rPr>
          <w:rFonts w:ascii="Cambria" w:hAnsi="Cambria"/>
        </w:rPr>
        <w:t>Pelanggan</w:t>
      </w:r>
      <w:proofErr w:type="spellEnd"/>
      <w:r w:rsidRPr="00521BA2">
        <w:rPr>
          <w:rFonts w:ascii="Cambria" w:hAnsi="Cambria"/>
        </w:rPr>
        <w:t xml:space="preserve">. </w:t>
      </w:r>
      <w:proofErr w:type="spellStart"/>
      <w:r w:rsidRPr="00521BA2">
        <w:rPr>
          <w:rFonts w:ascii="Cambria" w:hAnsi="Cambria"/>
        </w:rPr>
        <w:t>Jurnal</w:t>
      </w:r>
      <w:proofErr w:type="spellEnd"/>
      <w:r w:rsidRPr="00521BA2">
        <w:rPr>
          <w:rFonts w:ascii="Cambria" w:hAnsi="Cambria"/>
        </w:rPr>
        <w:t xml:space="preserve"> </w:t>
      </w:r>
      <w:proofErr w:type="spellStart"/>
      <w:r w:rsidRPr="00521BA2">
        <w:rPr>
          <w:rFonts w:ascii="Cambria" w:hAnsi="Cambria"/>
        </w:rPr>
        <w:t>Sistem</w:t>
      </w:r>
      <w:proofErr w:type="spellEnd"/>
      <w:r w:rsidRPr="00521BA2">
        <w:rPr>
          <w:rFonts w:ascii="Cambria" w:hAnsi="Cambria"/>
        </w:rPr>
        <w:t xml:space="preserve"> </w:t>
      </w:r>
      <w:proofErr w:type="spellStart"/>
      <w:r w:rsidRPr="00521BA2">
        <w:rPr>
          <w:rFonts w:ascii="Cambria" w:hAnsi="Cambria"/>
        </w:rPr>
        <w:t>Terintegrasi</w:t>
      </w:r>
      <w:proofErr w:type="spellEnd"/>
      <w:r w:rsidRPr="00521BA2">
        <w:rPr>
          <w:rFonts w:ascii="Cambria" w:hAnsi="Cambria"/>
        </w:rPr>
        <w:t>, 4(2), 181-198.</w:t>
      </w:r>
    </w:p>
    <w:p w14:paraId="57ADF51E"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r w:rsidRPr="00521BA2">
        <w:rPr>
          <w:rFonts w:ascii="Cambria" w:hAnsi="Cambria"/>
        </w:rPr>
        <w:t xml:space="preserve">Setiawan, A., Maria, B., </w:t>
      </w:r>
      <w:proofErr w:type="spellStart"/>
      <w:r w:rsidRPr="00521BA2">
        <w:rPr>
          <w:rFonts w:ascii="Cambria" w:hAnsi="Cambria"/>
        </w:rPr>
        <w:t>Endriyati</w:t>
      </w:r>
      <w:proofErr w:type="spellEnd"/>
      <w:r w:rsidRPr="00521BA2">
        <w:rPr>
          <w:rFonts w:ascii="Cambria" w:hAnsi="Cambria"/>
        </w:rPr>
        <w:t xml:space="preserve">, F. E., </w:t>
      </w:r>
      <w:proofErr w:type="spellStart"/>
      <w:r w:rsidRPr="00521BA2">
        <w:rPr>
          <w:rFonts w:ascii="Cambria" w:hAnsi="Cambria"/>
        </w:rPr>
        <w:t>Wijanarko</w:t>
      </w:r>
      <w:proofErr w:type="spellEnd"/>
      <w:r w:rsidRPr="00521BA2">
        <w:rPr>
          <w:rFonts w:ascii="Cambria" w:hAnsi="Cambria"/>
        </w:rPr>
        <w:t xml:space="preserve">, M. F., &amp; </w:t>
      </w:r>
      <w:proofErr w:type="spellStart"/>
      <w:r w:rsidRPr="00521BA2">
        <w:rPr>
          <w:rFonts w:ascii="Cambria" w:hAnsi="Cambria"/>
        </w:rPr>
        <w:t>Marliya</w:t>
      </w:r>
      <w:proofErr w:type="spellEnd"/>
      <w:r w:rsidRPr="00521BA2">
        <w:rPr>
          <w:rFonts w:ascii="Cambria" w:hAnsi="Cambria"/>
        </w:rPr>
        <w:t xml:space="preserve">, S. (2022). Format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Pengguna</w:t>
      </w:r>
      <w:proofErr w:type="spellEnd"/>
      <w:r w:rsidRPr="00521BA2">
        <w:rPr>
          <w:rFonts w:ascii="Cambria" w:hAnsi="Cambria"/>
        </w:rPr>
        <w:t xml:space="preserve"> </w:t>
      </w:r>
      <w:proofErr w:type="spellStart"/>
      <w:r w:rsidRPr="00521BA2">
        <w:rPr>
          <w:rFonts w:ascii="Cambria" w:hAnsi="Cambria"/>
        </w:rPr>
        <w:t>Terhadap</w:t>
      </w:r>
      <w:proofErr w:type="spellEnd"/>
      <w:r w:rsidRPr="00521BA2">
        <w:rPr>
          <w:rFonts w:ascii="Cambria" w:hAnsi="Cambria"/>
        </w:rPr>
        <w:t xml:space="preserve"> </w:t>
      </w:r>
      <w:proofErr w:type="spellStart"/>
      <w:r w:rsidRPr="00521BA2">
        <w:rPr>
          <w:rFonts w:ascii="Cambria" w:hAnsi="Cambria"/>
        </w:rPr>
        <w:t>Aplikasi</w:t>
      </w:r>
      <w:proofErr w:type="spellEnd"/>
      <w:r w:rsidRPr="00521BA2">
        <w:rPr>
          <w:rFonts w:ascii="Cambria" w:hAnsi="Cambria"/>
        </w:rPr>
        <w:t xml:space="preserve"> E-Wallet Dana. </w:t>
      </w:r>
      <w:proofErr w:type="spellStart"/>
      <w:r w:rsidRPr="00521BA2">
        <w:rPr>
          <w:rFonts w:ascii="Cambria" w:hAnsi="Cambria"/>
        </w:rPr>
        <w:t>Jurnal</w:t>
      </w:r>
      <w:proofErr w:type="spellEnd"/>
      <w:r w:rsidRPr="00521BA2">
        <w:rPr>
          <w:rFonts w:ascii="Cambria" w:hAnsi="Cambria"/>
        </w:rPr>
        <w:t xml:space="preserve"> </w:t>
      </w:r>
      <w:proofErr w:type="spellStart"/>
      <w:r w:rsidRPr="00521BA2">
        <w:rPr>
          <w:rFonts w:ascii="Cambria" w:hAnsi="Cambria"/>
        </w:rPr>
        <w:t>Kewarganegaraan</w:t>
      </w:r>
      <w:proofErr w:type="spellEnd"/>
      <w:r w:rsidRPr="00521BA2">
        <w:rPr>
          <w:rFonts w:ascii="Cambria" w:hAnsi="Cambria"/>
        </w:rPr>
        <w:t xml:space="preserve">, 6(4), </w:t>
      </w:r>
      <w:r w:rsidRPr="00521BA2">
        <w:rPr>
          <w:rFonts w:ascii="Cambria" w:hAnsi="Cambria"/>
          <w:spacing w:val="-2"/>
        </w:rPr>
        <w:t>6865-6874.</w:t>
      </w:r>
    </w:p>
    <w:p w14:paraId="47A16307"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Heryanti</w:t>
      </w:r>
      <w:proofErr w:type="spellEnd"/>
      <w:r w:rsidRPr="00521BA2">
        <w:rPr>
          <w:rFonts w:ascii="Cambria" w:hAnsi="Cambria"/>
        </w:rPr>
        <w:t xml:space="preserve">, A. H. (2023). </w:t>
      </w:r>
      <w:proofErr w:type="spellStart"/>
      <w:r w:rsidRPr="00521BA2">
        <w:rPr>
          <w:rFonts w:ascii="Cambria" w:hAnsi="Cambria"/>
        </w:rPr>
        <w:t>Evaluasi</w:t>
      </w:r>
      <w:proofErr w:type="spellEnd"/>
      <w:r w:rsidRPr="00521BA2">
        <w:rPr>
          <w:rFonts w:ascii="Cambria" w:hAnsi="Cambria"/>
        </w:rPr>
        <w:t xml:space="preserve"> </w:t>
      </w:r>
      <w:proofErr w:type="spellStart"/>
      <w:r w:rsidRPr="00521BA2">
        <w:rPr>
          <w:rFonts w:ascii="Cambria" w:hAnsi="Cambria"/>
        </w:rPr>
        <w:t>Kualitas</w:t>
      </w:r>
      <w:proofErr w:type="spellEnd"/>
      <w:r w:rsidRPr="00521BA2">
        <w:rPr>
          <w:rFonts w:ascii="Cambria" w:hAnsi="Cambria"/>
        </w:rPr>
        <w:t xml:space="preserve"> </w:t>
      </w:r>
      <w:proofErr w:type="spellStart"/>
      <w:r w:rsidRPr="00521BA2">
        <w:rPr>
          <w:rFonts w:ascii="Cambria" w:hAnsi="Cambria"/>
        </w:rPr>
        <w:t>Layanan</w:t>
      </w:r>
      <w:proofErr w:type="spellEnd"/>
      <w:r w:rsidRPr="00521BA2">
        <w:rPr>
          <w:rFonts w:ascii="Cambria" w:hAnsi="Cambria"/>
        </w:rPr>
        <w:t xml:space="preserve"> </w:t>
      </w:r>
      <w:proofErr w:type="spellStart"/>
      <w:r w:rsidRPr="00521BA2">
        <w:rPr>
          <w:rFonts w:ascii="Cambria" w:hAnsi="Cambria"/>
        </w:rPr>
        <w:t>Aplikasi</w:t>
      </w:r>
      <w:proofErr w:type="spellEnd"/>
      <w:r w:rsidRPr="00521BA2">
        <w:rPr>
          <w:rFonts w:ascii="Cambria" w:hAnsi="Cambria"/>
        </w:rPr>
        <w:t xml:space="preserve"> Dana </w:t>
      </w:r>
      <w:proofErr w:type="spellStart"/>
      <w:r w:rsidRPr="00521BA2">
        <w:rPr>
          <w:rFonts w:ascii="Cambria" w:hAnsi="Cambria"/>
        </w:rPr>
        <w:t>terhadap</w:t>
      </w:r>
      <w:proofErr w:type="spellEnd"/>
      <w:r w:rsidRPr="00521BA2">
        <w:rPr>
          <w:rFonts w:ascii="Cambria" w:hAnsi="Cambria"/>
        </w:rPr>
        <w:t xml:space="preserve"> Tingkat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Pelanggan</w:t>
      </w:r>
      <w:proofErr w:type="spellEnd"/>
      <w:r w:rsidRPr="00521BA2">
        <w:rPr>
          <w:rFonts w:ascii="Cambria" w:hAnsi="Cambria"/>
        </w:rPr>
        <w:t xml:space="preserve"> </w:t>
      </w:r>
      <w:proofErr w:type="spellStart"/>
      <w:r w:rsidRPr="00521BA2">
        <w:rPr>
          <w:rFonts w:ascii="Cambria" w:hAnsi="Cambria"/>
        </w:rPr>
        <w:t>dalam</w:t>
      </w:r>
      <w:proofErr w:type="spellEnd"/>
      <w:r w:rsidRPr="00521BA2">
        <w:rPr>
          <w:rFonts w:ascii="Cambria" w:hAnsi="Cambria"/>
        </w:rPr>
        <w:t xml:space="preserve"> </w:t>
      </w:r>
      <w:proofErr w:type="spellStart"/>
      <w:r w:rsidRPr="00521BA2">
        <w:rPr>
          <w:rFonts w:ascii="Cambria" w:hAnsi="Cambria"/>
        </w:rPr>
        <w:t>Transaksi</w:t>
      </w:r>
      <w:proofErr w:type="spellEnd"/>
      <w:r w:rsidRPr="00521BA2">
        <w:rPr>
          <w:rFonts w:ascii="Cambria" w:hAnsi="Cambria"/>
        </w:rPr>
        <w:t xml:space="preserve"> Online </w:t>
      </w:r>
      <w:proofErr w:type="spellStart"/>
      <w:r w:rsidRPr="00521BA2">
        <w:rPr>
          <w:rFonts w:ascii="Cambria" w:hAnsi="Cambria"/>
        </w:rPr>
        <w:t>sebagai</w:t>
      </w:r>
      <w:proofErr w:type="spellEnd"/>
      <w:r w:rsidRPr="00521BA2">
        <w:rPr>
          <w:rFonts w:ascii="Cambria" w:hAnsi="Cambria"/>
        </w:rPr>
        <w:t xml:space="preserve"> Alat </w:t>
      </w:r>
      <w:proofErr w:type="spellStart"/>
      <w:r w:rsidRPr="00521BA2">
        <w:rPr>
          <w:rFonts w:ascii="Cambria" w:hAnsi="Cambria"/>
        </w:rPr>
        <w:t>Pembayaran</w:t>
      </w:r>
      <w:proofErr w:type="spellEnd"/>
      <w:r w:rsidRPr="00521BA2">
        <w:rPr>
          <w:rFonts w:ascii="Cambria" w:hAnsi="Cambria"/>
        </w:rPr>
        <w:t xml:space="preserve"> </w:t>
      </w:r>
      <w:proofErr w:type="spellStart"/>
      <w:r w:rsidRPr="00521BA2">
        <w:rPr>
          <w:rFonts w:ascii="Cambria" w:hAnsi="Cambria"/>
        </w:rPr>
        <w:t>Elektronik</w:t>
      </w:r>
      <w:proofErr w:type="spellEnd"/>
      <w:r w:rsidRPr="00521BA2">
        <w:rPr>
          <w:rFonts w:ascii="Cambria" w:hAnsi="Cambria"/>
        </w:rPr>
        <w:t xml:space="preserve"> (E-Payment). </w:t>
      </w:r>
      <w:proofErr w:type="spellStart"/>
      <w:r w:rsidRPr="00521BA2">
        <w:rPr>
          <w:rFonts w:ascii="Cambria" w:hAnsi="Cambria"/>
        </w:rPr>
        <w:t>Jurnal</w:t>
      </w:r>
      <w:proofErr w:type="spellEnd"/>
      <w:r w:rsidRPr="00521BA2">
        <w:rPr>
          <w:rFonts w:ascii="Cambria" w:hAnsi="Cambria"/>
        </w:rPr>
        <w:t xml:space="preserve"> Pendidikan, 5(3), 8080-8096.</w:t>
      </w:r>
    </w:p>
    <w:p w14:paraId="1560E94C"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r w:rsidRPr="00521BA2">
        <w:rPr>
          <w:rFonts w:ascii="Cambria" w:hAnsi="Cambria"/>
        </w:rPr>
        <w:t xml:space="preserve">Sutanto, E. M. (2020). </w:t>
      </w:r>
      <w:proofErr w:type="spellStart"/>
      <w:r w:rsidRPr="00521BA2">
        <w:rPr>
          <w:rFonts w:ascii="Cambria" w:hAnsi="Cambria"/>
        </w:rPr>
        <w:t>Analisis</w:t>
      </w:r>
      <w:proofErr w:type="spellEnd"/>
      <w:r w:rsidRPr="00521BA2">
        <w:rPr>
          <w:rFonts w:ascii="Cambria" w:hAnsi="Cambria"/>
        </w:rPr>
        <w:t xml:space="preserve"> </w:t>
      </w:r>
      <w:proofErr w:type="spellStart"/>
      <w:r w:rsidRPr="00521BA2">
        <w:rPr>
          <w:rFonts w:ascii="Cambria" w:hAnsi="Cambria"/>
        </w:rPr>
        <w:t>Pemilihan</w:t>
      </w:r>
      <w:proofErr w:type="spellEnd"/>
      <w:r w:rsidRPr="00521BA2">
        <w:rPr>
          <w:rFonts w:ascii="Cambria" w:hAnsi="Cambria"/>
        </w:rPr>
        <w:t xml:space="preserve"> </w:t>
      </w:r>
      <w:proofErr w:type="spellStart"/>
      <w:r w:rsidRPr="00521BA2">
        <w:rPr>
          <w:rFonts w:ascii="Cambria" w:hAnsi="Cambria"/>
        </w:rPr>
        <w:t>Aplikasi</w:t>
      </w:r>
      <w:proofErr w:type="spellEnd"/>
      <w:r w:rsidRPr="00521BA2">
        <w:rPr>
          <w:rFonts w:ascii="Cambria" w:hAnsi="Cambria"/>
        </w:rPr>
        <w:t xml:space="preserve"> </w:t>
      </w:r>
      <w:proofErr w:type="spellStart"/>
      <w:r w:rsidRPr="00521BA2">
        <w:rPr>
          <w:rFonts w:ascii="Cambria" w:hAnsi="Cambria"/>
        </w:rPr>
        <w:t>Pembayaran</w:t>
      </w:r>
      <w:proofErr w:type="spellEnd"/>
      <w:r w:rsidRPr="00521BA2">
        <w:rPr>
          <w:rFonts w:ascii="Cambria" w:hAnsi="Cambria"/>
        </w:rPr>
        <w:t xml:space="preserve"> DANA (</w:t>
      </w:r>
      <w:proofErr w:type="spellStart"/>
      <w:r w:rsidRPr="00521BA2">
        <w:rPr>
          <w:rFonts w:ascii="Cambria" w:hAnsi="Cambria"/>
        </w:rPr>
        <w:t>Disertasi</w:t>
      </w:r>
      <w:proofErr w:type="spellEnd"/>
      <w:r w:rsidRPr="00521BA2">
        <w:rPr>
          <w:rFonts w:ascii="Cambria" w:hAnsi="Cambria"/>
        </w:rPr>
        <w:t xml:space="preserve"> </w:t>
      </w:r>
      <w:proofErr w:type="spellStart"/>
      <w:r w:rsidRPr="00521BA2">
        <w:rPr>
          <w:rFonts w:ascii="Cambria" w:hAnsi="Cambria"/>
        </w:rPr>
        <w:t>Doktoral</w:t>
      </w:r>
      <w:proofErr w:type="spellEnd"/>
      <w:r w:rsidRPr="00521BA2">
        <w:rPr>
          <w:rFonts w:ascii="Cambria" w:hAnsi="Cambria"/>
        </w:rPr>
        <w:t>, Universitas Kristen Petra).</w:t>
      </w:r>
    </w:p>
    <w:p w14:paraId="41E2D5B6"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r w:rsidRPr="00521BA2">
        <w:rPr>
          <w:rFonts w:ascii="Cambria" w:hAnsi="Cambria"/>
        </w:rPr>
        <w:lastRenderedPageBreak/>
        <w:t xml:space="preserve">Setiawan, A., Maria, B., </w:t>
      </w:r>
      <w:proofErr w:type="spellStart"/>
      <w:r w:rsidRPr="00521BA2">
        <w:rPr>
          <w:rFonts w:ascii="Cambria" w:hAnsi="Cambria"/>
        </w:rPr>
        <w:t>Endriyati</w:t>
      </w:r>
      <w:proofErr w:type="spellEnd"/>
      <w:r w:rsidRPr="00521BA2">
        <w:rPr>
          <w:rFonts w:ascii="Cambria" w:hAnsi="Cambria"/>
        </w:rPr>
        <w:t xml:space="preserve">, F. E., </w:t>
      </w:r>
      <w:proofErr w:type="spellStart"/>
      <w:r w:rsidRPr="00521BA2">
        <w:rPr>
          <w:rFonts w:ascii="Cambria" w:hAnsi="Cambria"/>
        </w:rPr>
        <w:t>Wijanarko</w:t>
      </w:r>
      <w:proofErr w:type="spellEnd"/>
      <w:r w:rsidRPr="00521BA2">
        <w:rPr>
          <w:rFonts w:ascii="Cambria" w:hAnsi="Cambria"/>
        </w:rPr>
        <w:t xml:space="preserve">, M. F., &amp; </w:t>
      </w:r>
      <w:proofErr w:type="spellStart"/>
      <w:r w:rsidRPr="00521BA2">
        <w:rPr>
          <w:rFonts w:ascii="Cambria" w:hAnsi="Cambria"/>
        </w:rPr>
        <w:t>Marliya</w:t>
      </w:r>
      <w:proofErr w:type="spellEnd"/>
      <w:r w:rsidRPr="00521BA2">
        <w:rPr>
          <w:rFonts w:ascii="Cambria" w:hAnsi="Cambria"/>
        </w:rPr>
        <w:t xml:space="preserve">, S. (2022). Model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Pengguna</w:t>
      </w:r>
      <w:proofErr w:type="spellEnd"/>
      <w:r w:rsidRPr="00521BA2">
        <w:rPr>
          <w:rFonts w:ascii="Cambria" w:hAnsi="Cambria"/>
        </w:rPr>
        <w:t xml:space="preserve"> </w:t>
      </w:r>
      <w:proofErr w:type="spellStart"/>
      <w:r w:rsidRPr="00521BA2">
        <w:rPr>
          <w:rFonts w:ascii="Cambria" w:hAnsi="Cambria"/>
        </w:rPr>
        <w:t>Terhadap</w:t>
      </w:r>
      <w:proofErr w:type="spellEnd"/>
      <w:r w:rsidRPr="00521BA2">
        <w:rPr>
          <w:rFonts w:ascii="Cambria" w:hAnsi="Cambria"/>
        </w:rPr>
        <w:t xml:space="preserve"> </w:t>
      </w:r>
      <w:proofErr w:type="spellStart"/>
      <w:r w:rsidRPr="00521BA2">
        <w:rPr>
          <w:rFonts w:ascii="Cambria" w:hAnsi="Cambria"/>
        </w:rPr>
        <w:t>Aplikasi</w:t>
      </w:r>
      <w:proofErr w:type="spellEnd"/>
      <w:r w:rsidRPr="00521BA2">
        <w:rPr>
          <w:rFonts w:ascii="Cambria" w:hAnsi="Cambria"/>
        </w:rPr>
        <w:t xml:space="preserve"> E-Wallet Dana. </w:t>
      </w:r>
      <w:proofErr w:type="spellStart"/>
      <w:r w:rsidRPr="00521BA2">
        <w:rPr>
          <w:rFonts w:ascii="Cambria" w:hAnsi="Cambria"/>
        </w:rPr>
        <w:t>Jurnal</w:t>
      </w:r>
      <w:proofErr w:type="spellEnd"/>
      <w:r w:rsidRPr="00521BA2">
        <w:rPr>
          <w:rFonts w:ascii="Cambria" w:hAnsi="Cambria"/>
        </w:rPr>
        <w:t xml:space="preserve"> </w:t>
      </w:r>
      <w:proofErr w:type="spellStart"/>
      <w:r w:rsidRPr="00521BA2">
        <w:rPr>
          <w:rFonts w:ascii="Cambria" w:hAnsi="Cambria"/>
        </w:rPr>
        <w:t>Kewarganegaraan</w:t>
      </w:r>
      <w:proofErr w:type="spellEnd"/>
      <w:r w:rsidRPr="00521BA2">
        <w:rPr>
          <w:rFonts w:ascii="Cambria" w:hAnsi="Cambria"/>
        </w:rPr>
        <w:t xml:space="preserve">, 6(4), </w:t>
      </w:r>
      <w:r w:rsidRPr="00521BA2">
        <w:rPr>
          <w:rFonts w:ascii="Cambria" w:hAnsi="Cambria"/>
          <w:spacing w:val="-2"/>
        </w:rPr>
        <w:t>6865-6874.</w:t>
      </w:r>
    </w:p>
    <w:p w14:paraId="362D7D6F"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r w:rsidRPr="00521BA2">
        <w:rPr>
          <w:rFonts w:ascii="Cambria" w:hAnsi="Cambria"/>
        </w:rPr>
        <w:t xml:space="preserve">Maulidin, T., Alexander, N., &amp; </w:t>
      </w:r>
      <w:proofErr w:type="spellStart"/>
      <w:r w:rsidRPr="00521BA2">
        <w:rPr>
          <w:rFonts w:ascii="Cambria" w:hAnsi="Cambria"/>
        </w:rPr>
        <w:t>Zulbetti</w:t>
      </w:r>
      <w:proofErr w:type="spellEnd"/>
      <w:r w:rsidRPr="00521BA2">
        <w:rPr>
          <w:rFonts w:ascii="Cambria" w:hAnsi="Cambria"/>
        </w:rPr>
        <w:t xml:space="preserve">, R. (2022). </w:t>
      </w:r>
      <w:proofErr w:type="spellStart"/>
      <w:r w:rsidRPr="00521BA2">
        <w:rPr>
          <w:rFonts w:ascii="Cambria" w:hAnsi="Cambria"/>
        </w:rPr>
        <w:t>Evaluasi</w:t>
      </w:r>
      <w:proofErr w:type="spellEnd"/>
      <w:r w:rsidRPr="00521BA2">
        <w:rPr>
          <w:rFonts w:ascii="Cambria" w:hAnsi="Cambria"/>
        </w:rPr>
        <w:t xml:space="preserve"> </w:t>
      </w:r>
      <w:proofErr w:type="spellStart"/>
      <w:r w:rsidRPr="00521BA2">
        <w:rPr>
          <w:rFonts w:ascii="Cambria" w:hAnsi="Cambria"/>
        </w:rPr>
        <w:t>Kualitas</w:t>
      </w:r>
      <w:proofErr w:type="spellEnd"/>
      <w:r w:rsidRPr="00521BA2">
        <w:rPr>
          <w:rFonts w:ascii="Cambria" w:hAnsi="Cambria"/>
        </w:rPr>
        <w:t xml:space="preserve"> </w:t>
      </w:r>
      <w:proofErr w:type="spellStart"/>
      <w:r w:rsidRPr="00521BA2">
        <w:rPr>
          <w:rFonts w:ascii="Cambria" w:hAnsi="Cambria"/>
        </w:rPr>
        <w:t>Pelayanan</w:t>
      </w:r>
      <w:proofErr w:type="spellEnd"/>
      <w:r w:rsidRPr="00521BA2">
        <w:rPr>
          <w:rFonts w:ascii="Cambria" w:hAnsi="Cambria"/>
        </w:rPr>
        <w:t xml:space="preserve"> dan</w:t>
      </w:r>
      <w:r w:rsidRPr="00521BA2">
        <w:rPr>
          <w:rFonts w:ascii="Cambria" w:hAnsi="Cambria"/>
          <w:spacing w:val="40"/>
        </w:rPr>
        <w:t xml:space="preserve"> </w:t>
      </w:r>
      <w:proofErr w:type="spellStart"/>
      <w:r w:rsidRPr="00521BA2">
        <w:rPr>
          <w:rFonts w:ascii="Cambria" w:hAnsi="Cambria"/>
        </w:rPr>
        <w:t>Dampaknya</w:t>
      </w:r>
      <w:proofErr w:type="spellEnd"/>
      <w:r w:rsidRPr="00521BA2">
        <w:rPr>
          <w:rFonts w:ascii="Cambria" w:hAnsi="Cambria"/>
        </w:rPr>
        <w:t xml:space="preserve"> pada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Pelanggan</w:t>
      </w:r>
      <w:proofErr w:type="spellEnd"/>
      <w:r w:rsidRPr="00521BA2">
        <w:rPr>
          <w:rFonts w:ascii="Cambria" w:hAnsi="Cambria"/>
        </w:rPr>
        <w:t xml:space="preserve"> di PT Bhakti Idola Tama Bandung. </w:t>
      </w:r>
      <w:proofErr w:type="spellStart"/>
      <w:r w:rsidRPr="00521BA2">
        <w:rPr>
          <w:rFonts w:ascii="Cambria" w:hAnsi="Cambria"/>
        </w:rPr>
        <w:t>Eqien</w:t>
      </w:r>
      <w:proofErr w:type="spellEnd"/>
      <w:r w:rsidRPr="00521BA2">
        <w:rPr>
          <w:rFonts w:ascii="Cambria" w:hAnsi="Cambria"/>
        </w:rPr>
        <w:t>-</w:t>
      </w:r>
      <w:r w:rsidRPr="00521BA2">
        <w:rPr>
          <w:rFonts w:ascii="Cambria" w:hAnsi="Cambria"/>
          <w:spacing w:val="80"/>
        </w:rPr>
        <w:t xml:space="preserve"> </w:t>
      </w:r>
      <w:proofErr w:type="spellStart"/>
      <w:r w:rsidRPr="00521BA2">
        <w:rPr>
          <w:rFonts w:ascii="Cambria" w:hAnsi="Cambria"/>
        </w:rPr>
        <w:t>Jurnal</w:t>
      </w:r>
      <w:proofErr w:type="spellEnd"/>
      <w:r w:rsidRPr="00521BA2">
        <w:rPr>
          <w:rFonts w:ascii="Cambria" w:hAnsi="Cambria"/>
        </w:rPr>
        <w:t xml:space="preserve"> Ekonomi dan </w:t>
      </w:r>
      <w:proofErr w:type="spellStart"/>
      <w:r w:rsidRPr="00521BA2">
        <w:rPr>
          <w:rFonts w:ascii="Cambria" w:hAnsi="Cambria"/>
        </w:rPr>
        <w:t>Bisnis</w:t>
      </w:r>
      <w:proofErr w:type="spellEnd"/>
      <w:r w:rsidRPr="00521BA2">
        <w:rPr>
          <w:rFonts w:ascii="Cambria" w:hAnsi="Cambria"/>
        </w:rPr>
        <w:t>, 9(2), 519-524.</w:t>
      </w:r>
    </w:p>
    <w:p w14:paraId="0A31EEC2"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Nurulhuda</w:t>
      </w:r>
      <w:proofErr w:type="spellEnd"/>
      <w:r w:rsidRPr="00521BA2">
        <w:rPr>
          <w:rFonts w:ascii="Cambria" w:hAnsi="Cambria"/>
        </w:rPr>
        <w:t xml:space="preserve">, E. (2022). </w:t>
      </w:r>
      <w:proofErr w:type="spellStart"/>
      <w:r w:rsidRPr="00521BA2">
        <w:rPr>
          <w:rFonts w:ascii="Cambria" w:hAnsi="Cambria"/>
        </w:rPr>
        <w:t>Pengaruh</w:t>
      </w:r>
      <w:proofErr w:type="spellEnd"/>
      <w:r w:rsidRPr="00521BA2">
        <w:rPr>
          <w:rFonts w:ascii="Cambria" w:hAnsi="Cambria"/>
        </w:rPr>
        <w:t xml:space="preserve"> </w:t>
      </w:r>
      <w:proofErr w:type="spellStart"/>
      <w:r w:rsidRPr="00521BA2">
        <w:rPr>
          <w:rFonts w:ascii="Cambria" w:hAnsi="Cambria"/>
        </w:rPr>
        <w:t>Kualitas</w:t>
      </w:r>
      <w:proofErr w:type="spellEnd"/>
      <w:r w:rsidRPr="00521BA2">
        <w:rPr>
          <w:rFonts w:ascii="Cambria" w:hAnsi="Cambria"/>
        </w:rPr>
        <w:t xml:space="preserve"> </w:t>
      </w:r>
      <w:proofErr w:type="spellStart"/>
      <w:r w:rsidRPr="00521BA2">
        <w:rPr>
          <w:rFonts w:ascii="Cambria" w:hAnsi="Cambria"/>
        </w:rPr>
        <w:t>Layanan</w:t>
      </w:r>
      <w:proofErr w:type="spellEnd"/>
      <w:r w:rsidRPr="00521BA2">
        <w:rPr>
          <w:rFonts w:ascii="Cambria" w:hAnsi="Cambria"/>
        </w:rPr>
        <w:t xml:space="preserve"> dan </w:t>
      </w:r>
      <w:proofErr w:type="spellStart"/>
      <w:r w:rsidRPr="00521BA2">
        <w:rPr>
          <w:rFonts w:ascii="Cambria" w:hAnsi="Cambria"/>
        </w:rPr>
        <w:t>Persepsi</w:t>
      </w:r>
      <w:proofErr w:type="spellEnd"/>
      <w:r w:rsidRPr="00521BA2">
        <w:rPr>
          <w:rFonts w:ascii="Cambria" w:hAnsi="Cambria"/>
        </w:rPr>
        <w:t xml:space="preserve"> Harga </w:t>
      </w:r>
      <w:proofErr w:type="spellStart"/>
      <w:r w:rsidRPr="00521BA2">
        <w:rPr>
          <w:rFonts w:ascii="Cambria" w:hAnsi="Cambria"/>
        </w:rPr>
        <w:t>terhadap</w:t>
      </w:r>
      <w:proofErr w:type="spellEnd"/>
      <w:r w:rsidRPr="00521BA2">
        <w:rPr>
          <w:rFonts w:ascii="Cambria" w:hAnsi="Cambria"/>
        </w:rPr>
        <w:t xml:space="preserve">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Pelanggan</w:t>
      </w:r>
      <w:proofErr w:type="spellEnd"/>
      <w:r w:rsidRPr="00521BA2">
        <w:rPr>
          <w:rFonts w:ascii="Cambria" w:hAnsi="Cambria"/>
        </w:rPr>
        <w:t xml:space="preserve"> </w:t>
      </w:r>
      <w:proofErr w:type="spellStart"/>
      <w:r w:rsidRPr="00521BA2">
        <w:rPr>
          <w:rFonts w:ascii="Cambria" w:hAnsi="Cambria"/>
        </w:rPr>
        <w:t>Pengguna</w:t>
      </w:r>
      <w:proofErr w:type="spellEnd"/>
      <w:r w:rsidRPr="00521BA2">
        <w:rPr>
          <w:rFonts w:ascii="Cambria" w:hAnsi="Cambria"/>
        </w:rPr>
        <w:t xml:space="preserve"> </w:t>
      </w:r>
      <w:proofErr w:type="spellStart"/>
      <w:r w:rsidRPr="00521BA2">
        <w:rPr>
          <w:rFonts w:ascii="Cambria" w:hAnsi="Cambria"/>
        </w:rPr>
        <w:t>Layanan</w:t>
      </w:r>
      <w:proofErr w:type="spellEnd"/>
      <w:r w:rsidRPr="00521BA2">
        <w:rPr>
          <w:rFonts w:ascii="Cambria" w:hAnsi="Cambria"/>
        </w:rPr>
        <w:t xml:space="preserve"> Go-Ride di Kota </w:t>
      </w:r>
      <w:proofErr w:type="spellStart"/>
      <w:r w:rsidRPr="00521BA2">
        <w:rPr>
          <w:rFonts w:ascii="Cambria" w:hAnsi="Cambria"/>
        </w:rPr>
        <w:t>Tasikmalaya</w:t>
      </w:r>
      <w:proofErr w:type="spellEnd"/>
      <w:r w:rsidRPr="00521BA2">
        <w:rPr>
          <w:rFonts w:ascii="Cambria" w:hAnsi="Cambria"/>
        </w:rPr>
        <w:t xml:space="preserve">: </w:t>
      </w:r>
      <w:proofErr w:type="spellStart"/>
      <w:r w:rsidRPr="00521BA2">
        <w:rPr>
          <w:rFonts w:ascii="Cambria" w:hAnsi="Cambria"/>
        </w:rPr>
        <w:t>Survei</w:t>
      </w:r>
      <w:proofErr w:type="spellEnd"/>
      <w:r w:rsidRPr="00521BA2">
        <w:rPr>
          <w:rFonts w:ascii="Cambria" w:hAnsi="Cambria"/>
        </w:rPr>
        <w:t xml:space="preserve"> pada </w:t>
      </w:r>
      <w:proofErr w:type="spellStart"/>
      <w:r w:rsidRPr="00521BA2">
        <w:rPr>
          <w:rFonts w:ascii="Cambria" w:hAnsi="Cambria"/>
        </w:rPr>
        <w:t>Mahasiswa</w:t>
      </w:r>
      <w:proofErr w:type="spellEnd"/>
      <w:r w:rsidRPr="00521BA2">
        <w:rPr>
          <w:rFonts w:ascii="Cambria" w:hAnsi="Cambria"/>
        </w:rPr>
        <w:t xml:space="preserve"> Program Studi </w:t>
      </w:r>
      <w:proofErr w:type="spellStart"/>
      <w:r w:rsidRPr="00521BA2">
        <w:rPr>
          <w:rFonts w:ascii="Cambria" w:hAnsi="Cambria"/>
        </w:rPr>
        <w:t>Manajemen</w:t>
      </w:r>
      <w:proofErr w:type="spellEnd"/>
      <w:r w:rsidRPr="00521BA2">
        <w:rPr>
          <w:rFonts w:ascii="Cambria" w:hAnsi="Cambria"/>
        </w:rPr>
        <w:t xml:space="preserve"> </w:t>
      </w:r>
      <w:proofErr w:type="spellStart"/>
      <w:r w:rsidRPr="00521BA2">
        <w:rPr>
          <w:rFonts w:ascii="Cambria" w:hAnsi="Cambria"/>
        </w:rPr>
        <w:t>Periode</w:t>
      </w:r>
      <w:proofErr w:type="spellEnd"/>
      <w:r w:rsidRPr="00521BA2">
        <w:rPr>
          <w:rFonts w:ascii="Cambria" w:hAnsi="Cambria"/>
        </w:rPr>
        <w:t xml:space="preserve"> </w:t>
      </w:r>
      <w:proofErr w:type="spellStart"/>
      <w:r w:rsidRPr="00521BA2">
        <w:rPr>
          <w:rFonts w:ascii="Cambria" w:hAnsi="Cambria"/>
        </w:rPr>
        <w:t>Tahun</w:t>
      </w:r>
      <w:proofErr w:type="spellEnd"/>
      <w:r w:rsidRPr="00521BA2">
        <w:rPr>
          <w:rFonts w:ascii="Cambria" w:hAnsi="Cambria"/>
        </w:rPr>
        <w:t xml:space="preserve"> 2018 Universitas </w:t>
      </w:r>
      <w:proofErr w:type="spellStart"/>
      <w:r w:rsidRPr="00521BA2">
        <w:rPr>
          <w:rFonts w:ascii="Cambria" w:hAnsi="Cambria"/>
        </w:rPr>
        <w:t>Perjuangan</w:t>
      </w:r>
      <w:proofErr w:type="spellEnd"/>
      <w:r w:rsidRPr="00521BA2">
        <w:rPr>
          <w:rFonts w:ascii="Cambria" w:hAnsi="Cambria"/>
        </w:rPr>
        <w:t xml:space="preserve"> </w:t>
      </w:r>
      <w:proofErr w:type="spellStart"/>
      <w:r w:rsidRPr="00521BA2">
        <w:rPr>
          <w:rFonts w:ascii="Cambria" w:hAnsi="Cambria"/>
        </w:rPr>
        <w:t>Tasikmalaya</w:t>
      </w:r>
      <w:proofErr w:type="spellEnd"/>
      <w:r w:rsidRPr="00521BA2">
        <w:rPr>
          <w:rFonts w:ascii="Cambria" w:hAnsi="Cambria"/>
        </w:rPr>
        <w:t xml:space="preserve">. ULIL ALBAB: </w:t>
      </w:r>
      <w:proofErr w:type="spellStart"/>
      <w:r w:rsidRPr="00521BA2">
        <w:rPr>
          <w:rFonts w:ascii="Cambria" w:hAnsi="Cambria"/>
        </w:rPr>
        <w:t>Jurnal</w:t>
      </w:r>
      <w:proofErr w:type="spellEnd"/>
      <w:r w:rsidRPr="00521BA2">
        <w:rPr>
          <w:rFonts w:ascii="Cambria" w:hAnsi="Cambria"/>
        </w:rPr>
        <w:t xml:space="preserve"> </w:t>
      </w:r>
      <w:proofErr w:type="spellStart"/>
      <w:r w:rsidRPr="00521BA2">
        <w:rPr>
          <w:rFonts w:ascii="Cambria" w:hAnsi="Cambria"/>
        </w:rPr>
        <w:t>Ilmiah</w:t>
      </w:r>
      <w:proofErr w:type="spellEnd"/>
      <w:r w:rsidRPr="00521BA2">
        <w:rPr>
          <w:rFonts w:ascii="Cambria" w:hAnsi="Cambria"/>
        </w:rPr>
        <w:t xml:space="preserve"> </w:t>
      </w:r>
      <w:proofErr w:type="spellStart"/>
      <w:r w:rsidRPr="00521BA2">
        <w:rPr>
          <w:rFonts w:ascii="Cambria" w:hAnsi="Cambria"/>
        </w:rPr>
        <w:t>Multidisiplin</w:t>
      </w:r>
      <w:proofErr w:type="spellEnd"/>
      <w:r w:rsidRPr="00521BA2">
        <w:rPr>
          <w:rFonts w:ascii="Cambria" w:hAnsi="Cambria"/>
        </w:rPr>
        <w:t>, 1(10), 3450-3454.</w:t>
      </w:r>
    </w:p>
    <w:p w14:paraId="38A13D60"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Karmila</w:t>
      </w:r>
      <w:proofErr w:type="spellEnd"/>
      <w:r w:rsidRPr="00521BA2">
        <w:rPr>
          <w:rFonts w:ascii="Cambria" w:hAnsi="Cambria"/>
        </w:rPr>
        <w:t xml:space="preserve">, M. S., Lestari, S. P., &amp; </w:t>
      </w:r>
      <w:proofErr w:type="spellStart"/>
      <w:r w:rsidRPr="00521BA2">
        <w:rPr>
          <w:rFonts w:ascii="Cambria" w:hAnsi="Cambria"/>
        </w:rPr>
        <w:t>Risana</w:t>
      </w:r>
      <w:proofErr w:type="spellEnd"/>
      <w:r w:rsidRPr="00521BA2">
        <w:rPr>
          <w:rFonts w:ascii="Cambria" w:hAnsi="Cambria"/>
        </w:rPr>
        <w:t xml:space="preserve">, D. (2023). </w:t>
      </w:r>
      <w:proofErr w:type="spellStart"/>
      <w:r w:rsidRPr="00521BA2">
        <w:rPr>
          <w:rFonts w:ascii="Cambria" w:hAnsi="Cambria"/>
        </w:rPr>
        <w:t>Dampak</w:t>
      </w:r>
      <w:proofErr w:type="spellEnd"/>
      <w:r w:rsidRPr="00521BA2">
        <w:rPr>
          <w:rFonts w:ascii="Cambria" w:hAnsi="Cambria"/>
        </w:rPr>
        <w:t xml:space="preserve"> </w:t>
      </w:r>
      <w:proofErr w:type="spellStart"/>
      <w:r w:rsidRPr="00521BA2">
        <w:rPr>
          <w:rFonts w:ascii="Cambria" w:hAnsi="Cambria"/>
        </w:rPr>
        <w:t>Promosi</w:t>
      </w:r>
      <w:proofErr w:type="spellEnd"/>
      <w:r w:rsidRPr="00521BA2">
        <w:rPr>
          <w:rFonts w:ascii="Cambria" w:hAnsi="Cambria"/>
        </w:rPr>
        <w:t xml:space="preserve"> dan </w:t>
      </w:r>
      <w:proofErr w:type="spellStart"/>
      <w:r w:rsidRPr="00521BA2">
        <w:rPr>
          <w:rFonts w:ascii="Cambria" w:hAnsi="Cambria"/>
        </w:rPr>
        <w:t>Ketersediaan</w:t>
      </w:r>
      <w:proofErr w:type="spellEnd"/>
      <w:r w:rsidRPr="00521BA2">
        <w:rPr>
          <w:rFonts w:ascii="Cambria" w:hAnsi="Cambria"/>
        </w:rPr>
        <w:t xml:space="preserve"> </w:t>
      </w:r>
      <w:proofErr w:type="spellStart"/>
      <w:r w:rsidRPr="00521BA2">
        <w:rPr>
          <w:rFonts w:ascii="Cambria" w:hAnsi="Cambria"/>
        </w:rPr>
        <w:t>Produk</w:t>
      </w:r>
      <w:proofErr w:type="spellEnd"/>
      <w:r w:rsidRPr="00521BA2">
        <w:rPr>
          <w:rFonts w:ascii="Cambria" w:hAnsi="Cambria"/>
        </w:rPr>
        <w:t xml:space="preserve"> pada Keputusan </w:t>
      </w:r>
      <w:proofErr w:type="spellStart"/>
      <w:r w:rsidRPr="00521BA2">
        <w:rPr>
          <w:rFonts w:ascii="Cambria" w:hAnsi="Cambria"/>
        </w:rPr>
        <w:t>Pembelian</w:t>
      </w:r>
      <w:proofErr w:type="spellEnd"/>
      <w:r w:rsidRPr="00521BA2">
        <w:rPr>
          <w:rFonts w:ascii="Cambria" w:hAnsi="Cambria"/>
        </w:rPr>
        <w:t xml:space="preserve"> (Studi Kasus di Prianka Gallery </w:t>
      </w:r>
      <w:proofErr w:type="spellStart"/>
      <w:r w:rsidRPr="00521BA2">
        <w:rPr>
          <w:rFonts w:ascii="Cambria" w:hAnsi="Cambria"/>
        </w:rPr>
        <w:t>Tasikmalaya</w:t>
      </w:r>
      <w:proofErr w:type="spellEnd"/>
      <w:r w:rsidRPr="00521BA2">
        <w:rPr>
          <w:rFonts w:ascii="Cambria" w:hAnsi="Cambria"/>
        </w:rPr>
        <w:t xml:space="preserve">). </w:t>
      </w:r>
      <w:proofErr w:type="spellStart"/>
      <w:r w:rsidRPr="00521BA2">
        <w:rPr>
          <w:rFonts w:ascii="Cambria" w:hAnsi="Cambria"/>
        </w:rPr>
        <w:t>Jurnal</w:t>
      </w:r>
      <w:proofErr w:type="spellEnd"/>
      <w:r w:rsidRPr="00521BA2">
        <w:rPr>
          <w:rFonts w:ascii="Cambria" w:hAnsi="Cambria"/>
        </w:rPr>
        <w:t xml:space="preserve"> </w:t>
      </w:r>
      <w:proofErr w:type="spellStart"/>
      <w:r w:rsidRPr="00521BA2">
        <w:rPr>
          <w:rFonts w:ascii="Cambria" w:hAnsi="Cambria"/>
        </w:rPr>
        <w:t>Transformasi</w:t>
      </w:r>
      <w:proofErr w:type="spellEnd"/>
      <w:r w:rsidRPr="00521BA2">
        <w:rPr>
          <w:rFonts w:ascii="Cambria" w:hAnsi="Cambria"/>
        </w:rPr>
        <w:t xml:space="preserve"> Ekonomi dan </w:t>
      </w:r>
      <w:proofErr w:type="spellStart"/>
      <w:r w:rsidRPr="00521BA2">
        <w:rPr>
          <w:rFonts w:ascii="Cambria" w:hAnsi="Cambria"/>
        </w:rPr>
        <w:t>Manajemen</w:t>
      </w:r>
      <w:proofErr w:type="spellEnd"/>
      <w:r w:rsidRPr="00521BA2">
        <w:rPr>
          <w:rFonts w:ascii="Cambria" w:hAnsi="Cambria"/>
        </w:rPr>
        <w:t xml:space="preserve"> </w:t>
      </w:r>
      <w:proofErr w:type="spellStart"/>
      <w:r w:rsidRPr="00521BA2">
        <w:rPr>
          <w:rFonts w:ascii="Cambria" w:hAnsi="Cambria"/>
        </w:rPr>
        <w:t>Bisnis</w:t>
      </w:r>
      <w:proofErr w:type="spellEnd"/>
      <w:r w:rsidRPr="00521BA2">
        <w:rPr>
          <w:rFonts w:ascii="Cambria" w:hAnsi="Cambria"/>
        </w:rPr>
        <w:t>, 2(3), 254-267.</w:t>
      </w:r>
    </w:p>
    <w:p w14:paraId="1CBC6EDC" w14:textId="77777777" w:rsidR="00B0776D" w:rsidRPr="00A355FC" w:rsidRDefault="00B0776D" w:rsidP="00A355FC">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Lumempow</w:t>
      </w:r>
      <w:proofErr w:type="spellEnd"/>
      <w:r w:rsidRPr="00521BA2">
        <w:rPr>
          <w:rFonts w:ascii="Cambria" w:hAnsi="Cambria"/>
        </w:rPr>
        <w:t xml:space="preserve">, K. R., </w:t>
      </w:r>
      <w:proofErr w:type="spellStart"/>
      <w:r w:rsidRPr="00521BA2">
        <w:rPr>
          <w:rFonts w:ascii="Cambria" w:hAnsi="Cambria"/>
        </w:rPr>
        <w:t>Worang</w:t>
      </w:r>
      <w:proofErr w:type="spellEnd"/>
      <w:r w:rsidRPr="00521BA2">
        <w:rPr>
          <w:rFonts w:ascii="Cambria" w:hAnsi="Cambria"/>
        </w:rPr>
        <w:t xml:space="preserve">, F. G., &amp; Gunawan, E. (2023). </w:t>
      </w:r>
      <w:proofErr w:type="spellStart"/>
      <w:r w:rsidRPr="00521BA2">
        <w:rPr>
          <w:rFonts w:ascii="Cambria" w:hAnsi="Cambria"/>
        </w:rPr>
        <w:t>Pengaruh</w:t>
      </w:r>
      <w:proofErr w:type="spellEnd"/>
      <w:r w:rsidRPr="00521BA2">
        <w:rPr>
          <w:rFonts w:ascii="Cambria" w:hAnsi="Cambria"/>
        </w:rPr>
        <w:t xml:space="preserve"> </w:t>
      </w:r>
      <w:proofErr w:type="spellStart"/>
      <w:r w:rsidRPr="00521BA2">
        <w:rPr>
          <w:rFonts w:ascii="Cambria" w:hAnsi="Cambria"/>
        </w:rPr>
        <w:t>Kualitas</w:t>
      </w:r>
      <w:proofErr w:type="spellEnd"/>
      <w:r w:rsidRPr="00521BA2">
        <w:rPr>
          <w:rFonts w:ascii="Cambria" w:hAnsi="Cambria"/>
        </w:rPr>
        <w:t xml:space="preserve"> </w:t>
      </w:r>
      <w:proofErr w:type="spellStart"/>
      <w:r w:rsidRPr="00521BA2">
        <w:rPr>
          <w:rFonts w:ascii="Cambria" w:hAnsi="Cambria"/>
        </w:rPr>
        <w:t>Pelayanan</w:t>
      </w:r>
      <w:proofErr w:type="spellEnd"/>
      <w:r w:rsidRPr="00521BA2">
        <w:rPr>
          <w:rFonts w:ascii="Cambria" w:hAnsi="Cambria"/>
        </w:rPr>
        <w:t xml:space="preserve">, </w:t>
      </w:r>
      <w:proofErr w:type="spellStart"/>
      <w:r w:rsidRPr="00521BA2">
        <w:rPr>
          <w:rFonts w:ascii="Cambria" w:hAnsi="Cambria"/>
        </w:rPr>
        <w:t>Fasilitas</w:t>
      </w:r>
      <w:proofErr w:type="spellEnd"/>
      <w:r w:rsidRPr="00521BA2">
        <w:rPr>
          <w:rFonts w:ascii="Cambria" w:hAnsi="Cambria"/>
        </w:rPr>
        <w:t xml:space="preserve">, dan Harga </w:t>
      </w:r>
      <w:proofErr w:type="spellStart"/>
      <w:r w:rsidRPr="00521BA2">
        <w:rPr>
          <w:rFonts w:ascii="Cambria" w:hAnsi="Cambria"/>
        </w:rPr>
        <w:t>terhadap</w:t>
      </w:r>
      <w:proofErr w:type="spellEnd"/>
      <w:r w:rsidRPr="00521BA2">
        <w:rPr>
          <w:rFonts w:ascii="Cambria" w:hAnsi="Cambria"/>
        </w:rPr>
        <w:t xml:space="preserve"> Tingkat </w:t>
      </w:r>
      <w:proofErr w:type="spellStart"/>
      <w:r w:rsidRPr="00521BA2">
        <w:rPr>
          <w:rFonts w:ascii="Cambria" w:hAnsi="Cambria"/>
        </w:rPr>
        <w:t>Kepuasan</w:t>
      </w:r>
      <w:proofErr w:type="spellEnd"/>
      <w:r w:rsidRPr="00521BA2">
        <w:rPr>
          <w:rFonts w:ascii="Cambria" w:hAnsi="Cambria"/>
        </w:rPr>
        <w:t xml:space="preserve"> </w:t>
      </w:r>
      <w:proofErr w:type="spellStart"/>
      <w:r w:rsidRPr="00521BA2">
        <w:rPr>
          <w:rFonts w:ascii="Cambria" w:hAnsi="Cambria"/>
        </w:rPr>
        <w:t>Konsumen</w:t>
      </w:r>
      <w:proofErr w:type="spellEnd"/>
      <w:r w:rsidRPr="00521BA2">
        <w:rPr>
          <w:rFonts w:ascii="Cambria" w:hAnsi="Cambria"/>
        </w:rPr>
        <w:t xml:space="preserve"> di Swiss </w:t>
      </w:r>
      <w:proofErr w:type="spellStart"/>
      <w:r w:rsidRPr="00521BA2">
        <w:rPr>
          <w:rFonts w:ascii="Cambria" w:hAnsi="Cambria"/>
        </w:rPr>
        <w:t>Belhotel</w:t>
      </w:r>
      <w:proofErr w:type="spellEnd"/>
      <w:r w:rsidRPr="00521BA2">
        <w:rPr>
          <w:rFonts w:ascii="Cambria" w:hAnsi="Cambria"/>
        </w:rPr>
        <w:t xml:space="preserve"> </w:t>
      </w:r>
      <w:proofErr w:type="spellStart"/>
      <w:r w:rsidRPr="00A355FC">
        <w:rPr>
          <w:rFonts w:ascii="Cambria" w:hAnsi="Cambria"/>
        </w:rPr>
        <w:t>Maleosan</w:t>
      </w:r>
      <w:proofErr w:type="spellEnd"/>
      <w:r w:rsidRPr="00A355FC">
        <w:rPr>
          <w:rFonts w:ascii="Cambria" w:hAnsi="Cambria"/>
        </w:rPr>
        <w:t xml:space="preserve"> Manado. </w:t>
      </w:r>
      <w:proofErr w:type="spellStart"/>
      <w:r w:rsidRPr="00A355FC">
        <w:rPr>
          <w:rFonts w:ascii="Cambria" w:hAnsi="Cambria"/>
        </w:rPr>
        <w:t>Jurnal</w:t>
      </w:r>
      <w:proofErr w:type="spellEnd"/>
      <w:r w:rsidRPr="00A355FC">
        <w:rPr>
          <w:rFonts w:ascii="Cambria" w:hAnsi="Cambria"/>
        </w:rPr>
        <w:t xml:space="preserve"> EMBA: </w:t>
      </w:r>
      <w:proofErr w:type="spellStart"/>
      <w:r w:rsidRPr="00A355FC">
        <w:rPr>
          <w:rFonts w:ascii="Cambria" w:hAnsi="Cambria"/>
        </w:rPr>
        <w:t>Jurnal</w:t>
      </w:r>
      <w:proofErr w:type="spellEnd"/>
      <w:r w:rsidRPr="00A355FC">
        <w:rPr>
          <w:rFonts w:ascii="Cambria" w:hAnsi="Cambria"/>
        </w:rPr>
        <w:t xml:space="preserve"> Riset Ekonomi, </w:t>
      </w:r>
      <w:proofErr w:type="spellStart"/>
      <w:r w:rsidRPr="00A355FC">
        <w:rPr>
          <w:rFonts w:ascii="Cambria" w:hAnsi="Cambria"/>
        </w:rPr>
        <w:t>Manajemen</w:t>
      </w:r>
      <w:proofErr w:type="spellEnd"/>
      <w:r w:rsidRPr="00A355FC">
        <w:rPr>
          <w:rFonts w:ascii="Cambria" w:hAnsi="Cambria"/>
        </w:rPr>
        <w:t xml:space="preserve">, </w:t>
      </w:r>
      <w:proofErr w:type="spellStart"/>
      <w:r w:rsidRPr="00A355FC">
        <w:rPr>
          <w:rFonts w:ascii="Cambria" w:hAnsi="Cambria"/>
        </w:rPr>
        <w:t>Bisnis</w:t>
      </w:r>
      <w:proofErr w:type="spellEnd"/>
      <w:r w:rsidRPr="00A355FC">
        <w:rPr>
          <w:rFonts w:ascii="Cambria" w:hAnsi="Cambria"/>
        </w:rPr>
        <w:t xml:space="preserve">, dan </w:t>
      </w:r>
      <w:proofErr w:type="spellStart"/>
      <w:r w:rsidRPr="00A355FC">
        <w:rPr>
          <w:rFonts w:ascii="Cambria" w:hAnsi="Cambria"/>
        </w:rPr>
        <w:t>Akuntansi</w:t>
      </w:r>
      <w:proofErr w:type="spellEnd"/>
      <w:r w:rsidRPr="00A355FC">
        <w:rPr>
          <w:rFonts w:ascii="Cambria" w:hAnsi="Cambria"/>
        </w:rPr>
        <w:t>, 11(1), 1-11.</w:t>
      </w:r>
    </w:p>
    <w:p w14:paraId="03F59F61" w14:textId="77777777" w:rsidR="00B0776D" w:rsidRPr="00A355FC" w:rsidRDefault="00B0776D" w:rsidP="00A355FC">
      <w:pPr>
        <w:widowControl w:val="0"/>
        <w:autoSpaceDE w:val="0"/>
        <w:autoSpaceDN w:val="0"/>
        <w:adjustRightInd w:val="0"/>
        <w:spacing w:after="0" w:line="276" w:lineRule="auto"/>
        <w:ind w:left="480" w:hanging="480"/>
        <w:jc w:val="both"/>
        <w:rPr>
          <w:rFonts w:ascii="Cambria" w:hAnsi="Cambria"/>
        </w:rPr>
      </w:pPr>
      <w:proofErr w:type="spellStart"/>
      <w:r w:rsidRPr="00A355FC">
        <w:rPr>
          <w:rFonts w:ascii="Cambria" w:hAnsi="Cambria"/>
        </w:rPr>
        <w:t>Kusumawardhani</w:t>
      </w:r>
      <w:proofErr w:type="spellEnd"/>
      <w:r w:rsidRPr="00A355FC">
        <w:rPr>
          <w:rFonts w:ascii="Cambria" w:hAnsi="Cambria"/>
        </w:rPr>
        <w:t xml:space="preserve">, D. A., &amp; </w:t>
      </w:r>
      <w:proofErr w:type="spellStart"/>
      <w:r w:rsidRPr="00A355FC">
        <w:rPr>
          <w:rFonts w:ascii="Cambria" w:hAnsi="Cambria"/>
        </w:rPr>
        <w:t>Purnaningrum</w:t>
      </w:r>
      <w:proofErr w:type="spellEnd"/>
      <w:r w:rsidRPr="00A355FC">
        <w:rPr>
          <w:rFonts w:ascii="Cambria" w:hAnsi="Cambria"/>
        </w:rPr>
        <w:t xml:space="preserve">, E. (2021). </w:t>
      </w:r>
      <w:proofErr w:type="spellStart"/>
      <w:r w:rsidRPr="00A355FC">
        <w:rPr>
          <w:rFonts w:ascii="Cambria" w:hAnsi="Cambria"/>
        </w:rPr>
        <w:t>Persebaran</w:t>
      </w:r>
      <w:proofErr w:type="spellEnd"/>
      <w:r w:rsidRPr="00A355FC">
        <w:rPr>
          <w:rFonts w:ascii="Cambria" w:hAnsi="Cambria"/>
        </w:rPr>
        <w:t xml:space="preserve"> </w:t>
      </w:r>
      <w:proofErr w:type="spellStart"/>
      <w:r w:rsidRPr="00A355FC">
        <w:rPr>
          <w:rFonts w:ascii="Cambria" w:hAnsi="Cambria"/>
        </w:rPr>
        <w:t>Pengguna</w:t>
      </w:r>
      <w:proofErr w:type="spellEnd"/>
      <w:r w:rsidRPr="00A355FC">
        <w:rPr>
          <w:rFonts w:ascii="Cambria" w:hAnsi="Cambria"/>
        </w:rPr>
        <w:t xml:space="preserve"> </w:t>
      </w:r>
      <w:proofErr w:type="spellStart"/>
      <w:r w:rsidRPr="00A355FC">
        <w:rPr>
          <w:rFonts w:ascii="Cambria" w:hAnsi="Cambria"/>
        </w:rPr>
        <w:t>Dompet</w:t>
      </w:r>
      <w:proofErr w:type="spellEnd"/>
      <w:r w:rsidRPr="00A355FC">
        <w:rPr>
          <w:rFonts w:ascii="Cambria" w:hAnsi="Cambria"/>
        </w:rPr>
        <w:t xml:space="preserve"> Digital di Indonesia </w:t>
      </w:r>
      <w:proofErr w:type="spellStart"/>
      <w:r w:rsidRPr="00A355FC">
        <w:rPr>
          <w:rFonts w:ascii="Cambria" w:hAnsi="Cambria"/>
        </w:rPr>
        <w:t>berdasarkan</w:t>
      </w:r>
      <w:proofErr w:type="spellEnd"/>
      <w:r w:rsidRPr="00A355FC">
        <w:rPr>
          <w:rFonts w:ascii="Cambria" w:hAnsi="Cambria"/>
        </w:rPr>
        <w:t xml:space="preserve"> </w:t>
      </w:r>
      <w:proofErr w:type="spellStart"/>
      <w:r w:rsidRPr="00A355FC">
        <w:rPr>
          <w:rFonts w:ascii="Cambria" w:hAnsi="Cambria"/>
        </w:rPr>
        <w:t>Analisis</w:t>
      </w:r>
      <w:proofErr w:type="spellEnd"/>
      <w:r w:rsidRPr="00A355FC">
        <w:rPr>
          <w:rFonts w:ascii="Cambria" w:hAnsi="Cambria"/>
        </w:rPr>
        <w:t xml:space="preserve"> Google Trends. </w:t>
      </w:r>
      <w:proofErr w:type="spellStart"/>
      <w:r w:rsidRPr="00A355FC">
        <w:rPr>
          <w:rFonts w:ascii="Cambria" w:hAnsi="Cambria"/>
        </w:rPr>
        <w:t>Jurnal</w:t>
      </w:r>
      <w:proofErr w:type="spellEnd"/>
      <w:r w:rsidRPr="00A355FC">
        <w:rPr>
          <w:rFonts w:ascii="Cambria" w:hAnsi="Cambria"/>
        </w:rPr>
        <w:t xml:space="preserve"> </w:t>
      </w:r>
      <w:proofErr w:type="spellStart"/>
      <w:r w:rsidRPr="00A355FC">
        <w:rPr>
          <w:rFonts w:ascii="Cambria" w:hAnsi="Cambria"/>
        </w:rPr>
        <w:t>Inovasi</w:t>
      </w:r>
      <w:proofErr w:type="spellEnd"/>
      <w:r w:rsidRPr="00A355FC">
        <w:rPr>
          <w:rFonts w:ascii="Cambria" w:hAnsi="Cambria"/>
        </w:rPr>
        <w:t>, 17(2), 377-385.</w:t>
      </w:r>
    </w:p>
    <w:p w14:paraId="00EFFB39" w14:textId="77777777" w:rsidR="00B0776D" w:rsidRPr="00521BA2" w:rsidRDefault="00B0776D" w:rsidP="00521BA2">
      <w:pPr>
        <w:widowControl w:val="0"/>
        <w:autoSpaceDE w:val="0"/>
        <w:autoSpaceDN w:val="0"/>
        <w:adjustRightInd w:val="0"/>
        <w:spacing w:after="0" w:line="276" w:lineRule="auto"/>
        <w:ind w:left="480" w:hanging="480"/>
        <w:jc w:val="both"/>
        <w:rPr>
          <w:rFonts w:ascii="Cambria" w:hAnsi="Cambria"/>
        </w:rPr>
      </w:pPr>
      <w:proofErr w:type="spellStart"/>
      <w:r w:rsidRPr="00521BA2">
        <w:rPr>
          <w:rFonts w:ascii="Cambria" w:hAnsi="Cambria"/>
        </w:rPr>
        <w:t>Harahap</w:t>
      </w:r>
      <w:proofErr w:type="spellEnd"/>
      <w:r w:rsidRPr="00521BA2">
        <w:rPr>
          <w:rFonts w:ascii="Cambria" w:hAnsi="Cambria"/>
        </w:rPr>
        <w:t xml:space="preserve">, L. K., &amp; Pd, M. (2020). </w:t>
      </w:r>
      <w:proofErr w:type="spellStart"/>
      <w:r w:rsidRPr="00521BA2">
        <w:rPr>
          <w:rFonts w:ascii="Cambria" w:hAnsi="Cambria"/>
        </w:rPr>
        <w:t>Analisis</w:t>
      </w:r>
      <w:proofErr w:type="spellEnd"/>
      <w:r w:rsidRPr="00521BA2">
        <w:rPr>
          <w:rFonts w:ascii="Cambria" w:hAnsi="Cambria"/>
        </w:rPr>
        <w:t xml:space="preserve"> SEM (Model </w:t>
      </w:r>
      <w:proofErr w:type="spellStart"/>
      <w:r w:rsidRPr="00521BA2">
        <w:rPr>
          <w:rFonts w:ascii="Cambria" w:hAnsi="Cambria"/>
        </w:rPr>
        <w:t>Persamaan</w:t>
      </w:r>
      <w:proofErr w:type="spellEnd"/>
      <w:r w:rsidRPr="00521BA2">
        <w:rPr>
          <w:rFonts w:ascii="Cambria" w:hAnsi="Cambria"/>
        </w:rPr>
        <w:t xml:space="preserve"> </w:t>
      </w:r>
      <w:proofErr w:type="spellStart"/>
      <w:r w:rsidRPr="00521BA2">
        <w:rPr>
          <w:rFonts w:ascii="Cambria" w:hAnsi="Cambria"/>
        </w:rPr>
        <w:t>Struktural</w:t>
      </w:r>
      <w:proofErr w:type="spellEnd"/>
      <w:r w:rsidRPr="00521BA2">
        <w:rPr>
          <w:rFonts w:ascii="Cambria" w:hAnsi="Cambria"/>
        </w:rPr>
        <w:t xml:space="preserve">) </w:t>
      </w:r>
      <w:proofErr w:type="spellStart"/>
      <w:r w:rsidRPr="00521BA2">
        <w:rPr>
          <w:rFonts w:ascii="Cambria" w:hAnsi="Cambria"/>
        </w:rPr>
        <w:t>dengan</w:t>
      </w:r>
      <w:proofErr w:type="spellEnd"/>
      <w:r w:rsidRPr="00521BA2">
        <w:rPr>
          <w:rFonts w:ascii="Cambria" w:hAnsi="Cambria"/>
        </w:rPr>
        <w:t xml:space="preserve"> SMARTPLS (partial least square). </w:t>
      </w:r>
      <w:proofErr w:type="spellStart"/>
      <w:r w:rsidRPr="00521BA2">
        <w:rPr>
          <w:rFonts w:ascii="Cambria" w:hAnsi="Cambria"/>
        </w:rPr>
        <w:t>Fakultas</w:t>
      </w:r>
      <w:proofErr w:type="spellEnd"/>
      <w:r w:rsidRPr="00521BA2">
        <w:rPr>
          <w:rFonts w:ascii="Cambria" w:hAnsi="Cambria"/>
        </w:rPr>
        <w:t xml:space="preserve"> Sains dan </w:t>
      </w:r>
      <w:proofErr w:type="spellStart"/>
      <w:r w:rsidRPr="00521BA2">
        <w:rPr>
          <w:rFonts w:ascii="Cambria" w:hAnsi="Cambria"/>
        </w:rPr>
        <w:t>Teknologi</w:t>
      </w:r>
      <w:proofErr w:type="spellEnd"/>
      <w:r w:rsidRPr="00521BA2">
        <w:rPr>
          <w:rFonts w:ascii="Cambria" w:hAnsi="Cambria"/>
        </w:rPr>
        <w:t xml:space="preserve"> UIN </w:t>
      </w:r>
      <w:proofErr w:type="spellStart"/>
      <w:r w:rsidRPr="00521BA2">
        <w:rPr>
          <w:rFonts w:ascii="Cambria" w:hAnsi="Cambria"/>
        </w:rPr>
        <w:t>Walisongo</w:t>
      </w:r>
      <w:proofErr w:type="spellEnd"/>
      <w:r w:rsidRPr="00521BA2">
        <w:rPr>
          <w:rFonts w:ascii="Cambria" w:hAnsi="Cambria"/>
        </w:rPr>
        <w:t xml:space="preserve"> Semarang, 1(1).</w:t>
      </w:r>
    </w:p>
    <w:p w14:paraId="30880448" w14:textId="77777777" w:rsidR="00B0776D" w:rsidRPr="00521BA2" w:rsidRDefault="00B0776D" w:rsidP="00B0776D">
      <w:pPr>
        <w:widowControl w:val="0"/>
        <w:autoSpaceDE w:val="0"/>
        <w:autoSpaceDN w:val="0"/>
        <w:adjustRightInd w:val="0"/>
        <w:spacing w:after="0" w:line="276" w:lineRule="auto"/>
        <w:ind w:left="480" w:hanging="480"/>
        <w:rPr>
          <w:rFonts w:ascii="Cambria" w:hAnsi="Cambria" w:cs="Times New Roman"/>
          <w:noProof/>
          <w:sz w:val="24"/>
          <w:szCs w:val="24"/>
        </w:rPr>
      </w:pPr>
    </w:p>
    <w:p w14:paraId="3EF74CE8" w14:textId="77777777" w:rsidR="00CD78D3" w:rsidRPr="008E7EE2" w:rsidRDefault="00CD78D3" w:rsidP="008E7EE2">
      <w:pPr>
        <w:widowControl w:val="0"/>
        <w:autoSpaceDE w:val="0"/>
        <w:autoSpaceDN w:val="0"/>
        <w:adjustRightInd w:val="0"/>
        <w:spacing w:after="0" w:line="276" w:lineRule="auto"/>
        <w:ind w:left="480" w:hanging="480"/>
        <w:jc w:val="both"/>
        <w:rPr>
          <w:rFonts w:ascii="Cambria" w:hAnsi="Cambria" w:cs="Times New Roman"/>
          <w:noProof/>
          <w:sz w:val="24"/>
          <w:szCs w:val="24"/>
        </w:rPr>
      </w:pPr>
    </w:p>
    <w:p w14:paraId="455A7A73" w14:textId="77777777" w:rsidR="00CD78D3" w:rsidRPr="00BA0D76" w:rsidRDefault="00CD78D3" w:rsidP="004175E4">
      <w:pPr>
        <w:widowControl w:val="0"/>
        <w:spacing w:after="0" w:line="240" w:lineRule="auto"/>
        <w:ind w:left="480" w:hanging="480"/>
        <w:jc w:val="both"/>
        <w:rPr>
          <w:rFonts w:ascii="Cambria" w:hAnsi="Cambria" w:cs="Times New Roman"/>
          <w:noProof/>
          <w:sz w:val="24"/>
          <w:szCs w:val="24"/>
          <w:lang w:val="da-DK"/>
        </w:rPr>
      </w:pPr>
    </w:p>
    <w:p w14:paraId="320CACEB" w14:textId="77777777" w:rsidR="00CD78D3" w:rsidRPr="00BA0D76" w:rsidRDefault="00CD78D3">
      <w:pPr>
        <w:widowControl w:val="0"/>
        <w:spacing w:after="0" w:line="240" w:lineRule="auto"/>
        <w:ind w:left="480" w:hanging="480"/>
        <w:jc w:val="both"/>
        <w:rPr>
          <w:rFonts w:ascii="Cambria" w:hAnsi="Cambria" w:cs="Times New Roman"/>
          <w:noProof/>
          <w:sz w:val="24"/>
          <w:szCs w:val="24"/>
          <w:lang w:val="da-DK"/>
        </w:rPr>
      </w:pPr>
    </w:p>
    <w:p w14:paraId="51A62A56" w14:textId="46F018FA" w:rsidR="00CD78D3" w:rsidRPr="00BA0D76" w:rsidRDefault="00CD78D3">
      <w:pPr>
        <w:widowControl w:val="0"/>
        <w:spacing w:after="0" w:line="240" w:lineRule="auto"/>
        <w:ind w:left="480" w:hanging="480"/>
        <w:jc w:val="both"/>
        <w:rPr>
          <w:rFonts w:ascii="Cambria" w:hAnsi="Cambria" w:cs="Times New Roman"/>
          <w:noProof/>
          <w:sz w:val="24"/>
          <w:szCs w:val="24"/>
          <w:lang w:val="da-DK"/>
        </w:rPr>
      </w:pPr>
    </w:p>
    <w:sectPr w:rsidR="00CD78D3" w:rsidRPr="00BA0D76" w:rsidSect="006F0C1B">
      <w:footerReference w:type="even" r:id="rId14"/>
      <w:footerReference w:type="default" r:id="rId15"/>
      <w:headerReference w:type="first" r:id="rId16"/>
      <w:footerReference w:type="first" r:id="rId17"/>
      <w:pgSz w:w="11906" w:h="16838"/>
      <w:pgMar w:top="1418" w:right="1304" w:bottom="1304" w:left="1304" w:header="567" w:footer="567" w:gutter="0"/>
      <w:pgNumType w:start="2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1E960" w14:textId="77777777" w:rsidR="00176F4E" w:rsidRDefault="00176F4E">
      <w:pPr>
        <w:spacing w:after="0" w:line="240" w:lineRule="auto"/>
      </w:pPr>
      <w:r>
        <w:separator/>
      </w:r>
    </w:p>
  </w:endnote>
  <w:endnote w:type="continuationSeparator" w:id="0">
    <w:p w14:paraId="5A59FB27" w14:textId="77777777" w:rsidR="00176F4E" w:rsidRDefault="0017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DC220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7F25D6">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6AE71613" w14:textId="77777777" w:rsidR="009359F9" w:rsidRDefault="009359F9"/>
  <w:p w14:paraId="33C53316" w14:textId="77777777" w:rsidR="009359F9" w:rsidRDefault="009359F9"/>
  <w:p w14:paraId="22360FFF" w14:textId="77777777" w:rsidR="00000000" w:rsidRDefault="00000000"/>
  <w:p w14:paraId="268E3AB3" w14:textId="77777777" w:rsidR="00000000" w:rsidRDefault="00000000"/>
  <w:p w14:paraId="4C850F9B" w14:textId="77777777" w:rsidR="00000000" w:rsidRDefault="00000000"/>
  <w:p w14:paraId="4AC3EAB8"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DC220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7F25D6">
      <w:rPr>
        <w:rFonts w:ascii="Cambria" w:eastAsia="Cambria" w:hAnsi="Cambria" w:cs="Cambria"/>
        <w:b/>
        <w:noProof/>
        <w:color w:val="000000"/>
        <w:sz w:val="20"/>
        <w:szCs w:val="20"/>
      </w:rPr>
      <w:t>21</w:t>
    </w:r>
    <w:r>
      <w:rPr>
        <w:rFonts w:ascii="Cambria" w:eastAsia="Cambria" w:hAnsi="Cambria" w:cs="Cambria"/>
        <w:b/>
        <w:color w:val="000000"/>
        <w:sz w:val="20"/>
        <w:szCs w:val="20"/>
      </w:rPr>
      <w:fldChar w:fldCharType="end"/>
    </w:r>
  </w:p>
  <w:p w14:paraId="212B9119" w14:textId="77777777" w:rsidR="009359F9" w:rsidRDefault="009359F9"/>
  <w:p w14:paraId="112716DC" w14:textId="77777777" w:rsidR="009359F9" w:rsidRDefault="009359F9"/>
  <w:p w14:paraId="612CB1A0" w14:textId="77777777" w:rsidR="00000000" w:rsidRDefault="00000000"/>
  <w:p w14:paraId="56CBA757" w14:textId="77777777" w:rsidR="00000000" w:rsidRDefault="00000000"/>
  <w:p w14:paraId="1852EF62" w14:textId="77777777" w:rsidR="00000000" w:rsidRDefault="00000000"/>
  <w:p w14:paraId="3C051372"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DC220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7F25D6">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479E49C7" w14:textId="77777777" w:rsidR="009359F9" w:rsidRDefault="009359F9"/>
  <w:p w14:paraId="398F2646" w14:textId="77777777" w:rsidR="009359F9" w:rsidRDefault="009359F9"/>
  <w:p w14:paraId="34970428" w14:textId="77777777" w:rsidR="00000000" w:rsidRDefault="00000000"/>
  <w:p w14:paraId="77DCC5D2" w14:textId="77777777" w:rsidR="00000000" w:rsidRDefault="00000000"/>
  <w:p w14:paraId="5BDD96EC" w14:textId="77777777" w:rsidR="00000000" w:rsidRDefault="00000000"/>
  <w:p w14:paraId="55AC8C45"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00AF3" w14:textId="77777777" w:rsidR="00176F4E" w:rsidRDefault="00176F4E">
      <w:pPr>
        <w:spacing w:after="0" w:line="240" w:lineRule="auto"/>
      </w:pPr>
      <w:r>
        <w:separator/>
      </w:r>
    </w:p>
  </w:footnote>
  <w:footnote w:type="continuationSeparator" w:id="0">
    <w:p w14:paraId="3DDD5F17" w14:textId="77777777" w:rsidR="00176F4E" w:rsidRDefault="00176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4542810E"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C35CFF">
      <w:rPr>
        <w:rStyle w:val="Hyperlink"/>
        <w:rFonts w:ascii="Open Sans" w:hAnsi="Open Sans" w:cs="Open Sans"/>
        <w:b/>
        <w:bCs/>
        <w:color w:val="0D355E"/>
        <w:sz w:val="19"/>
        <w:szCs w:val="19"/>
        <w:u w:val="none"/>
        <w:shd w:val="clear" w:color="auto" w:fill="FFFFFF"/>
      </w:rPr>
      <w:t>5</w:t>
    </w:r>
    <w:r w:rsidRPr="00CD78D3">
      <w:rPr>
        <w:rStyle w:val="Hyperlink"/>
        <w:rFonts w:ascii="Open Sans" w:hAnsi="Open Sans" w:cs="Open Sans"/>
        <w:b/>
        <w:bCs/>
        <w:color w:val="0D355E"/>
        <w:sz w:val="19"/>
        <w:szCs w:val="19"/>
        <w:u w:val="none"/>
        <w:shd w:val="clear" w:color="auto" w:fill="FFFFFF"/>
      </w:rPr>
      <w:t xml:space="preserve"> No. </w:t>
    </w:r>
    <w:r w:rsidR="00625E12">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202</w:t>
    </w:r>
    <w:r w:rsidR="00C35CFF">
      <w:rPr>
        <w:rStyle w:val="Hyperlink"/>
        <w:rFonts w:ascii="Open Sans" w:hAnsi="Open Sans" w:cs="Open Sans"/>
        <w:b/>
        <w:bCs/>
        <w:color w:val="0D355E"/>
        <w:sz w:val="19"/>
        <w:szCs w:val="19"/>
        <w:u w:val="none"/>
        <w:shd w:val="clear" w:color="auto" w:fill="FFFFFF"/>
      </w:rPr>
      <w:t>4</w:t>
    </w:r>
  </w:p>
  <w:p w14:paraId="66DB911F" w14:textId="32FF028A" w:rsidR="00000000" w:rsidRPr="001669EA" w:rsidRDefault="00000000" w:rsidP="001669EA">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9CD"/>
    <w:multiLevelType w:val="hybridMultilevel"/>
    <w:tmpl w:val="353A5B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A70136"/>
    <w:multiLevelType w:val="hybridMultilevel"/>
    <w:tmpl w:val="71322074"/>
    <w:lvl w:ilvl="0" w:tplc="82C06878">
      <w:start w:val="1"/>
      <w:numFmt w:val="decimal"/>
      <w:lvlText w:val="%1."/>
      <w:lvlJc w:val="left"/>
      <w:pPr>
        <w:ind w:left="959" w:hanging="360"/>
        <w:jc w:val="left"/>
      </w:pPr>
      <w:rPr>
        <w:rFonts w:ascii="Cambria" w:eastAsia="Calibri" w:hAnsi="Cambria" w:cs="Calibri"/>
        <w:i w:val="0"/>
        <w:iCs/>
        <w:spacing w:val="0"/>
        <w:w w:val="100"/>
        <w:lang w:val="id" w:eastAsia="en-US" w:bidi="ar-SA"/>
      </w:rPr>
    </w:lvl>
    <w:lvl w:ilvl="1" w:tplc="12E65100">
      <w:numFmt w:val="bullet"/>
      <w:lvlText w:val="•"/>
      <w:lvlJc w:val="left"/>
      <w:pPr>
        <w:ind w:left="1887" w:hanging="360"/>
      </w:pPr>
      <w:rPr>
        <w:rFonts w:hint="default"/>
        <w:lang w:val="id" w:eastAsia="en-US" w:bidi="ar-SA"/>
      </w:rPr>
    </w:lvl>
    <w:lvl w:ilvl="2" w:tplc="F70ACE62">
      <w:numFmt w:val="bullet"/>
      <w:lvlText w:val="•"/>
      <w:lvlJc w:val="left"/>
      <w:pPr>
        <w:ind w:left="2814" w:hanging="360"/>
      </w:pPr>
      <w:rPr>
        <w:rFonts w:hint="default"/>
        <w:lang w:val="id" w:eastAsia="en-US" w:bidi="ar-SA"/>
      </w:rPr>
    </w:lvl>
    <w:lvl w:ilvl="3" w:tplc="14E27CB4">
      <w:numFmt w:val="bullet"/>
      <w:lvlText w:val="•"/>
      <w:lvlJc w:val="left"/>
      <w:pPr>
        <w:ind w:left="3741" w:hanging="360"/>
      </w:pPr>
      <w:rPr>
        <w:rFonts w:hint="default"/>
        <w:lang w:val="id" w:eastAsia="en-US" w:bidi="ar-SA"/>
      </w:rPr>
    </w:lvl>
    <w:lvl w:ilvl="4" w:tplc="8C702CA0">
      <w:numFmt w:val="bullet"/>
      <w:lvlText w:val="•"/>
      <w:lvlJc w:val="left"/>
      <w:pPr>
        <w:ind w:left="4668" w:hanging="360"/>
      </w:pPr>
      <w:rPr>
        <w:rFonts w:hint="default"/>
        <w:lang w:val="id" w:eastAsia="en-US" w:bidi="ar-SA"/>
      </w:rPr>
    </w:lvl>
    <w:lvl w:ilvl="5" w:tplc="77BE35EE">
      <w:numFmt w:val="bullet"/>
      <w:lvlText w:val="•"/>
      <w:lvlJc w:val="left"/>
      <w:pPr>
        <w:ind w:left="5595" w:hanging="360"/>
      </w:pPr>
      <w:rPr>
        <w:rFonts w:hint="default"/>
        <w:lang w:val="id" w:eastAsia="en-US" w:bidi="ar-SA"/>
      </w:rPr>
    </w:lvl>
    <w:lvl w:ilvl="6" w:tplc="431297F8">
      <w:numFmt w:val="bullet"/>
      <w:lvlText w:val="•"/>
      <w:lvlJc w:val="left"/>
      <w:pPr>
        <w:ind w:left="6522" w:hanging="360"/>
      </w:pPr>
      <w:rPr>
        <w:rFonts w:hint="default"/>
        <w:lang w:val="id" w:eastAsia="en-US" w:bidi="ar-SA"/>
      </w:rPr>
    </w:lvl>
    <w:lvl w:ilvl="7" w:tplc="B48CED8E">
      <w:numFmt w:val="bullet"/>
      <w:lvlText w:val="•"/>
      <w:lvlJc w:val="left"/>
      <w:pPr>
        <w:ind w:left="7449" w:hanging="360"/>
      </w:pPr>
      <w:rPr>
        <w:rFonts w:hint="default"/>
        <w:lang w:val="id" w:eastAsia="en-US" w:bidi="ar-SA"/>
      </w:rPr>
    </w:lvl>
    <w:lvl w:ilvl="8" w:tplc="F564BF16">
      <w:numFmt w:val="bullet"/>
      <w:lvlText w:val="•"/>
      <w:lvlJc w:val="left"/>
      <w:pPr>
        <w:ind w:left="8376" w:hanging="360"/>
      </w:pPr>
      <w:rPr>
        <w:rFonts w:hint="default"/>
        <w:lang w:val="id" w:eastAsia="en-US" w:bidi="ar-SA"/>
      </w:rPr>
    </w:lvl>
  </w:abstractNum>
  <w:abstractNum w:abstractNumId="3" w15:restartNumberingAfterBreak="0">
    <w:nsid w:val="124A55BD"/>
    <w:multiLevelType w:val="multilevel"/>
    <w:tmpl w:val="F8E03634"/>
    <w:lvl w:ilvl="0">
      <w:start w:val="4"/>
      <w:numFmt w:val="decimal"/>
      <w:lvlText w:val="%1"/>
      <w:lvlJc w:val="left"/>
      <w:pPr>
        <w:ind w:left="580" w:hanging="361"/>
      </w:pPr>
      <w:rPr>
        <w:rFonts w:hint="default"/>
        <w:lang w:val="id" w:eastAsia="en-US" w:bidi="ar-SA"/>
      </w:rPr>
    </w:lvl>
    <w:lvl w:ilvl="1">
      <w:start w:val="1"/>
      <w:numFmt w:val="decimal"/>
      <w:lvlText w:val="%1.%2"/>
      <w:lvlJc w:val="left"/>
      <w:pPr>
        <w:ind w:left="580"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821"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692" w:hanging="360"/>
      </w:pPr>
      <w:rPr>
        <w:rFonts w:hint="default"/>
        <w:lang w:val="id" w:eastAsia="en-US" w:bidi="ar-SA"/>
      </w:rPr>
    </w:lvl>
    <w:lvl w:ilvl="4">
      <w:numFmt w:val="bullet"/>
      <w:lvlText w:val="•"/>
      <w:lvlJc w:val="left"/>
      <w:pPr>
        <w:ind w:left="3628" w:hanging="360"/>
      </w:pPr>
      <w:rPr>
        <w:rFonts w:hint="default"/>
        <w:lang w:val="id" w:eastAsia="en-US" w:bidi="ar-SA"/>
      </w:rPr>
    </w:lvl>
    <w:lvl w:ilvl="5">
      <w:numFmt w:val="bullet"/>
      <w:lvlText w:val="•"/>
      <w:lvlJc w:val="left"/>
      <w:pPr>
        <w:ind w:left="4564" w:hanging="360"/>
      </w:pPr>
      <w:rPr>
        <w:rFonts w:hint="default"/>
        <w:lang w:val="id" w:eastAsia="en-US" w:bidi="ar-SA"/>
      </w:rPr>
    </w:lvl>
    <w:lvl w:ilvl="6">
      <w:numFmt w:val="bullet"/>
      <w:lvlText w:val="•"/>
      <w:lvlJc w:val="left"/>
      <w:pPr>
        <w:ind w:left="5500" w:hanging="360"/>
      </w:pPr>
      <w:rPr>
        <w:rFonts w:hint="default"/>
        <w:lang w:val="id" w:eastAsia="en-US" w:bidi="ar-SA"/>
      </w:rPr>
    </w:lvl>
    <w:lvl w:ilvl="7">
      <w:numFmt w:val="bullet"/>
      <w:lvlText w:val="•"/>
      <w:lvlJc w:val="left"/>
      <w:pPr>
        <w:ind w:left="6436" w:hanging="360"/>
      </w:pPr>
      <w:rPr>
        <w:rFonts w:hint="default"/>
        <w:lang w:val="id" w:eastAsia="en-US" w:bidi="ar-SA"/>
      </w:rPr>
    </w:lvl>
    <w:lvl w:ilvl="8">
      <w:numFmt w:val="bullet"/>
      <w:lvlText w:val="•"/>
      <w:lvlJc w:val="left"/>
      <w:pPr>
        <w:ind w:left="7372" w:hanging="360"/>
      </w:pPr>
      <w:rPr>
        <w:rFonts w:hint="default"/>
        <w:lang w:val="id" w:eastAsia="en-US" w:bidi="ar-SA"/>
      </w:rPr>
    </w:lvl>
  </w:abstractNum>
  <w:abstractNum w:abstractNumId="4"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BC497F"/>
    <w:multiLevelType w:val="hybridMultilevel"/>
    <w:tmpl w:val="8C32BDAE"/>
    <w:lvl w:ilvl="0" w:tplc="B9B008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EC5D20"/>
    <w:multiLevelType w:val="multilevel"/>
    <w:tmpl w:val="BDD2BE2C"/>
    <w:lvl w:ilvl="0">
      <w:start w:val="3"/>
      <w:numFmt w:val="decimal"/>
      <w:lvlText w:val="%1"/>
      <w:lvlJc w:val="left"/>
      <w:pPr>
        <w:ind w:left="1153" w:hanging="423"/>
      </w:pPr>
      <w:rPr>
        <w:rFonts w:hint="default"/>
        <w:lang w:val="id" w:eastAsia="en-US" w:bidi="ar-SA"/>
      </w:rPr>
    </w:lvl>
    <w:lvl w:ilvl="1">
      <w:start w:val="3"/>
      <w:numFmt w:val="decimal"/>
      <w:lvlText w:val="%1.%2"/>
      <w:lvlJc w:val="left"/>
      <w:pPr>
        <w:ind w:left="1153" w:hanging="423"/>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02" w:hanging="538"/>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2118" w:hanging="538"/>
      </w:pPr>
      <w:rPr>
        <w:rFonts w:hint="default"/>
        <w:lang w:val="id" w:eastAsia="en-US" w:bidi="ar-SA"/>
      </w:rPr>
    </w:lvl>
    <w:lvl w:ilvl="4">
      <w:numFmt w:val="bullet"/>
      <w:lvlText w:val="•"/>
      <w:lvlJc w:val="left"/>
      <w:pPr>
        <w:ind w:left="3036" w:hanging="538"/>
      </w:pPr>
      <w:rPr>
        <w:rFonts w:hint="default"/>
        <w:lang w:val="id" w:eastAsia="en-US" w:bidi="ar-SA"/>
      </w:rPr>
    </w:lvl>
    <w:lvl w:ilvl="5">
      <w:numFmt w:val="bullet"/>
      <w:lvlText w:val="•"/>
      <w:lvlJc w:val="left"/>
      <w:pPr>
        <w:ind w:left="3954" w:hanging="538"/>
      </w:pPr>
      <w:rPr>
        <w:rFonts w:hint="default"/>
        <w:lang w:val="id" w:eastAsia="en-US" w:bidi="ar-SA"/>
      </w:rPr>
    </w:lvl>
    <w:lvl w:ilvl="6">
      <w:numFmt w:val="bullet"/>
      <w:lvlText w:val="•"/>
      <w:lvlJc w:val="left"/>
      <w:pPr>
        <w:ind w:left="4872" w:hanging="538"/>
      </w:pPr>
      <w:rPr>
        <w:rFonts w:hint="default"/>
        <w:lang w:val="id" w:eastAsia="en-US" w:bidi="ar-SA"/>
      </w:rPr>
    </w:lvl>
    <w:lvl w:ilvl="7">
      <w:numFmt w:val="bullet"/>
      <w:lvlText w:val="•"/>
      <w:lvlJc w:val="left"/>
      <w:pPr>
        <w:ind w:left="5790" w:hanging="538"/>
      </w:pPr>
      <w:rPr>
        <w:rFonts w:hint="default"/>
        <w:lang w:val="id" w:eastAsia="en-US" w:bidi="ar-SA"/>
      </w:rPr>
    </w:lvl>
    <w:lvl w:ilvl="8">
      <w:numFmt w:val="bullet"/>
      <w:lvlText w:val="•"/>
      <w:lvlJc w:val="left"/>
      <w:pPr>
        <w:ind w:left="6708" w:hanging="538"/>
      </w:pPr>
      <w:rPr>
        <w:rFonts w:hint="default"/>
        <w:lang w:val="id" w:eastAsia="en-US" w:bidi="ar-SA"/>
      </w:rPr>
    </w:lvl>
  </w:abstractNum>
  <w:abstractNum w:abstractNumId="7" w15:restartNumberingAfterBreak="0">
    <w:nsid w:val="25C36FD2"/>
    <w:multiLevelType w:val="multilevel"/>
    <w:tmpl w:val="40E88216"/>
    <w:lvl w:ilvl="0">
      <w:start w:val="3"/>
      <w:numFmt w:val="decimal"/>
      <w:lvlText w:val="%1"/>
      <w:lvlJc w:val="left"/>
      <w:pPr>
        <w:ind w:left="602" w:hanging="360"/>
        <w:jc w:val="left"/>
      </w:pPr>
      <w:rPr>
        <w:rFonts w:hint="default"/>
        <w:lang w:val="id" w:eastAsia="en-US" w:bidi="ar-SA"/>
      </w:rPr>
    </w:lvl>
    <w:lvl w:ilvl="1">
      <w:start w:val="1"/>
      <w:numFmt w:val="decimal"/>
      <w:lvlText w:val="%1.%2"/>
      <w:lvlJc w:val="left"/>
      <w:pPr>
        <w:ind w:left="602" w:hanging="360"/>
        <w:jc w:val="right"/>
      </w:pPr>
      <w:rPr>
        <w:rFonts w:hint="default"/>
        <w:spacing w:val="0"/>
        <w:w w:val="100"/>
        <w:lang w:val="id" w:eastAsia="en-US" w:bidi="ar-SA"/>
      </w:rPr>
    </w:lvl>
    <w:lvl w:ilvl="2">
      <w:start w:val="1"/>
      <w:numFmt w:val="decimal"/>
      <w:lvlText w:val="%1.%2.%3"/>
      <w:lvlJc w:val="left"/>
      <w:pPr>
        <w:ind w:left="820" w:hanging="579"/>
        <w:jc w:val="left"/>
      </w:pPr>
      <w:rPr>
        <w:rFonts w:hint="default"/>
        <w:spacing w:val="0"/>
        <w:w w:val="100"/>
        <w:lang w:val="id" w:eastAsia="en-US" w:bidi="ar-SA"/>
      </w:rPr>
    </w:lvl>
    <w:lvl w:ilvl="3">
      <w:start w:val="1"/>
      <w:numFmt w:val="decimal"/>
      <w:lvlText w:val="%1.%2.%3.%4"/>
      <w:lvlJc w:val="left"/>
      <w:pPr>
        <w:ind w:left="952" w:hanging="711"/>
        <w:jc w:val="left"/>
      </w:pPr>
      <w:rPr>
        <w:rFonts w:hint="default"/>
        <w:spacing w:val="0"/>
        <w:w w:val="100"/>
        <w:lang w:val="id" w:eastAsia="en-US" w:bidi="ar-SA"/>
      </w:rPr>
    </w:lvl>
    <w:lvl w:ilvl="4">
      <w:numFmt w:val="bullet"/>
      <w:lvlText w:val="•"/>
      <w:lvlJc w:val="left"/>
      <w:pPr>
        <w:ind w:left="2404" w:hanging="711"/>
      </w:pPr>
      <w:rPr>
        <w:rFonts w:hint="default"/>
        <w:lang w:val="id" w:eastAsia="en-US" w:bidi="ar-SA"/>
      </w:rPr>
    </w:lvl>
    <w:lvl w:ilvl="5">
      <w:numFmt w:val="bullet"/>
      <w:lvlText w:val="•"/>
      <w:lvlJc w:val="left"/>
      <w:pPr>
        <w:ind w:left="3708" w:hanging="711"/>
      </w:pPr>
      <w:rPr>
        <w:rFonts w:hint="default"/>
        <w:lang w:val="id" w:eastAsia="en-US" w:bidi="ar-SA"/>
      </w:rPr>
    </w:lvl>
    <w:lvl w:ilvl="6">
      <w:numFmt w:val="bullet"/>
      <w:lvlText w:val="•"/>
      <w:lvlJc w:val="left"/>
      <w:pPr>
        <w:ind w:left="5013" w:hanging="711"/>
      </w:pPr>
      <w:rPr>
        <w:rFonts w:hint="default"/>
        <w:lang w:val="id" w:eastAsia="en-US" w:bidi="ar-SA"/>
      </w:rPr>
    </w:lvl>
    <w:lvl w:ilvl="7">
      <w:numFmt w:val="bullet"/>
      <w:lvlText w:val="•"/>
      <w:lvlJc w:val="left"/>
      <w:pPr>
        <w:ind w:left="6317" w:hanging="711"/>
      </w:pPr>
      <w:rPr>
        <w:rFonts w:hint="default"/>
        <w:lang w:val="id" w:eastAsia="en-US" w:bidi="ar-SA"/>
      </w:rPr>
    </w:lvl>
    <w:lvl w:ilvl="8">
      <w:numFmt w:val="bullet"/>
      <w:lvlText w:val="•"/>
      <w:lvlJc w:val="left"/>
      <w:pPr>
        <w:ind w:left="7622" w:hanging="711"/>
      </w:pPr>
      <w:rPr>
        <w:rFonts w:hint="default"/>
        <w:lang w:val="id" w:eastAsia="en-US" w:bidi="ar-SA"/>
      </w:rPr>
    </w:lvl>
  </w:abstractNum>
  <w:abstractNum w:abstractNumId="8" w15:restartNumberingAfterBreak="0">
    <w:nsid w:val="29FB3F11"/>
    <w:multiLevelType w:val="hybridMultilevel"/>
    <w:tmpl w:val="563471E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2B405E4B"/>
    <w:multiLevelType w:val="hybridMultilevel"/>
    <w:tmpl w:val="80D02D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59176C"/>
    <w:multiLevelType w:val="multilevel"/>
    <w:tmpl w:val="5BE4D48A"/>
    <w:lvl w:ilvl="0">
      <w:start w:val="3"/>
      <w:numFmt w:val="decimal"/>
      <w:lvlText w:val="%1"/>
      <w:lvlJc w:val="left"/>
      <w:pPr>
        <w:ind w:left="599" w:hanging="360"/>
        <w:jc w:val="left"/>
      </w:pPr>
      <w:rPr>
        <w:rFonts w:hint="default"/>
        <w:lang w:val="id" w:eastAsia="en-US" w:bidi="ar-SA"/>
      </w:rPr>
    </w:lvl>
    <w:lvl w:ilvl="1">
      <w:start w:val="5"/>
      <w:numFmt w:val="decimal"/>
      <w:lvlText w:val="%1.%2"/>
      <w:lvlJc w:val="left"/>
      <w:pPr>
        <w:ind w:left="59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959" w:hanging="576"/>
        <w:jc w:val="left"/>
      </w:pPr>
      <w:rPr>
        <w:rFonts w:ascii="Times New Roman" w:eastAsia="Times New Roman" w:hAnsi="Times New Roman" w:cs="Times New Roman" w:hint="default"/>
        <w:b/>
        <w:bCs/>
        <w:i w:val="0"/>
        <w:iCs w:val="0"/>
        <w:spacing w:val="0"/>
        <w:w w:val="100"/>
        <w:position w:val="2"/>
        <w:sz w:val="24"/>
        <w:szCs w:val="24"/>
        <w:lang w:val="id" w:eastAsia="en-US" w:bidi="ar-SA"/>
      </w:rPr>
    </w:lvl>
    <w:lvl w:ilvl="3">
      <w:numFmt w:val="bullet"/>
      <w:lvlText w:val="•"/>
      <w:lvlJc w:val="left"/>
      <w:pPr>
        <w:ind w:left="3020" w:hanging="576"/>
      </w:pPr>
      <w:rPr>
        <w:rFonts w:hint="default"/>
        <w:lang w:val="id" w:eastAsia="en-US" w:bidi="ar-SA"/>
      </w:rPr>
    </w:lvl>
    <w:lvl w:ilvl="4">
      <w:numFmt w:val="bullet"/>
      <w:lvlText w:val="•"/>
      <w:lvlJc w:val="left"/>
      <w:pPr>
        <w:ind w:left="4050" w:hanging="576"/>
      </w:pPr>
      <w:rPr>
        <w:rFonts w:hint="default"/>
        <w:lang w:val="id" w:eastAsia="en-US" w:bidi="ar-SA"/>
      </w:rPr>
    </w:lvl>
    <w:lvl w:ilvl="5">
      <w:numFmt w:val="bullet"/>
      <w:lvlText w:val="•"/>
      <w:lvlJc w:val="left"/>
      <w:pPr>
        <w:ind w:left="5080" w:hanging="576"/>
      </w:pPr>
      <w:rPr>
        <w:rFonts w:hint="default"/>
        <w:lang w:val="id" w:eastAsia="en-US" w:bidi="ar-SA"/>
      </w:rPr>
    </w:lvl>
    <w:lvl w:ilvl="6">
      <w:numFmt w:val="bullet"/>
      <w:lvlText w:val="•"/>
      <w:lvlJc w:val="left"/>
      <w:pPr>
        <w:ind w:left="6110" w:hanging="576"/>
      </w:pPr>
      <w:rPr>
        <w:rFonts w:hint="default"/>
        <w:lang w:val="id" w:eastAsia="en-US" w:bidi="ar-SA"/>
      </w:rPr>
    </w:lvl>
    <w:lvl w:ilvl="7">
      <w:numFmt w:val="bullet"/>
      <w:lvlText w:val="•"/>
      <w:lvlJc w:val="left"/>
      <w:pPr>
        <w:ind w:left="7140" w:hanging="576"/>
      </w:pPr>
      <w:rPr>
        <w:rFonts w:hint="default"/>
        <w:lang w:val="id" w:eastAsia="en-US" w:bidi="ar-SA"/>
      </w:rPr>
    </w:lvl>
    <w:lvl w:ilvl="8">
      <w:numFmt w:val="bullet"/>
      <w:lvlText w:val="•"/>
      <w:lvlJc w:val="left"/>
      <w:pPr>
        <w:ind w:left="8170" w:hanging="576"/>
      </w:pPr>
      <w:rPr>
        <w:rFonts w:hint="default"/>
        <w:lang w:val="id" w:eastAsia="en-US" w:bidi="ar-SA"/>
      </w:rPr>
    </w:lvl>
  </w:abstractNum>
  <w:abstractNum w:abstractNumId="11" w15:restartNumberingAfterBreak="0">
    <w:nsid w:val="36523880"/>
    <w:multiLevelType w:val="hybridMultilevel"/>
    <w:tmpl w:val="8B72031C"/>
    <w:lvl w:ilvl="0" w:tplc="CBD66912">
      <w:start w:val="1"/>
      <w:numFmt w:val="upperLetter"/>
      <w:lvlText w:val="%1."/>
      <w:lvlJc w:val="left"/>
      <w:pPr>
        <w:ind w:left="532" w:hanging="293"/>
        <w:jc w:val="left"/>
      </w:pPr>
      <w:rPr>
        <w:rFonts w:hint="default"/>
        <w:spacing w:val="0"/>
        <w:w w:val="100"/>
        <w:lang w:val="id" w:eastAsia="en-US" w:bidi="ar-SA"/>
      </w:rPr>
    </w:lvl>
    <w:lvl w:ilvl="1" w:tplc="4906D1D0">
      <w:numFmt w:val="bullet"/>
      <w:lvlText w:val="•"/>
      <w:lvlJc w:val="left"/>
      <w:pPr>
        <w:ind w:left="1509" w:hanging="293"/>
      </w:pPr>
      <w:rPr>
        <w:rFonts w:hint="default"/>
        <w:lang w:val="id" w:eastAsia="en-US" w:bidi="ar-SA"/>
      </w:rPr>
    </w:lvl>
    <w:lvl w:ilvl="2" w:tplc="99E4624C">
      <w:numFmt w:val="bullet"/>
      <w:lvlText w:val="•"/>
      <w:lvlJc w:val="left"/>
      <w:pPr>
        <w:ind w:left="2478" w:hanging="293"/>
      </w:pPr>
      <w:rPr>
        <w:rFonts w:hint="default"/>
        <w:lang w:val="id" w:eastAsia="en-US" w:bidi="ar-SA"/>
      </w:rPr>
    </w:lvl>
    <w:lvl w:ilvl="3" w:tplc="8580E4EC">
      <w:numFmt w:val="bullet"/>
      <w:lvlText w:val="•"/>
      <w:lvlJc w:val="left"/>
      <w:pPr>
        <w:ind w:left="3447" w:hanging="293"/>
      </w:pPr>
      <w:rPr>
        <w:rFonts w:hint="default"/>
        <w:lang w:val="id" w:eastAsia="en-US" w:bidi="ar-SA"/>
      </w:rPr>
    </w:lvl>
    <w:lvl w:ilvl="4" w:tplc="CFA6D366">
      <w:numFmt w:val="bullet"/>
      <w:lvlText w:val="•"/>
      <w:lvlJc w:val="left"/>
      <w:pPr>
        <w:ind w:left="4416" w:hanging="293"/>
      </w:pPr>
      <w:rPr>
        <w:rFonts w:hint="default"/>
        <w:lang w:val="id" w:eastAsia="en-US" w:bidi="ar-SA"/>
      </w:rPr>
    </w:lvl>
    <w:lvl w:ilvl="5" w:tplc="97EE1F26">
      <w:numFmt w:val="bullet"/>
      <w:lvlText w:val="•"/>
      <w:lvlJc w:val="left"/>
      <w:pPr>
        <w:ind w:left="5385" w:hanging="293"/>
      </w:pPr>
      <w:rPr>
        <w:rFonts w:hint="default"/>
        <w:lang w:val="id" w:eastAsia="en-US" w:bidi="ar-SA"/>
      </w:rPr>
    </w:lvl>
    <w:lvl w:ilvl="6" w:tplc="6A68A7CA">
      <w:numFmt w:val="bullet"/>
      <w:lvlText w:val="•"/>
      <w:lvlJc w:val="left"/>
      <w:pPr>
        <w:ind w:left="6354" w:hanging="293"/>
      </w:pPr>
      <w:rPr>
        <w:rFonts w:hint="default"/>
        <w:lang w:val="id" w:eastAsia="en-US" w:bidi="ar-SA"/>
      </w:rPr>
    </w:lvl>
    <w:lvl w:ilvl="7" w:tplc="9F5633CE">
      <w:numFmt w:val="bullet"/>
      <w:lvlText w:val="•"/>
      <w:lvlJc w:val="left"/>
      <w:pPr>
        <w:ind w:left="7323" w:hanging="293"/>
      </w:pPr>
      <w:rPr>
        <w:rFonts w:hint="default"/>
        <w:lang w:val="id" w:eastAsia="en-US" w:bidi="ar-SA"/>
      </w:rPr>
    </w:lvl>
    <w:lvl w:ilvl="8" w:tplc="DD0CB55E">
      <w:numFmt w:val="bullet"/>
      <w:lvlText w:val="•"/>
      <w:lvlJc w:val="left"/>
      <w:pPr>
        <w:ind w:left="8292" w:hanging="293"/>
      </w:pPr>
      <w:rPr>
        <w:rFonts w:hint="default"/>
        <w:lang w:val="id" w:eastAsia="en-US" w:bidi="ar-SA"/>
      </w:rPr>
    </w:lvl>
  </w:abstractNum>
  <w:abstractNum w:abstractNumId="1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5A45D2"/>
    <w:multiLevelType w:val="hybridMultilevel"/>
    <w:tmpl w:val="172660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CAA5992"/>
    <w:multiLevelType w:val="multilevel"/>
    <w:tmpl w:val="0BF2C39C"/>
    <w:lvl w:ilvl="0">
      <w:start w:val="4"/>
      <w:numFmt w:val="decimal"/>
      <w:lvlText w:val="%1"/>
      <w:lvlJc w:val="left"/>
      <w:pPr>
        <w:ind w:left="841" w:hanging="360"/>
        <w:jc w:val="left"/>
      </w:pPr>
      <w:rPr>
        <w:rFonts w:hint="default"/>
        <w:lang w:val="id" w:eastAsia="en-US" w:bidi="ar-SA"/>
      </w:rPr>
    </w:lvl>
    <w:lvl w:ilvl="1">
      <w:start w:val="2"/>
      <w:numFmt w:val="decimal"/>
      <w:lvlText w:val="%1.%2"/>
      <w:lvlJc w:val="left"/>
      <w:pPr>
        <w:ind w:left="841"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0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72" w:hanging="360"/>
      </w:pPr>
      <w:rPr>
        <w:rFonts w:hint="default"/>
        <w:lang w:val="id" w:eastAsia="en-US" w:bidi="ar-SA"/>
      </w:rPr>
    </w:lvl>
    <w:lvl w:ilvl="4">
      <w:numFmt w:val="bullet"/>
      <w:lvlText w:val="•"/>
      <w:lvlJc w:val="left"/>
      <w:pPr>
        <w:ind w:left="3708" w:hanging="360"/>
      </w:pPr>
      <w:rPr>
        <w:rFonts w:hint="default"/>
        <w:lang w:val="id" w:eastAsia="en-US" w:bidi="ar-SA"/>
      </w:rPr>
    </w:lvl>
    <w:lvl w:ilvl="5">
      <w:numFmt w:val="bullet"/>
      <w:lvlText w:val="•"/>
      <w:lvlJc w:val="left"/>
      <w:pPr>
        <w:ind w:left="4545" w:hanging="360"/>
      </w:pPr>
      <w:rPr>
        <w:rFonts w:hint="default"/>
        <w:lang w:val="id" w:eastAsia="en-US" w:bidi="ar-SA"/>
      </w:rPr>
    </w:lvl>
    <w:lvl w:ilvl="6">
      <w:numFmt w:val="bullet"/>
      <w:lvlText w:val="•"/>
      <w:lvlJc w:val="left"/>
      <w:pPr>
        <w:ind w:left="5381" w:hanging="360"/>
      </w:pPr>
      <w:rPr>
        <w:rFonts w:hint="default"/>
        <w:lang w:val="id" w:eastAsia="en-US" w:bidi="ar-SA"/>
      </w:rPr>
    </w:lvl>
    <w:lvl w:ilvl="7">
      <w:numFmt w:val="bullet"/>
      <w:lvlText w:val="•"/>
      <w:lvlJc w:val="left"/>
      <w:pPr>
        <w:ind w:left="6217" w:hanging="360"/>
      </w:pPr>
      <w:rPr>
        <w:rFonts w:hint="default"/>
        <w:lang w:val="id" w:eastAsia="en-US" w:bidi="ar-SA"/>
      </w:rPr>
    </w:lvl>
    <w:lvl w:ilvl="8">
      <w:numFmt w:val="bullet"/>
      <w:lvlText w:val="•"/>
      <w:lvlJc w:val="left"/>
      <w:pPr>
        <w:ind w:left="7053" w:hanging="360"/>
      </w:pPr>
      <w:rPr>
        <w:rFonts w:hint="default"/>
        <w:lang w:val="id" w:eastAsia="en-US" w:bidi="ar-SA"/>
      </w:rPr>
    </w:lvl>
  </w:abstractNum>
  <w:abstractNum w:abstractNumId="15" w15:restartNumberingAfterBreak="0">
    <w:nsid w:val="528A4997"/>
    <w:multiLevelType w:val="hybridMultilevel"/>
    <w:tmpl w:val="8A682C50"/>
    <w:lvl w:ilvl="0" w:tplc="6BC26D6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15:restartNumberingAfterBreak="0">
    <w:nsid w:val="77037A4C"/>
    <w:multiLevelType w:val="hybridMultilevel"/>
    <w:tmpl w:val="F2A2F1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F984993"/>
    <w:multiLevelType w:val="hybridMultilevel"/>
    <w:tmpl w:val="BCC2E2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2102098166">
    <w:abstractNumId w:val="12"/>
  </w:num>
  <w:num w:numId="2" w16cid:durableId="1725446102">
    <w:abstractNumId w:val="4"/>
  </w:num>
  <w:num w:numId="3" w16cid:durableId="739014282">
    <w:abstractNumId w:val="1"/>
  </w:num>
  <w:num w:numId="4" w16cid:durableId="619145938">
    <w:abstractNumId w:val="9"/>
  </w:num>
  <w:num w:numId="5" w16cid:durableId="795414776">
    <w:abstractNumId w:val="15"/>
  </w:num>
  <w:num w:numId="6" w16cid:durableId="137890685">
    <w:abstractNumId w:val="16"/>
  </w:num>
  <w:num w:numId="7" w16cid:durableId="1879003824">
    <w:abstractNumId w:val="17"/>
  </w:num>
  <w:num w:numId="8" w16cid:durableId="1378891165">
    <w:abstractNumId w:val="0"/>
  </w:num>
  <w:num w:numId="9" w16cid:durableId="1184981055">
    <w:abstractNumId w:val="8"/>
  </w:num>
  <w:num w:numId="10" w16cid:durableId="1490705194">
    <w:abstractNumId w:val="5"/>
  </w:num>
  <w:num w:numId="11" w16cid:durableId="137308824">
    <w:abstractNumId w:val="6"/>
  </w:num>
  <w:num w:numId="12" w16cid:durableId="749885733">
    <w:abstractNumId w:val="3"/>
  </w:num>
  <w:num w:numId="13" w16cid:durableId="588781028">
    <w:abstractNumId w:val="2"/>
  </w:num>
  <w:num w:numId="14" w16cid:durableId="41709606">
    <w:abstractNumId w:val="7"/>
  </w:num>
  <w:num w:numId="15" w16cid:durableId="1029646847">
    <w:abstractNumId w:val="11"/>
  </w:num>
  <w:num w:numId="16" w16cid:durableId="1909803196">
    <w:abstractNumId w:val="10"/>
  </w:num>
  <w:num w:numId="17" w16cid:durableId="1238903198">
    <w:abstractNumId w:val="14"/>
  </w:num>
  <w:num w:numId="18" w16cid:durableId="17675337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wtTQ0NzWxMLGwMDNX0lEKTi0uzszPAykwqQUACMfEvCwAAAA="/>
  </w:docVars>
  <w:rsids>
    <w:rsidRoot w:val="00A27BA3"/>
    <w:rsid w:val="000139D7"/>
    <w:rsid w:val="0003290D"/>
    <w:rsid w:val="000353D9"/>
    <w:rsid w:val="0004012D"/>
    <w:rsid w:val="0004709E"/>
    <w:rsid w:val="000B404F"/>
    <w:rsid w:val="000D56A6"/>
    <w:rsid w:val="00111769"/>
    <w:rsid w:val="00134123"/>
    <w:rsid w:val="0015278E"/>
    <w:rsid w:val="0015378D"/>
    <w:rsid w:val="0015401C"/>
    <w:rsid w:val="001669EA"/>
    <w:rsid w:val="00176F4E"/>
    <w:rsid w:val="001B61D3"/>
    <w:rsid w:val="001B7666"/>
    <w:rsid w:val="001D4C42"/>
    <w:rsid w:val="001F3906"/>
    <w:rsid w:val="001F77A4"/>
    <w:rsid w:val="00210C3E"/>
    <w:rsid w:val="00234FF8"/>
    <w:rsid w:val="00254B64"/>
    <w:rsid w:val="002828B3"/>
    <w:rsid w:val="00292940"/>
    <w:rsid w:val="00294F17"/>
    <w:rsid w:val="002A244D"/>
    <w:rsid w:val="002A578C"/>
    <w:rsid w:val="002D3D14"/>
    <w:rsid w:val="002E658A"/>
    <w:rsid w:val="002F262C"/>
    <w:rsid w:val="003123D1"/>
    <w:rsid w:val="00313C4E"/>
    <w:rsid w:val="00317BD5"/>
    <w:rsid w:val="0032644B"/>
    <w:rsid w:val="00327384"/>
    <w:rsid w:val="00371556"/>
    <w:rsid w:val="0037366D"/>
    <w:rsid w:val="0037399C"/>
    <w:rsid w:val="003B0AEF"/>
    <w:rsid w:val="003C0967"/>
    <w:rsid w:val="00403C52"/>
    <w:rsid w:val="004175E4"/>
    <w:rsid w:val="0042139E"/>
    <w:rsid w:val="00422C51"/>
    <w:rsid w:val="004346AD"/>
    <w:rsid w:val="004675C3"/>
    <w:rsid w:val="004804BA"/>
    <w:rsid w:val="00497F6C"/>
    <w:rsid w:val="004A525C"/>
    <w:rsid w:val="004D08CF"/>
    <w:rsid w:val="004D1C14"/>
    <w:rsid w:val="00521BA2"/>
    <w:rsid w:val="0057037A"/>
    <w:rsid w:val="005821BE"/>
    <w:rsid w:val="00584762"/>
    <w:rsid w:val="00602C0F"/>
    <w:rsid w:val="00625E12"/>
    <w:rsid w:val="00640EB0"/>
    <w:rsid w:val="00677781"/>
    <w:rsid w:val="006937F7"/>
    <w:rsid w:val="006B1103"/>
    <w:rsid w:val="006B56CC"/>
    <w:rsid w:val="006F0C1B"/>
    <w:rsid w:val="006F221E"/>
    <w:rsid w:val="00716524"/>
    <w:rsid w:val="007358FA"/>
    <w:rsid w:val="007E65AA"/>
    <w:rsid w:val="007F25D6"/>
    <w:rsid w:val="00830B26"/>
    <w:rsid w:val="00867BFB"/>
    <w:rsid w:val="0089068F"/>
    <w:rsid w:val="008D355A"/>
    <w:rsid w:val="008E7EE2"/>
    <w:rsid w:val="00915870"/>
    <w:rsid w:val="009359F9"/>
    <w:rsid w:val="00963D9D"/>
    <w:rsid w:val="00986AAA"/>
    <w:rsid w:val="00993513"/>
    <w:rsid w:val="0099592D"/>
    <w:rsid w:val="009A7315"/>
    <w:rsid w:val="00A03804"/>
    <w:rsid w:val="00A13B6B"/>
    <w:rsid w:val="00A14AD0"/>
    <w:rsid w:val="00A2011D"/>
    <w:rsid w:val="00A27BA3"/>
    <w:rsid w:val="00A355FC"/>
    <w:rsid w:val="00A35DCC"/>
    <w:rsid w:val="00A43375"/>
    <w:rsid w:val="00A51EDE"/>
    <w:rsid w:val="00AA1E91"/>
    <w:rsid w:val="00AB2D34"/>
    <w:rsid w:val="00AD3F51"/>
    <w:rsid w:val="00AE193E"/>
    <w:rsid w:val="00AE59F8"/>
    <w:rsid w:val="00B0776D"/>
    <w:rsid w:val="00B13ED8"/>
    <w:rsid w:val="00B244BE"/>
    <w:rsid w:val="00BA0D76"/>
    <w:rsid w:val="00BC445D"/>
    <w:rsid w:val="00BD71B3"/>
    <w:rsid w:val="00BE7EDA"/>
    <w:rsid w:val="00C04DE9"/>
    <w:rsid w:val="00C070AA"/>
    <w:rsid w:val="00C22393"/>
    <w:rsid w:val="00C26559"/>
    <w:rsid w:val="00C30C5F"/>
    <w:rsid w:val="00C338F0"/>
    <w:rsid w:val="00C35CFF"/>
    <w:rsid w:val="00C9382E"/>
    <w:rsid w:val="00C96ED5"/>
    <w:rsid w:val="00CC2F90"/>
    <w:rsid w:val="00CC4AE7"/>
    <w:rsid w:val="00CD78D3"/>
    <w:rsid w:val="00CF2D56"/>
    <w:rsid w:val="00D059D8"/>
    <w:rsid w:val="00D11AA9"/>
    <w:rsid w:val="00D712CE"/>
    <w:rsid w:val="00D736A4"/>
    <w:rsid w:val="00D75CB4"/>
    <w:rsid w:val="00D85D57"/>
    <w:rsid w:val="00D90F6D"/>
    <w:rsid w:val="00DB00E7"/>
    <w:rsid w:val="00DC2203"/>
    <w:rsid w:val="00DC61B9"/>
    <w:rsid w:val="00DD4E5C"/>
    <w:rsid w:val="00DE1A37"/>
    <w:rsid w:val="00DF0E29"/>
    <w:rsid w:val="00E034AA"/>
    <w:rsid w:val="00E25754"/>
    <w:rsid w:val="00E31510"/>
    <w:rsid w:val="00E5634C"/>
    <w:rsid w:val="00E71058"/>
    <w:rsid w:val="00EC532D"/>
    <w:rsid w:val="00EE36F1"/>
    <w:rsid w:val="00F30B16"/>
    <w:rsid w:val="00F34885"/>
    <w:rsid w:val="00F63782"/>
    <w:rsid w:val="00F91B3E"/>
    <w:rsid w:val="00FB2FB6"/>
    <w:rsid w:val="00FB450F"/>
    <w:rsid w:val="00FE61E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aliases w:val="kepala"/>
    <w:basedOn w:val="Normal"/>
    <w:link w:val="ListParagraphChar"/>
    <w:uiPriority w:val="1"/>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Heading1Char">
    <w:name w:val="Heading 1 Char"/>
    <w:basedOn w:val="DefaultParagraphFont"/>
    <w:link w:val="Heading1"/>
    <w:uiPriority w:val="9"/>
    <w:rsid w:val="00254B64"/>
    <w:rPr>
      <w:b/>
      <w:sz w:val="48"/>
      <w:szCs w:val="48"/>
    </w:rPr>
  </w:style>
  <w:style w:type="character" w:customStyle="1" w:styleId="ListParagraphChar">
    <w:name w:val="List Paragraph Char"/>
    <w:aliases w:val="kepala Char"/>
    <w:link w:val="ListParagraph"/>
    <w:uiPriority w:val="1"/>
    <w:locked/>
    <w:rsid w:val="004A525C"/>
  </w:style>
  <w:style w:type="paragraph" w:styleId="Caption">
    <w:name w:val="caption"/>
    <w:basedOn w:val="Normal"/>
    <w:next w:val="Normal"/>
    <w:uiPriority w:val="35"/>
    <w:unhideWhenUsed/>
    <w:qFormat/>
    <w:rsid w:val="004A525C"/>
    <w:pPr>
      <w:spacing w:after="200" w:line="240" w:lineRule="auto"/>
    </w:pPr>
    <w:rPr>
      <w:rFonts w:asciiTheme="minorHAnsi" w:eastAsiaTheme="minorHAnsi" w:hAnsiTheme="minorHAnsi" w:cstheme="minorBidi"/>
      <w:i/>
      <w:iCs/>
      <w:color w:val="44546A" w:themeColor="text2"/>
      <w:kern w:val="2"/>
      <w:sz w:val="18"/>
      <w:lang w:val="id-ID" w:eastAsia="en-US" w:bidi="th-TH"/>
      <w14:ligatures w14:val="standardContextual"/>
    </w:rPr>
  </w:style>
  <w:style w:type="character" w:styleId="UnresolvedMention">
    <w:name w:val="Unresolved Mention"/>
    <w:basedOn w:val="DefaultParagraphFont"/>
    <w:uiPriority w:val="99"/>
    <w:semiHidden/>
    <w:unhideWhenUsed/>
    <w:rsid w:val="00640EB0"/>
    <w:rPr>
      <w:color w:val="605E5C"/>
      <w:shd w:val="clear" w:color="auto" w:fill="E1DFDD"/>
    </w:rPr>
  </w:style>
  <w:style w:type="paragraph" w:styleId="BodyText">
    <w:name w:val="Body Text"/>
    <w:basedOn w:val="Normal"/>
    <w:link w:val="BodyTextChar"/>
    <w:uiPriority w:val="1"/>
    <w:qFormat/>
    <w:rsid w:val="00A35DCC"/>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A35DCC"/>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830B26"/>
    <w:pPr>
      <w:widowControl w:val="0"/>
      <w:autoSpaceDE w:val="0"/>
      <w:autoSpaceDN w:val="0"/>
      <w:spacing w:after="0" w:line="239" w:lineRule="exact"/>
      <w:jc w:val="right"/>
    </w:pPr>
    <w:rPr>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212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isa21@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B438B15-E9DC-4BAA-8C86-E436BD54D0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2561</Words>
  <Characters>16551</Characters>
  <Application>Microsoft Office Word</Application>
  <DocSecurity>0</DocSecurity>
  <Lines>344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zidnyalmaata@gmail.ac.id</cp:lastModifiedBy>
  <cp:revision>48</cp:revision>
  <cp:lastPrinted>2024-05-15T08:29:00Z</cp:lastPrinted>
  <dcterms:created xsi:type="dcterms:W3CDTF">2024-05-06T08:26:00Z</dcterms:created>
  <dcterms:modified xsi:type="dcterms:W3CDTF">2024-05-15T08:37:00Z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93f7614e-414d-395b-86ef-4b591cb47ea5</vt:lpwstr>
  </property>
  <property fmtid="{D5CDD505-2E9C-101B-9397-08002B2CF9AE}" pid="25" name="Mendeley Citation Style_1">
    <vt:lpwstr>http://www.zotero.org/styles/apa</vt:lpwstr>
  </property>
</Properties>
</file>