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F297" w14:textId="77777777" w:rsidR="00A27BA3" w:rsidRDefault="00000000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AE7468" wp14:editId="040F1F44">
                <wp:simplePos x="0" y="0"/>
                <wp:positionH relativeFrom="column">
                  <wp:posOffset>3233</wp:posOffset>
                </wp:positionH>
                <wp:positionV relativeFrom="paragraph">
                  <wp:posOffset>21589</wp:posOffset>
                </wp:positionV>
                <wp:extent cx="5694218" cy="45719"/>
                <wp:effectExtent l="0" t="0" r="20955" b="311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218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A6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.25pt;margin-top:1.7pt;width:448.3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" strokecolor="#6d0303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2CC5604" w14:textId="435A0874" w:rsidR="00193788" w:rsidRPr="00193788" w:rsidRDefault="00193788" w:rsidP="00193788">
      <w:pPr>
        <w:tabs>
          <w:tab w:val="left" w:pos="8078"/>
        </w:tabs>
        <w:spacing w:after="60" w:line="240" w:lineRule="auto"/>
        <w:jc w:val="center"/>
        <w:rPr>
          <w:rFonts w:ascii="Cambria" w:eastAsia="Cambria" w:hAnsi="Cambria" w:cs="Cambria"/>
          <w:b/>
          <w:sz w:val="40"/>
          <w:szCs w:val="40"/>
        </w:rPr>
      </w:pPr>
      <w:bookmarkStart w:id="0" w:name="_heading=h.gjdgxs" w:colFirst="0" w:colLast="0"/>
      <w:bookmarkEnd w:id="0"/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Pengaruh Promosi Media Sosial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dan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i/>
          <w:color w:val="000008"/>
          <w:sz w:val="40"/>
          <w:szCs w:val="40"/>
          <w:lang w:val="id-ID"/>
        </w:rPr>
        <w:t>Word</w:t>
      </w:r>
      <w:r w:rsidRPr="00193788">
        <w:rPr>
          <w:rFonts w:ascii="Cambria" w:hAnsi="Cambria"/>
          <w:b/>
          <w:i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i/>
          <w:color w:val="000008"/>
          <w:sz w:val="40"/>
          <w:szCs w:val="40"/>
          <w:lang w:val="id-ID"/>
        </w:rPr>
        <w:t>Of</w:t>
      </w:r>
      <w:r w:rsidRPr="00193788">
        <w:rPr>
          <w:rFonts w:ascii="Cambria" w:hAnsi="Cambria"/>
          <w:b/>
          <w:i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i/>
          <w:color w:val="000008"/>
          <w:sz w:val="40"/>
          <w:szCs w:val="40"/>
          <w:lang w:val="id-ID"/>
        </w:rPr>
        <w:t>Mouth</w:t>
      </w:r>
      <w:r w:rsidRPr="00193788">
        <w:rPr>
          <w:rFonts w:ascii="Cambria" w:hAnsi="Cambria"/>
          <w:b/>
          <w:i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Terhadap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Keputusan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Pembelian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(Studi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Kasus</w:t>
      </w:r>
      <w:r w:rsidRPr="00193788">
        <w:rPr>
          <w:rFonts w:ascii="Cambria" w:hAnsi="Cambria"/>
          <w:b/>
          <w:color w:val="000008"/>
          <w:spacing w:val="6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Pada</w:t>
      </w:r>
      <w:r w:rsidRPr="00193788">
        <w:rPr>
          <w:rFonts w:ascii="Cambria" w:hAnsi="Cambria"/>
          <w:b/>
          <w:color w:val="000008"/>
          <w:spacing w:val="-57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Konsumen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Toko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Tho</w:t>
      </w:r>
      <w:r w:rsidRPr="00193788">
        <w:rPr>
          <w:rFonts w:ascii="Cambria" w:hAnsi="Cambria"/>
          <w:b/>
          <w:color w:val="000008"/>
          <w:spacing w:val="1"/>
          <w:sz w:val="40"/>
          <w:szCs w:val="40"/>
          <w:lang w:val="id-ID"/>
        </w:rPr>
        <w:t xml:space="preserve"> </w:t>
      </w:r>
      <w:r w:rsidRPr="00193788">
        <w:rPr>
          <w:rFonts w:ascii="Cambria" w:hAnsi="Cambria"/>
          <w:b/>
          <w:color w:val="000008"/>
          <w:sz w:val="40"/>
          <w:szCs w:val="40"/>
          <w:lang w:val="id-ID"/>
        </w:rPr>
        <w:t>Masagena)</w:t>
      </w:r>
    </w:p>
    <w:p w14:paraId="01A1BD89" w14:textId="57E3C049" w:rsidR="00A27BA3" w:rsidRPr="00CD78D3" w:rsidRDefault="00A27BA3" w:rsidP="00CD78D3">
      <w:pPr>
        <w:tabs>
          <w:tab w:val="left" w:pos="8078"/>
        </w:tabs>
        <w:spacing w:after="60" w:line="240" w:lineRule="auto"/>
        <w:rPr>
          <w:rFonts w:ascii="Cambria" w:eastAsia="Cambria" w:hAnsi="Cambria" w:cs="Cambria"/>
          <w:b/>
          <w:sz w:val="40"/>
          <w:szCs w:val="40"/>
        </w:rPr>
      </w:pPr>
    </w:p>
    <w:p w14:paraId="6F018C8C" w14:textId="75F2D7EB" w:rsidR="00421719" w:rsidRPr="00421719" w:rsidRDefault="00421719" w:rsidP="00421719">
      <w:pPr>
        <w:spacing w:after="60" w:line="240" w:lineRule="auto"/>
        <w:jc w:val="center"/>
        <w:rPr>
          <w:rFonts w:ascii="Cambria" w:eastAsia="Cambria" w:hAnsi="Cambria" w:cs="Cambria"/>
          <w:sz w:val="28"/>
          <w:szCs w:val="28"/>
          <w:vertAlign w:val="superscript"/>
        </w:rPr>
      </w:pPr>
      <w:r w:rsidRPr="00421719">
        <w:rPr>
          <w:rFonts w:ascii="Cambria" w:hAnsi="Cambria"/>
          <w:bCs/>
          <w:sz w:val="28"/>
          <w:szCs w:val="28"/>
        </w:rPr>
        <w:t>Rahmatia</w:t>
      </w:r>
      <w:r w:rsidRPr="00421719">
        <w:rPr>
          <w:rFonts w:ascii="Cambria" w:hAnsi="Cambria"/>
          <w:bCs/>
          <w:sz w:val="28"/>
          <w:szCs w:val="28"/>
          <w:vertAlign w:val="superscript"/>
        </w:rPr>
        <w:t>1</w:t>
      </w:r>
      <w:r w:rsidRPr="00421719">
        <w:rPr>
          <w:rFonts w:ascii="Cambria" w:hAnsi="Cambria"/>
          <w:bCs/>
          <w:sz w:val="28"/>
          <w:szCs w:val="28"/>
        </w:rPr>
        <w:t xml:space="preserve">, </w:t>
      </w:r>
      <w:r w:rsidRPr="00421719">
        <w:rPr>
          <w:rFonts w:ascii="Cambria" w:hAnsi="Cambria"/>
          <w:bCs/>
          <w:sz w:val="28"/>
          <w:szCs w:val="28"/>
          <w:lang w:val="id-ID"/>
        </w:rPr>
        <w:t>La</w:t>
      </w:r>
      <w:r w:rsidRPr="00421719">
        <w:rPr>
          <w:rFonts w:ascii="Cambria" w:hAnsi="Cambria"/>
          <w:bCs/>
          <w:spacing w:val="-7"/>
          <w:sz w:val="28"/>
          <w:szCs w:val="28"/>
          <w:lang w:val="id-ID"/>
        </w:rPr>
        <w:t xml:space="preserve"> </w:t>
      </w:r>
      <w:r w:rsidRPr="00421719">
        <w:rPr>
          <w:rFonts w:ascii="Cambria" w:hAnsi="Cambria"/>
          <w:bCs/>
          <w:sz w:val="28"/>
          <w:szCs w:val="28"/>
          <w:lang w:val="id-ID"/>
        </w:rPr>
        <w:t>Ode</w:t>
      </w:r>
      <w:r w:rsidRPr="00421719">
        <w:rPr>
          <w:rFonts w:ascii="Cambria" w:hAnsi="Cambria"/>
          <w:bCs/>
          <w:spacing w:val="-4"/>
          <w:sz w:val="28"/>
          <w:szCs w:val="28"/>
          <w:lang w:val="id-ID"/>
        </w:rPr>
        <w:t xml:space="preserve"> </w:t>
      </w:r>
      <w:r w:rsidRPr="00421719">
        <w:rPr>
          <w:rFonts w:ascii="Cambria" w:hAnsi="Cambria"/>
          <w:bCs/>
          <w:sz w:val="28"/>
          <w:szCs w:val="28"/>
          <w:lang w:val="id-ID"/>
        </w:rPr>
        <w:t>Hamida</w:t>
      </w:r>
      <w:r w:rsidRPr="00421719">
        <w:rPr>
          <w:rFonts w:ascii="Cambria" w:hAnsi="Cambria"/>
          <w:bCs/>
          <w:sz w:val="28"/>
          <w:szCs w:val="28"/>
          <w:vertAlign w:val="superscript"/>
        </w:rPr>
        <w:t>2</w:t>
      </w:r>
      <w:r w:rsidRPr="00421719">
        <w:rPr>
          <w:rFonts w:ascii="Cambria" w:hAnsi="Cambria"/>
          <w:bCs/>
          <w:sz w:val="28"/>
          <w:szCs w:val="28"/>
          <w:vertAlign w:val="subscript"/>
        </w:rPr>
        <w:t xml:space="preserve">, </w:t>
      </w:r>
      <w:r w:rsidRPr="00421719">
        <w:rPr>
          <w:rFonts w:ascii="Cambria" w:hAnsi="Cambria"/>
          <w:bCs/>
          <w:sz w:val="28"/>
          <w:szCs w:val="28"/>
        </w:rPr>
        <w:t>Abdul Hakim</w:t>
      </w:r>
      <w:r w:rsidRPr="00421719">
        <w:rPr>
          <w:rFonts w:ascii="Cambria" w:hAnsi="Cambria"/>
          <w:bCs/>
          <w:sz w:val="28"/>
          <w:szCs w:val="28"/>
          <w:vertAlign w:val="superscript"/>
        </w:rPr>
        <w:t>3</w:t>
      </w:r>
    </w:p>
    <w:p w14:paraId="08272D55" w14:textId="062B9CA3" w:rsidR="00421719" w:rsidRDefault="00182E3A" w:rsidP="00421719">
      <w:pPr>
        <w:spacing w:after="60" w:line="240" w:lineRule="auto"/>
        <w:jc w:val="center"/>
        <w:rPr>
          <w:rFonts w:ascii="Cambria" w:eastAsia="Cambria" w:hAnsi="Cambria" w:cs="Cambria"/>
          <w:bCs/>
          <w:lang w:val="id-ID"/>
        </w:rPr>
      </w:pPr>
      <w:r w:rsidRPr="00282910">
        <w:rPr>
          <w:rFonts w:ascii="Cambria" w:eastAsia="Cambria" w:hAnsi="Cambria" w:cs="Cambria"/>
          <w:bCs/>
          <w:vertAlign w:val="superscript"/>
        </w:rPr>
        <w:t>123</w:t>
      </w:r>
      <w:r w:rsidR="00421719" w:rsidRPr="00421719">
        <w:rPr>
          <w:rFonts w:ascii="Cambria" w:eastAsia="Cambria" w:hAnsi="Cambria" w:cs="Cambria"/>
          <w:bCs/>
          <w:lang w:val="id-ID"/>
        </w:rPr>
        <w:t xml:space="preserve">Sekolah Tinggi Ilmu Ekonomi Enam Enam Kendari </w:t>
      </w:r>
    </w:p>
    <w:p w14:paraId="396DEAD5" w14:textId="52C75D09" w:rsidR="00421719" w:rsidRPr="00421719" w:rsidRDefault="00421719" w:rsidP="00421719">
      <w:pPr>
        <w:spacing w:after="0" w:line="276" w:lineRule="auto"/>
        <w:jc w:val="center"/>
        <w:rPr>
          <w:rStyle w:val="Hyperlink"/>
          <w:rFonts w:ascii="Cambria" w:hAnsi="Cambria"/>
          <w:color w:val="auto"/>
          <w:u w:val="none"/>
          <w:lang w:val="id-ID"/>
        </w:rPr>
      </w:pPr>
      <w:hyperlink r:id="rId8" w:history="1">
        <w:r w:rsidRPr="00421719">
          <w:rPr>
            <w:rStyle w:val="Hyperlink"/>
            <w:rFonts w:ascii="Cambria" w:hAnsi="Cambria"/>
            <w:color w:val="auto"/>
            <w:u w:val="none"/>
            <w:lang w:val="id-ID"/>
          </w:rPr>
          <w:t>rahmatia1008@gmail.com</w:t>
        </w:r>
      </w:hyperlink>
      <w:r w:rsidRPr="00421719">
        <w:rPr>
          <w:rStyle w:val="Hyperlink"/>
          <w:rFonts w:ascii="Cambria" w:hAnsi="Cambria"/>
          <w:color w:val="auto"/>
          <w:u w:val="none"/>
          <w:vertAlign w:val="superscript"/>
          <w:lang w:val="id-ID"/>
        </w:rPr>
        <w:t>1</w:t>
      </w:r>
      <w:r w:rsidRPr="00421719">
        <w:rPr>
          <w:rStyle w:val="Hyperlink"/>
          <w:rFonts w:ascii="Cambria" w:hAnsi="Cambria"/>
          <w:color w:val="auto"/>
          <w:u w:val="none"/>
          <w:lang w:val="id-ID"/>
        </w:rPr>
        <w:t xml:space="preserve">, </w:t>
      </w:r>
      <w:hyperlink r:id="rId9" w:history="1">
        <w:r w:rsidRPr="00421719">
          <w:rPr>
            <w:rStyle w:val="Hyperlink"/>
            <w:rFonts w:ascii="Cambria" w:hAnsi="Cambria"/>
            <w:color w:val="auto"/>
            <w:u w:val="none"/>
            <w:lang w:val="id-ID"/>
          </w:rPr>
          <w:t>laodehamida1973@gmail.com</w:t>
        </w:r>
        <w:r w:rsidRPr="00421719">
          <w:rPr>
            <w:rStyle w:val="Hyperlink"/>
            <w:rFonts w:ascii="Cambria" w:hAnsi="Cambria"/>
            <w:color w:val="auto"/>
            <w:u w:val="none"/>
            <w:vertAlign w:val="superscript"/>
            <w:lang w:val="id-ID"/>
          </w:rPr>
          <w:t>2</w:t>
        </w:r>
      </w:hyperlink>
      <w:r w:rsidRPr="00421719">
        <w:rPr>
          <w:rStyle w:val="Hyperlink"/>
          <w:rFonts w:ascii="Cambria" w:hAnsi="Cambria"/>
          <w:color w:val="auto"/>
          <w:u w:val="none"/>
          <w:lang w:val="id-ID"/>
        </w:rPr>
        <w:t xml:space="preserve">, </w:t>
      </w:r>
      <w:hyperlink r:id="rId10" w:history="1">
        <w:r w:rsidRPr="00421719">
          <w:rPr>
            <w:rStyle w:val="Hyperlink"/>
            <w:rFonts w:ascii="Cambria" w:hAnsi="Cambria"/>
            <w:color w:val="auto"/>
            <w:u w:val="none"/>
            <w:lang w:val="id-ID"/>
          </w:rPr>
          <w:t>hajiabdulhakim12@gmail.com</w:t>
        </w:r>
      </w:hyperlink>
      <w:r w:rsidRPr="00421719">
        <w:rPr>
          <w:rStyle w:val="Hyperlink"/>
          <w:rFonts w:ascii="Cambria" w:hAnsi="Cambria"/>
          <w:color w:val="auto"/>
          <w:u w:val="none"/>
          <w:vertAlign w:val="superscript"/>
          <w:lang w:val="id-ID"/>
        </w:rPr>
        <w:t>3</w:t>
      </w:r>
    </w:p>
    <w:p w14:paraId="48D6BC5A" w14:textId="77777777" w:rsidR="00421719" w:rsidRPr="00421719" w:rsidRDefault="00421719" w:rsidP="00421719">
      <w:pPr>
        <w:pStyle w:val="BodyText"/>
        <w:rPr>
          <w:rStyle w:val="Hyperlink"/>
          <w:rFonts w:ascii="Cambria" w:eastAsia="Calibri" w:hAnsi="Cambria" w:cs="Calibri"/>
          <w:color w:val="auto"/>
          <w:sz w:val="22"/>
          <w:szCs w:val="22"/>
          <w:u w:val="none"/>
          <w:lang w:val="id-ID" w:eastAsia="en-ID"/>
        </w:rPr>
      </w:pPr>
    </w:p>
    <w:p w14:paraId="5898CFFB" w14:textId="77777777" w:rsidR="00A27BA3" w:rsidRPr="00193788" w:rsidRDefault="00A27BA3">
      <w:pPr>
        <w:spacing w:after="60" w:line="240" w:lineRule="auto"/>
        <w:rPr>
          <w:rFonts w:ascii="Cambria" w:eastAsia="Cambria" w:hAnsi="Cambria" w:cs="Cambria"/>
        </w:rPr>
      </w:pPr>
    </w:p>
    <w:tbl>
      <w:tblPr>
        <w:tblStyle w:val="a"/>
        <w:tblW w:w="9498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663"/>
      </w:tblGrid>
      <w:tr w:rsidR="00A27BA3" w14:paraId="73EF3055" w14:textId="77777777">
        <w:tc>
          <w:tcPr>
            <w:tcW w:w="2835" w:type="dxa"/>
            <w:shd w:val="clear" w:color="auto" w:fill="EDEDED"/>
            <w:vAlign w:val="bottom"/>
          </w:tcPr>
          <w:p w14:paraId="796FAF0A" w14:textId="77777777" w:rsidR="00A27BA3" w:rsidRPr="00421719" w:rsidRDefault="00A27BA3">
            <w:pPr>
              <w:spacing w:before="120" w:after="120"/>
              <w:rPr>
                <w:rFonts w:ascii="Cambria" w:eastAsia="Cambria" w:hAnsi="Cambria" w:cs="Cambria"/>
                <w:sz w:val="18"/>
                <w:szCs w:val="18"/>
                <w:lang w:val="id-ID"/>
              </w:rPr>
            </w:pPr>
          </w:p>
        </w:tc>
        <w:tc>
          <w:tcPr>
            <w:tcW w:w="6663" w:type="dxa"/>
          </w:tcPr>
          <w:p w14:paraId="4C9B1130" w14:textId="77777777" w:rsidR="00A27BA3" w:rsidRDefault="00000000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ABSTRACT</w:t>
            </w:r>
          </w:p>
        </w:tc>
      </w:tr>
      <w:tr w:rsidR="00A27BA3" w14:paraId="09B1354D" w14:textId="77777777">
        <w:tc>
          <w:tcPr>
            <w:tcW w:w="2835" w:type="dxa"/>
            <w:shd w:val="clear" w:color="auto" w:fill="EDEDED"/>
            <w:vAlign w:val="bottom"/>
          </w:tcPr>
          <w:p w14:paraId="3A1E1B2D" w14:textId="77777777" w:rsidR="00A27BA3" w:rsidRDefault="00000000">
            <w:pPr>
              <w:spacing w:after="24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Article Info</w:t>
            </w:r>
          </w:p>
          <w:p w14:paraId="30054F36" w14:textId="77777777" w:rsidR="00A27BA3" w:rsidRDefault="00000000">
            <w:pPr>
              <w:spacing w:after="6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Article History</w:t>
            </w:r>
          </w:p>
          <w:p w14:paraId="56BC977E" w14:textId="599A7474" w:rsidR="00A27BA3" w:rsidRDefault="00000000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March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12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1C0CA48D" w14:textId="14C46A5E" w:rsidR="00A27BA3" w:rsidRDefault="00000000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Revised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Mey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14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2C117EA7" w14:textId="1E55805D" w:rsidR="00A27BA3" w:rsidRDefault="00000000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Accepted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June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3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rd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3634A6CF" w14:textId="125AB139" w:rsidR="00A27BA3" w:rsidRDefault="00000000">
            <w:pPr>
              <w:tabs>
                <w:tab w:val="left" w:pos="884"/>
              </w:tabs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Published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D842C3">
              <w:rPr>
                <w:rFonts w:ascii="Cambria" w:eastAsia="Cambria" w:hAnsi="Cambria" w:cs="Cambria"/>
                <w:sz w:val="18"/>
                <w:szCs w:val="18"/>
              </w:rPr>
              <w:t xml:space="preserve">Agustus </w:t>
            </w:r>
            <w:r w:rsidR="00421719">
              <w:rPr>
                <w:rFonts w:ascii="Cambria" w:eastAsia="Cambria" w:hAnsi="Cambria" w:cs="Cambria"/>
                <w:sz w:val="18"/>
                <w:szCs w:val="18"/>
              </w:rPr>
              <w:t xml:space="preserve">22 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nd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1CF01A62" w14:textId="77777777" w:rsidR="00A27BA3" w:rsidRDefault="00A27BA3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6C11EA4E" w14:textId="77777777" w:rsidR="00A27BA3" w:rsidRDefault="00A27BA3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6569EFC" w14:textId="3E854499" w:rsidR="00A27BA3" w:rsidRDefault="00000000">
            <w:pPr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Copyright © 202</w:t>
            </w:r>
            <w:r w:rsidR="00D842C3">
              <w:rPr>
                <w:rFonts w:ascii="Cambria" w:eastAsia="Cambria" w:hAnsi="Cambria" w:cs="Cambria"/>
                <w:sz w:val="18"/>
                <w:szCs w:val="18"/>
              </w:rPr>
              <w:t>3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by the author</w:t>
            </w:r>
          </w:p>
          <w:p w14:paraId="441DEBB5" w14:textId="77777777" w:rsidR="00A27BA3" w:rsidRDefault="00A27BA3">
            <w:pPr>
              <w:spacing w:after="60"/>
              <w:rPr>
                <w:rFonts w:ascii="Cambria" w:eastAsia="Cambria" w:hAnsi="Cambria" w:cs="Cambria"/>
                <w:sz w:val="4"/>
                <w:szCs w:val="4"/>
              </w:rPr>
            </w:pPr>
          </w:p>
          <w:p w14:paraId="4AE86781" w14:textId="77777777" w:rsidR="00A27BA3" w:rsidRDefault="00000000">
            <w:pPr>
              <w:spacing w:after="12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BC526C" wp14:editId="29B2DFD0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0CE9AC8B" w14:textId="731B7D05" w:rsidR="00182E3A" w:rsidRDefault="00193788" w:rsidP="00193788">
            <w:pPr>
              <w:pStyle w:val="NormalWeb"/>
              <w:jc w:val="both"/>
              <w:rPr>
                <w:rFonts w:ascii="Cambria" w:hAnsi="Cambria"/>
                <w:color w:val="000008"/>
                <w:spacing w:val="-3"/>
                <w:sz w:val="22"/>
                <w:szCs w:val="22"/>
                <w:lang w:val="id-ID"/>
              </w:rPr>
            </w:pP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Penelitian ini bertujuan untuk mengetahui Pengaruh Promosi Media Sosial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dan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i/>
                <w:color w:val="000008"/>
                <w:sz w:val="22"/>
                <w:szCs w:val="22"/>
                <w:lang w:val="id-ID"/>
              </w:rPr>
              <w:t>Word</w:t>
            </w:r>
            <w:r w:rsidRPr="00193788">
              <w:rPr>
                <w:rFonts w:ascii="Cambria" w:hAnsi="Cambria"/>
                <w:i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i/>
                <w:color w:val="000008"/>
                <w:sz w:val="22"/>
                <w:szCs w:val="22"/>
                <w:lang w:val="id-ID"/>
              </w:rPr>
              <w:t>Of</w:t>
            </w:r>
            <w:r w:rsidRPr="00193788">
              <w:rPr>
                <w:rFonts w:ascii="Cambria" w:hAnsi="Cambria"/>
                <w:i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i/>
                <w:color w:val="000008"/>
                <w:sz w:val="22"/>
                <w:szCs w:val="22"/>
                <w:lang w:val="id-ID"/>
              </w:rPr>
              <w:t>Mouth</w:t>
            </w:r>
            <w:r w:rsidRPr="00193788">
              <w:rPr>
                <w:rFonts w:ascii="Cambria" w:hAnsi="Cambria"/>
                <w:i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Terhadap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Keputusan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Pembelian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(Studi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Kasus</w:t>
            </w:r>
            <w:r w:rsidRPr="00193788">
              <w:rPr>
                <w:rFonts w:ascii="Cambria" w:hAnsi="Cambria"/>
                <w:color w:val="000008"/>
                <w:spacing w:val="6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Pada</w:t>
            </w:r>
            <w:r w:rsidRPr="00193788">
              <w:rPr>
                <w:rFonts w:ascii="Cambria" w:hAnsi="Cambria"/>
                <w:color w:val="000008"/>
                <w:spacing w:val="-57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Konsumen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Toko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Tho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Masagena).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Populasi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dalam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penelitian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ini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berjumlah</w:t>
            </w:r>
            <w:r w:rsidRPr="00193788">
              <w:rPr>
                <w:rFonts w:ascii="Cambria" w:hAnsi="Cambria"/>
                <w:color w:val="000008"/>
                <w:spacing w:val="60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60</w:t>
            </w:r>
            <w:r w:rsidRPr="00193788">
              <w:rPr>
                <w:rFonts w:ascii="Cambria" w:hAnsi="Cambria"/>
                <w:color w:val="000008"/>
                <w:spacing w:val="-57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orang dengan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Teknik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accidental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sampling.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Alat analisis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yang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digunakan</w:t>
            </w:r>
            <w:r w:rsidRPr="00193788">
              <w:rPr>
                <w:rFonts w:ascii="Cambria" w:hAnsi="Cambria"/>
                <w:color w:val="000008"/>
                <w:spacing w:val="60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yaitu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i/>
                <w:color w:val="000008"/>
                <w:sz w:val="22"/>
                <w:szCs w:val="22"/>
                <w:lang w:val="id-ID"/>
              </w:rPr>
              <w:t xml:space="preserve">SPSS versi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20, dengan metode analisis regresi linear berganda. Hasil penelitian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 xml:space="preserve">menunjukan secara simultan variabel Promosi Media Sosial dan </w:t>
            </w:r>
            <w:r w:rsidRPr="00193788">
              <w:rPr>
                <w:rFonts w:ascii="Cambria" w:hAnsi="Cambria"/>
                <w:i/>
                <w:color w:val="000008"/>
                <w:sz w:val="22"/>
                <w:szCs w:val="22"/>
                <w:lang w:val="id-ID"/>
              </w:rPr>
              <w:t>Word of Mouth</w:t>
            </w:r>
            <w:r w:rsidRPr="00193788">
              <w:rPr>
                <w:rFonts w:ascii="Cambria" w:hAnsi="Cambria"/>
                <w:i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berpengaruh positif dan signifikan terhadap Keputusan Pembelian. Secara parsial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Promosi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Media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Sosial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berpengaruh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negatif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dan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tidak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signifikan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terhadap</w:t>
            </w:r>
            <w:r w:rsidRPr="00193788">
              <w:rPr>
                <w:rFonts w:ascii="Cambria" w:hAnsi="Cambria"/>
                <w:color w:val="000008"/>
                <w:spacing w:val="-57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Keputusan Pembelian, hal ini ditunjukan oleh nilai t hitung – 0.405 lebih kecil dari</w:t>
            </w:r>
            <w:r w:rsidRPr="00193788">
              <w:rPr>
                <w:rFonts w:ascii="Cambria" w:hAnsi="Cambria"/>
                <w:color w:val="000008"/>
                <w:spacing w:val="-57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 tabel 2.002 (-0.405 &lt; 2.002) dan tingkat sig.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0.687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(0.687 &gt; 0.05) dan secara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 xml:space="preserve">parsial </w:t>
            </w:r>
            <w:r w:rsidRPr="00193788">
              <w:rPr>
                <w:rFonts w:ascii="Cambria" w:hAnsi="Cambria"/>
                <w:i/>
                <w:color w:val="000008"/>
                <w:sz w:val="22"/>
                <w:szCs w:val="22"/>
                <w:lang w:val="id-ID"/>
              </w:rPr>
              <w:t xml:space="preserve">Word of Mouth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berpengaruh positif dan signifikan terhadap Keeputusan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Pembelian</w:t>
            </w:r>
            <w:r w:rsidRPr="00193788">
              <w:rPr>
                <w:rFonts w:ascii="Cambria" w:hAnsi="Cambria"/>
                <w:color w:val="000008"/>
                <w:spacing w:val="-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ditunjukan</w:t>
            </w:r>
            <w:r w:rsidRPr="00193788">
              <w:rPr>
                <w:rFonts w:ascii="Cambria" w:hAnsi="Cambria"/>
                <w:color w:val="000008"/>
                <w:spacing w:val="-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oleh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nilai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hitung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7.371</w:t>
            </w:r>
            <w:r w:rsidRPr="00193788">
              <w:rPr>
                <w:rFonts w:ascii="Cambria" w:hAnsi="Cambria"/>
                <w:color w:val="000008"/>
                <w:spacing w:val="-1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lebih besar</w:t>
            </w:r>
            <w:r w:rsidRPr="00193788">
              <w:rPr>
                <w:rFonts w:ascii="Cambria" w:hAnsi="Cambria"/>
                <w:color w:val="000008"/>
                <w:spacing w:val="-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dari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tabel</w:t>
            </w:r>
            <w:r w:rsidRPr="00193788">
              <w:rPr>
                <w:rFonts w:ascii="Cambria" w:hAnsi="Cambria"/>
                <w:color w:val="000008"/>
                <w:spacing w:val="-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2.002</w:t>
            </w:r>
            <w:r w:rsidRPr="00193788">
              <w:rPr>
                <w:rFonts w:ascii="Cambria" w:hAnsi="Cambria"/>
                <w:color w:val="000008"/>
                <w:spacing w:val="-1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(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>7.371</w:t>
            </w:r>
            <w:r w:rsidRPr="00193788">
              <w:rPr>
                <w:rFonts w:ascii="Cambria" w:hAnsi="Cambria"/>
                <w:color w:val="000008"/>
                <w:spacing w:val="-4"/>
                <w:sz w:val="22"/>
                <w:szCs w:val="22"/>
                <w:lang w:val="id-ID"/>
              </w:rPr>
              <w:t>&gt;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4"/>
                <w:sz w:val="22"/>
                <w:szCs w:val="22"/>
                <w:lang w:val="id-ID"/>
              </w:rPr>
              <w:t>2.002</w:t>
            </w:r>
            <w:r w:rsidRPr="00193788">
              <w:rPr>
                <w:rFonts w:ascii="Cambria" w:hAnsi="Cambria"/>
                <w:color w:val="000008"/>
                <w:spacing w:val="-1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4"/>
                <w:sz w:val="22"/>
                <w:szCs w:val="22"/>
                <w:lang w:val="id-ID"/>
              </w:rPr>
              <w:t>)</w:t>
            </w:r>
            <w:r w:rsidRPr="00193788">
              <w:rPr>
                <w:rFonts w:ascii="Cambria" w:hAnsi="Cambria"/>
                <w:color w:val="000008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4"/>
                <w:sz w:val="22"/>
                <w:szCs w:val="22"/>
                <w:lang w:val="id-ID"/>
              </w:rPr>
              <w:t>dan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4"/>
                <w:sz w:val="22"/>
                <w:szCs w:val="22"/>
                <w:lang w:val="id-ID"/>
              </w:rPr>
              <w:t>tingkat</w:t>
            </w:r>
            <w:r w:rsidRPr="00193788">
              <w:rPr>
                <w:rFonts w:ascii="Cambria" w:hAnsi="Cambria"/>
                <w:color w:val="000008"/>
                <w:spacing w:val="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3"/>
                <w:sz w:val="22"/>
                <w:szCs w:val="22"/>
                <w:lang w:val="id-ID"/>
              </w:rPr>
              <w:t>sig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3"/>
                <w:sz w:val="22"/>
                <w:szCs w:val="22"/>
                <w:lang w:val="id-ID"/>
              </w:rPr>
              <w:t>0,000</w:t>
            </w:r>
            <w:r w:rsidRPr="00193788">
              <w:rPr>
                <w:rFonts w:ascii="Cambria" w:hAnsi="Cambria"/>
                <w:color w:val="000008"/>
                <w:spacing w:val="-12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3"/>
                <w:sz w:val="22"/>
                <w:szCs w:val="22"/>
                <w:lang w:val="id-ID"/>
              </w:rPr>
              <w:t>&lt;</w:t>
            </w:r>
            <w:r w:rsidRPr="00193788">
              <w:rPr>
                <w:rFonts w:ascii="Cambria" w:hAnsi="Cambria"/>
                <w:color w:val="000008"/>
                <w:spacing w:val="-1"/>
                <w:sz w:val="22"/>
                <w:szCs w:val="22"/>
                <w:lang w:val="id-ID"/>
              </w:rPr>
              <w:t xml:space="preserve"> </w:t>
            </w:r>
            <w:r w:rsidRPr="00193788">
              <w:rPr>
                <w:rFonts w:ascii="Cambria" w:hAnsi="Cambria"/>
                <w:color w:val="000008"/>
                <w:spacing w:val="-3"/>
                <w:sz w:val="22"/>
                <w:szCs w:val="22"/>
                <w:lang w:val="id-ID"/>
              </w:rPr>
              <w:t>0,05.</w:t>
            </w:r>
          </w:p>
          <w:p w14:paraId="697E6A25" w14:textId="77777777" w:rsidR="00193788" w:rsidRPr="00182E3A" w:rsidRDefault="00193788" w:rsidP="00193788">
            <w:pPr>
              <w:pStyle w:val="NormalWeb"/>
              <w:jc w:val="both"/>
              <w:rPr>
                <w:rFonts w:ascii="Cambria" w:hAnsi="Cambria"/>
                <w:sz w:val="22"/>
                <w:szCs w:val="22"/>
                <w:lang w:val="id-ID" w:eastAsia="id-ID"/>
              </w:rPr>
            </w:pPr>
          </w:p>
          <w:p w14:paraId="1184109C" w14:textId="4273ECAE" w:rsidR="00193788" w:rsidRDefault="00182E3A" w:rsidP="00193788">
            <w:pPr>
              <w:rPr>
                <w:rFonts w:ascii="Cambria" w:hAnsi="Cambria"/>
                <w:b/>
                <w:i/>
                <w:color w:val="000008"/>
                <w:spacing w:val="-1"/>
                <w:sz w:val="24"/>
                <w:lang w:val="id-ID"/>
              </w:rPr>
            </w:pPr>
            <w:r w:rsidRPr="00803B20">
              <w:rPr>
                <w:rFonts w:ascii="Cambria" w:hAnsi="Cambria"/>
                <w:b/>
                <w:bCs/>
                <w:lang w:val="id-ID" w:eastAsia="id-ID"/>
              </w:rPr>
              <w:t xml:space="preserve">Keyword: </w:t>
            </w:r>
            <w:r w:rsidR="00193788" w:rsidRPr="00193788">
              <w:rPr>
                <w:rFonts w:ascii="Cambria" w:hAnsi="Cambria"/>
                <w:b/>
                <w:color w:val="000008"/>
                <w:sz w:val="24"/>
                <w:lang w:val="id-ID"/>
              </w:rPr>
              <w:t>Promosi Media Sosial,</w:t>
            </w:r>
            <w:r w:rsidR="00193788" w:rsidRPr="00193788">
              <w:rPr>
                <w:rFonts w:ascii="Cambria" w:hAnsi="Cambria"/>
                <w:b/>
                <w:color w:val="000008"/>
                <w:spacing w:val="-1"/>
                <w:sz w:val="24"/>
                <w:lang w:val="id-ID"/>
              </w:rPr>
              <w:t xml:space="preserve"> </w:t>
            </w:r>
            <w:r w:rsidR="00193788" w:rsidRPr="00193788">
              <w:rPr>
                <w:rFonts w:ascii="Cambria" w:hAnsi="Cambria"/>
                <w:b/>
                <w:i/>
                <w:color w:val="000008"/>
                <w:sz w:val="24"/>
                <w:lang w:val="id-ID"/>
              </w:rPr>
              <w:t>Word Of</w:t>
            </w:r>
            <w:r w:rsidR="00193788" w:rsidRPr="00193788">
              <w:rPr>
                <w:rFonts w:ascii="Cambria" w:hAnsi="Cambria"/>
                <w:b/>
                <w:i/>
                <w:color w:val="000008"/>
                <w:spacing w:val="-1"/>
                <w:sz w:val="24"/>
                <w:lang w:val="id-ID"/>
              </w:rPr>
              <w:t xml:space="preserve"> </w:t>
            </w:r>
            <w:r w:rsidR="00193788" w:rsidRPr="00193788">
              <w:rPr>
                <w:rFonts w:ascii="Cambria" w:hAnsi="Cambria"/>
                <w:b/>
                <w:i/>
                <w:color w:val="000008"/>
                <w:sz w:val="24"/>
                <w:lang w:val="id-ID"/>
              </w:rPr>
              <w:t>Mouth, Keputusan</w:t>
            </w:r>
            <w:r w:rsidR="00193788" w:rsidRPr="00193788">
              <w:rPr>
                <w:rFonts w:ascii="Cambria" w:hAnsi="Cambria"/>
                <w:b/>
                <w:i/>
                <w:color w:val="000008"/>
                <w:spacing w:val="-1"/>
                <w:sz w:val="24"/>
                <w:lang w:val="id-ID"/>
              </w:rPr>
              <w:t xml:space="preserve"> </w:t>
            </w:r>
          </w:p>
          <w:p w14:paraId="07880EEC" w14:textId="74057C72" w:rsidR="00193788" w:rsidRPr="00193788" w:rsidRDefault="00193788" w:rsidP="00193788">
            <w:pPr>
              <w:ind w:firstLine="1035"/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  <w:r w:rsidRPr="00193788">
              <w:rPr>
                <w:rFonts w:ascii="Cambria" w:hAnsi="Cambria"/>
                <w:b/>
                <w:i/>
                <w:color w:val="000008"/>
                <w:sz w:val="24"/>
                <w:lang w:val="id-ID"/>
              </w:rPr>
              <w:t>Pembelian</w:t>
            </w:r>
          </w:p>
        </w:tc>
      </w:tr>
    </w:tbl>
    <w:p w14:paraId="6E567BF9" w14:textId="77777777" w:rsidR="00A27BA3" w:rsidRDefault="00A27BA3">
      <w:pPr>
        <w:spacing w:after="60" w:line="240" w:lineRule="auto"/>
        <w:rPr>
          <w:rFonts w:ascii="Cambria" w:eastAsia="Cambria" w:hAnsi="Cambria" w:cs="Cambria"/>
          <w:b/>
          <w:sz w:val="28"/>
          <w:szCs w:val="28"/>
        </w:rPr>
      </w:pPr>
    </w:p>
    <w:p w14:paraId="06DEF7B9" w14:textId="48693099" w:rsidR="00A27BA3" w:rsidRDefault="000C5B4F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PENDAHULUAN</w:t>
      </w:r>
    </w:p>
    <w:p w14:paraId="396C9115" w14:textId="77777777" w:rsidR="005B796D" w:rsidRPr="005B796D" w:rsidRDefault="005B796D" w:rsidP="005B796D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color w:val="000008"/>
        </w:rPr>
      </w:pPr>
      <w:r w:rsidRPr="005B796D">
        <w:rPr>
          <w:rFonts w:ascii="Cambria" w:hAnsi="Cambria"/>
          <w:b w:val="0"/>
          <w:color w:val="000008"/>
        </w:rPr>
        <w:t>Era globalisasi saat ini memiliki peranan yang penting bagi seluruh aspek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manusia, tentunya sudah sangat dirasakan pada banyak hal khususnya di dunia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bisnis.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beberapa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tahun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belakangan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ini,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terlihat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teknologi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informasi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dalamnya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termasuk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internet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lebih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canggih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serta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terus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menerus</w:t>
      </w:r>
      <w:r w:rsidRPr="005B796D">
        <w:rPr>
          <w:rFonts w:ascii="Cambria" w:hAnsi="Cambria"/>
          <w:b w:val="0"/>
          <w:color w:val="000008"/>
          <w:spacing w:val="60"/>
        </w:rPr>
        <w:t xml:space="preserve"> </w:t>
      </w:r>
      <w:r w:rsidRPr="005B796D">
        <w:rPr>
          <w:rFonts w:ascii="Cambria" w:hAnsi="Cambria"/>
          <w:b w:val="0"/>
          <w:color w:val="000008"/>
        </w:rPr>
        <w:t>berkembang,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sehingga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memberikan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efek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lebih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besar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terhadap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aspek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ada.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Perkembangan teknologi serta informasi di waktu ini mengalami kemajuan 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sangat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pesat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sehingga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menyebabkan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persaingan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dunia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bisnis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semakin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tajam.</w:t>
      </w:r>
      <w:r w:rsidRPr="005B796D">
        <w:rPr>
          <w:rFonts w:ascii="Cambria" w:hAnsi="Cambria"/>
          <w:b w:val="0"/>
          <w:color w:val="000008"/>
          <w:spacing w:val="-57"/>
        </w:rPr>
        <w:t xml:space="preserve"> </w:t>
      </w:r>
      <w:r w:rsidRPr="005B796D">
        <w:rPr>
          <w:rFonts w:ascii="Cambria" w:hAnsi="Cambria"/>
          <w:b w:val="0"/>
          <w:color w:val="000008"/>
        </w:rPr>
        <w:t>Perkembangan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teknologi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juga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menjadi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salah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satu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aspek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60"/>
        </w:rPr>
        <w:t xml:space="preserve"> </w:t>
      </w:r>
      <w:r w:rsidRPr="005B796D">
        <w:rPr>
          <w:rFonts w:ascii="Cambria" w:hAnsi="Cambria"/>
          <w:b w:val="0"/>
          <w:color w:val="000008"/>
        </w:rPr>
        <w:t>dapat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dikatakan paling berpengaruh di setiap aktivitas, tindakan bahkan sikap manusia.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Segala sesuatu hampir selalu</w:t>
      </w:r>
      <w:r w:rsidRPr="005B796D">
        <w:rPr>
          <w:rFonts w:ascii="Cambria" w:hAnsi="Cambria"/>
          <w:b w:val="0"/>
          <w:color w:val="000008"/>
          <w:spacing w:val="60"/>
        </w:rPr>
        <w:t xml:space="preserve"> </w:t>
      </w:r>
      <w:r w:rsidRPr="005B796D">
        <w:rPr>
          <w:rFonts w:ascii="Cambria" w:hAnsi="Cambria"/>
          <w:b w:val="0"/>
          <w:color w:val="000008"/>
        </w:rPr>
        <w:t>berdasarkan pada teknologi, sehingga di era modern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ini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manusia sangat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bergantung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pada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teknologi.</w:t>
      </w:r>
    </w:p>
    <w:p w14:paraId="742746C5" w14:textId="77777777" w:rsidR="005B796D" w:rsidRPr="005B796D" w:rsidRDefault="005B796D" w:rsidP="005B796D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color w:val="000008"/>
        </w:rPr>
      </w:pPr>
      <w:r w:rsidRPr="005B796D">
        <w:rPr>
          <w:rFonts w:ascii="Cambria" w:hAnsi="Cambria"/>
          <w:b w:val="0"/>
          <w:color w:val="000008"/>
        </w:rPr>
        <w:lastRenderedPageBreak/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wajib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bekerja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keras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membentuk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kebijakan-kebijakan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strategi</w:t>
      </w:r>
      <w:r w:rsidRPr="005B796D">
        <w:rPr>
          <w:rFonts w:ascii="Cambria" w:hAnsi="Cambria"/>
          <w:b w:val="0"/>
          <w:color w:val="000008"/>
          <w:spacing w:val="-57"/>
        </w:rPr>
        <w:t xml:space="preserve"> </w:t>
      </w:r>
      <w:r w:rsidRPr="005B796D">
        <w:rPr>
          <w:rFonts w:ascii="Cambria" w:hAnsi="Cambria"/>
          <w:b w:val="0"/>
          <w:color w:val="000008"/>
        </w:rPr>
        <w:t>baru dalam menjual produk serta jasa mereka pada kaitannya untuk menghadapi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persaingan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ketat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atau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competitor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dapat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memberikan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peningkatan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penjualan yang lebih besar terhadap produk yang dijual. Intinya dengan adanya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pesaing yang semakin banyak maka semakin banyak juga pilihan bagi pelanggan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 dapat menentukan produk yang sesuai dengan aapa yang menjadi harapan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perusahaan. sehingga menjadikan konsekuensi dari perusahaan itu sendiri artinya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pelanggan menjadi lebih cermat serta teliti dalam menghadapi setiap produk 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dipasarkan di pasar. Ketatnya persaingan akan memposisikan pemasar agar selalu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berbagi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serta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merebut peluangnya.</w:t>
      </w:r>
      <w:r w:rsidRPr="005B796D">
        <w:rPr>
          <w:rFonts w:ascii="Cambria" w:hAnsi="Cambria"/>
          <w:b w:val="0"/>
          <w:color w:val="000008"/>
          <w:lang w:val="en-US"/>
        </w:rPr>
        <w:t xml:space="preserve"> </w:t>
      </w:r>
      <w:r w:rsidRPr="005B796D">
        <w:rPr>
          <w:rFonts w:ascii="Cambria" w:hAnsi="Cambria"/>
          <w:b w:val="0"/>
          <w:color w:val="000008"/>
        </w:rPr>
        <w:t>Memasarkan suatu barang atau jasa, setiap perusahaan harus menetapkan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secara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tepat,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misalkan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menggunakan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promosi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 xml:space="preserve">menghasilkan keputusan pembelian. promosi berasal dari kata </w:t>
      </w:r>
      <w:r w:rsidRPr="005B796D">
        <w:rPr>
          <w:rFonts w:ascii="Cambria" w:hAnsi="Cambria"/>
          <w:b w:val="0"/>
          <w:i/>
          <w:color w:val="000008"/>
        </w:rPr>
        <w:t xml:space="preserve">promote </w:t>
      </w:r>
      <w:r w:rsidRPr="005B796D">
        <w:rPr>
          <w:rFonts w:ascii="Cambria" w:hAnsi="Cambria"/>
          <w:b w:val="0"/>
          <w:color w:val="000008"/>
        </w:rPr>
        <w:t>yang dalam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Bahasa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inggris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diartikan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sebagai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mengembangkan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atau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meningkatkan.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demikian,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setiap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harus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bekerja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keras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membuat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kebijakan-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kebijakan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strategi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dalam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menjual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serta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jasa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mereka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pada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kaitannya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 menghadapi persaingan yang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ketat.</w:t>
      </w:r>
    </w:p>
    <w:p w14:paraId="54CC5A2C" w14:textId="77777777" w:rsidR="005B796D" w:rsidRPr="005B796D" w:rsidRDefault="005B796D" w:rsidP="005B796D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color w:val="000008"/>
          <w:sz w:val="24"/>
        </w:rPr>
      </w:pPr>
      <w:r w:rsidRPr="005B796D">
        <w:rPr>
          <w:rFonts w:ascii="Cambria" w:hAnsi="Cambria"/>
          <w:b w:val="0"/>
          <w:color w:val="000008"/>
        </w:rPr>
        <w:t>Pemasaran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merupakan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hal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utama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bagi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Setiap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berusaha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memasarkan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atau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jasa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memenuhi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kebutuhan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konsumen.</w:t>
      </w:r>
      <w:r w:rsidRPr="005B796D">
        <w:rPr>
          <w:rFonts w:ascii="Cambria" w:hAnsi="Cambria"/>
          <w:b w:val="0"/>
          <w:color w:val="000008"/>
          <w:spacing w:val="-57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 artinya suatu rancangan, serta proses menciptakan, mengomunikasikan,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menyampaikan, dan mempertukarkan tawaran yang bernilai bagi pelanggan 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masyarakat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umum.</w:t>
      </w:r>
      <w:r w:rsidRPr="005B796D">
        <w:rPr>
          <w:rFonts w:ascii="Cambria" w:hAnsi="Cambria"/>
          <w:b w:val="0"/>
          <w:color w:val="000008"/>
          <w:lang w:val="en-US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Menurut Kotler dan Keller (2016:27) “</w:t>
      </w:r>
      <w:r w:rsidRPr="005B796D">
        <w:rPr>
          <w:rFonts w:ascii="Cambria" w:hAnsi="Cambria"/>
          <w:b w:val="0"/>
          <w:i/>
          <w:color w:val="000008"/>
          <w:sz w:val="24"/>
        </w:rPr>
        <w:t>Marketing is a societal process by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which individuals and groups obtain what they need and want through creating,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offering, and freely exchanging products and service of value with others</w:t>
      </w:r>
      <w:r w:rsidRPr="005B796D">
        <w:rPr>
          <w:rFonts w:ascii="Cambria" w:hAnsi="Cambria"/>
          <w:b w:val="0"/>
          <w:color w:val="000008"/>
          <w:sz w:val="24"/>
        </w:rPr>
        <w:t>”. Artinya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yaitu pemasaran adalah proses sosial dimana individu dan kelompok mendapatkan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apa yang mereka butuhkan dan inginkan dengan menciptakan, menawarkan, dan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secara bebas mempertukarkan produk dan jasa yang bernilai dengan pihak lain.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Pemasaran bukan hanya kegiatan menjual barang atau jasa namun juga mencakup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kegiatan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untuk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memenuhi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keinginan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dan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kebutuhan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dengan</w:t>
      </w:r>
      <w:r w:rsidRPr="005B796D">
        <w:rPr>
          <w:rFonts w:ascii="Cambria" w:hAnsi="Cambria"/>
          <w:b w:val="0"/>
          <w:color w:val="000008"/>
          <w:spacing w:val="6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berusaha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mempengaruhi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konsumen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untuk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bersedia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membeli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barang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dan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jasa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perusahaan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melalui</w:t>
      </w:r>
      <w:r w:rsidRPr="005B796D">
        <w:rPr>
          <w:rFonts w:ascii="Cambria" w:hAnsi="Cambria"/>
          <w:b w:val="0"/>
          <w:color w:val="000008"/>
          <w:spacing w:val="-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penciptaan, penawaran,</w:t>
      </w:r>
      <w:r w:rsidRPr="005B796D">
        <w:rPr>
          <w:rFonts w:ascii="Cambria" w:hAnsi="Cambria"/>
          <w:b w:val="0"/>
          <w:color w:val="000008"/>
          <w:spacing w:val="-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serta</w:t>
      </w:r>
      <w:r w:rsidRPr="005B796D">
        <w:rPr>
          <w:rFonts w:ascii="Cambria" w:hAnsi="Cambria"/>
          <w:b w:val="0"/>
          <w:color w:val="000008"/>
          <w:spacing w:val="-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pertukaran</w:t>
      </w:r>
      <w:r w:rsidRPr="005B796D">
        <w:rPr>
          <w:rFonts w:ascii="Cambria" w:hAnsi="Cambria"/>
          <w:b w:val="0"/>
          <w:color w:val="000008"/>
          <w:spacing w:val="-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produk yang bernilai.</w:t>
      </w:r>
    </w:p>
    <w:p w14:paraId="4980E62F" w14:textId="77777777" w:rsidR="005B796D" w:rsidRPr="005B796D" w:rsidRDefault="005B796D" w:rsidP="005B796D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color w:val="000008"/>
        </w:rPr>
      </w:pPr>
      <w:r w:rsidRPr="005B796D">
        <w:rPr>
          <w:rFonts w:ascii="Cambria" w:hAnsi="Cambria"/>
          <w:b w:val="0"/>
          <w:color w:val="000008"/>
          <w:sz w:val="24"/>
        </w:rPr>
        <w:t>Pemasaran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menurut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Kotler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dan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Amstrong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(2014:27),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“</w:t>
      </w:r>
      <w:r w:rsidRPr="005B796D">
        <w:rPr>
          <w:rFonts w:ascii="Cambria" w:hAnsi="Cambria"/>
          <w:b w:val="0"/>
          <w:i/>
          <w:color w:val="000008"/>
          <w:sz w:val="24"/>
        </w:rPr>
        <w:t>marketing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is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the</w:t>
      </w:r>
      <w:r w:rsidRPr="005B796D">
        <w:rPr>
          <w:rFonts w:ascii="Cambria" w:hAnsi="Cambria"/>
          <w:b w:val="0"/>
          <w:i/>
          <w:color w:val="000008"/>
          <w:spacing w:val="-57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process by which companie create value for cusomers and build strong customer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relationship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in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order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to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capture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value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from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customers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in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i/>
          <w:color w:val="000008"/>
          <w:sz w:val="24"/>
        </w:rPr>
        <w:t>return”.</w:t>
      </w:r>
      <w:r w:rsidRPr="005B796D">
        <w:rPr>
          <w:rFonts w:ascii="Cambria" w:hAnsi="Cambria"/>
          <w:b w:val="0"/>
          <w:i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Artinya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yaitupemasaran adalah proses dimana perusahaan menciptakan nilai bagi pelanggan</w:t>
      </w:r>
      <w:r w:rsidRPr="005B796D">
        <w:rPr>
          <w:rFonts w:ascii="Cambria" w:hAnsi="Cambria"/>
          <w:b w:val="0"/>
          <w:color w:val="000008"/>
          <w:spacing w:val="-57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dan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membangun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hubungan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pelanggan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yang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kuat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untuk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mendapatkan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nilai</w:t>
      </w:r>
      <w:r w:rsidRPr="005B796D">
        <w:rPr>
          <w:rFonts w:ascii="Cambria" w:hAnsi="Cambria"/>
          <w:b w:val="0"/>
          <w:color w:val="000008"/>
          <w:spacing w:val="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dari</w:t>
      </w:r>
      <w:r w:rsidRPr="005B796D">
        <w:rPr>
          <w:rFonts w:ascii="Cambria" w:hAnsi="Cambria"/>
          <w:b w:val="0"/>
          <w:color w:val="000008"/>
          <w:spacing w:val="-57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pelanggan</w:t>
      </w:r>
      <w:r w:rsidRPr="005B796D">
        <w:rPr>
          <w:rFonts w:ascii="Cambria" w:hAnsi="Cambria"/>
          <w:b w:val="0"/>
          <w:color w:val="000008"/>
          <w:spacing w:val="-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sebagai</w:t>
      </w:r>
      <w:r w:rsidRPr="005B796D">
        <w:rPr>
          <w:rFonts w:ascii="Cambria" w:hAnsi="Cambria"/>
          <w:b w:val="0"/>
          <w:color w:val="000008"/>
          <w:spacing w:val="-1"/>
          <w:sz w:val="24"/>
        </w:rPr>
        <w:t xml:space="preserve"> </w:t>
      </w:r>
      <w:r w:rsidRPr="005B796D">
        <w:rPr>
          <w:rFonts w:ascii="Cambria" w:hAnsi="Cambria"/>
          <w:b w:val="0"/>
          <w:color w:val="000008"/>
          <w:sz w:val="24"/>
        </w:rPr>
        <w:t>imbalannya.</w:t>
      </w:r>
      <w:r w:rsidRPr="005B796D">
        <w:rPr>
          <w:rFonts w:ascii="Cambria" w:hAnsi="Cambria"/>
          <w:b w:val="0"/>
          <w:color w:val="000008"/>
          <w:sz w:val="24"/>
          <w:lang w:val="en-US"/>
        </w:rPr>
        <w:t xml:space="preserve"> </w:t>
      </w:r>
      <w:r w:rsidRPr="005B796D">
        <w:rPr>
          <w:rFonts w:ascii="Cambria" w:hAnsi="Cambria"/>
          <w:b w:val="0"/>
          <w:color w:val="000008"/>
        </w:rPr>
        <w:t>Berdasarkan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teori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berhasilnya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suatu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apabila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4"/>
        </w:rPr>
        <w:t xml:space="preserve"> </w:t>
      </w:r>
      <w:r w:rsidRPr="005B796D">
        <w:rPr>
          <w:rFonts w:ascii="Cambria" w:hAnsi="Cambria"/>
          <w:b w:val="0"/>
          <w:color w:val="000008"/>
        </w:rPr>
        <w:t>tersebut</w:t>
      </w:r>
      <w:r w:rsidRPr="005B796D">
        <w:rPr>
          <w:rFonts w:ascii="Cambria" w:hAnsi="Cambria"/>
          <w:b w:val="0"/>
          <w:color w:val="000008"/>
          <w:spacing w:val="5"/>
        </w:rPr>
        <w:t xml:space="preserve"> </w:t>
      </w:r>
      <w:r w:rsidRPr="005B796D">
        <w:rPr>
          <w:rFonts w:ascii="Cambria" w:hAnsi="Cambria"/>
          <w:b w:val="0"/>
          <w:color w:val="000008"/>
        </w:rPr>
        <w:t>mampu</w:t>
      </w:r>
      <w:r w:rsidRPr="005B796D">
        <w:rPr>
          <w:rFonts w:ascii="Cambria" w:hAnsi="Cambria"/>
          <w:b w:val="0"/>
          <w:color w:val="000008"/>
          <w:spacing w:val="6"/>
        </w:rPr>
        <w:t xml:space="preserve"> </w:t>
      </w:r>
      <w:r w:rsidRPr="005B796D">
        <w:rPr>
          <w:rFonts w:ascii="Cambria" w:hAnsi="Cambria"/>
          <w:b w:val="0"/>
          <w:color w:val="000008"/>
        </w:rPr>
        <w:t>memenuhi</w:t>
      </w:r>
      <w:r w:rsidRPr="005B796D">
        <w:rPr>
          <w:rFonts w:ascii="Cambria" w:hAnsi="Cambria"/>
          <w:b w:val="0"/>
          <w:color w:val="000008"/>
          <w:spacing w:val="5"/>
        </w:rPr>
        <w:t xml:space="preserve"> </w:t>
      </w:r>
      <w:r w:rsidRPr="005B796D">
        <w:rPr>
          <w:rFonts w:ascii="Cambria" w:hAnsi="Cambria"/>
          <w:b w:val="0"/>
          <w:color w:val="000008"/>
        </w:rPr>
        <w:t>kebutuhan</w:t>
      </w:r>
      <w:r w:rsidRPr="005B796D">
        <w:rPr>
          <w:rFonts w:ascii="Cambria" w:hAnsi="Cambria"/>
          <w:b w:val="0"/>
          <w:color w:val="000008"/>
          <w:spacing w:val="5"/>
        </w:rPr>
        <w:t xml:space="preserve"> </w:t>
      </w:r>
      <w:r w:rsidRPr="005B796D">
        <w:rPr>
          <w:rFonts w:ascii="Cambria" w:hAnsi="Cambria"/>
          <w:b w:val="0"/>
          <w:color w:val="000008"/>
        </w:rPr>
        <w:t>konsumen</w:t>
      </w:r>
      <w:r w:rsidRPr="005B796D">
        <w:rPr>
          <w:rFonts w:ascii="Cambria" w:hAnsi="Cambria"/>
          <w:b w:val="0"/>
          <w:color w:val="000008"/>
          <w:spacing w:val="6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3"/>
        </w:rPr>
        <w:t xml:space="preserve"> </w:t>
      </w:r>
      <w:r w:rsidRPr="005B796D">
        <w:rPr>
          <w:rFonts w:ascii="Cambria" w:hAnsi="Cambria"/>
          <w:b w:val="0"/>
          <w:color w:val="000008"/>
        </w:rPr>
        <w:t>lebih</w:t>
      </w:r>
      <w:r w:rsidRPr="005B796D">
        <w:rPr>
          <w:rFonts w:ascii="Cambria" w:hAnsi="Cambria"/>
          <w:b w:val="0"/>
          <w:color w:val="000008"/>
          <w:spacing w:val="6"/>
        </w:rPr>
        <w:t xml:space="preserve"> </w:t>
      </w:r>
      <w:r w:rsidRPr="005B796D">
        <w:rPr>
          <w:rFonts w:ascii="Cambria" w:hAnsi="Cambria"/>
          <w:b w:val="0"/>
          <w:color w:val="000008"/>
        </w:rPr>
        <w:t>baik,</w:t>
      </w:r>
      <w:r w:rsidRPr="005B796D">
        <w:rPr>
          <w:rFonts w:ascii="Cambria" w:hAnsi="Cambria"/>
          <w:b w:val="0"/>
          <w:color w:val="000008"/>
          <w:spacing w:val="5"/>
        </w:rPr>
        <w:t xml:space="preserve"> </w:t>
      </w:r>
      <w:r w:rsidRPr="005B796D">
        <w:rPr>
          <w:rFonts w:ascii="Cambria" w:hAnsi="Cambria"/>
          <w:b w:val="0"/>
          <w:color w:val="000008"/>
        </w:rPr>
        <w:t>hal</w:t>
      </w:r>
      <w:r w:rsidRPr="005B796D">
        <w:rPr>
          <w:rFonts w:ascii="Cambria" w:hAnsi="Cambria"/>
          <w:b w:val="0"/>
          <w:color w:val="000008"/>
          <w:lang w:val="en-US"/>
        </w:rPr>
        <w:t>v</w:t>
      </w:r>
      <w:r w:rsidRPr="005B796D">
        <w:rPr>
          <w:rFonts w:ascii="Cambria" w:hAnsi="Cambria"/>
          <w:b w:val="0"/>
          <w:color w:val="000008"/>
        </w:rPr>
        <w:t>ini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menunjukan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bahwa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kini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setiap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telah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memasuki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era</w:t>
      </w:r>
      <w:r w:rsidRPr="005B796D">
        <w:rPr>
          <w:rFonts w:ascii="Cambria" w:hAnsi="Cambria"/>
          <w:b w:val="0"/>
          <w:color w:val="000008"/>
          <w:spacing w:val="60"/>
        </w:rPr>
        <w:t xml:space="preserve"> </w:t>
      </w:r>
      <w:r w:rsidRPr="005B796D">
        <w:rPr>
          <w:rFonts w:ascii="Cambria" w:hAnsi="Cambria"/>
          <w:b w:val="0"/>
          <w:color w:val="000008"/>
        </w:rPr>
        <w:t>kompetisi.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Seiring dengan hal tersebut yang dapat dilakukan oleh perusahaan ialah 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melakukan pemasaran yaitu seperti melakukan kegiatan promosi. Setiap konsumen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memiliki sikap dan karakteristik yang berbeda-beda dalam memenuhi kebutuhan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akan barang maupun jasa, maka dari itu perusahaan berusaha melakukan berbagai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strategi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agar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membuat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konsumen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merasa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puas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hasil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ditawarkan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melalui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suatu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proses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dalam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suatu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konsumen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perlu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ditentukan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oleh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kegiatan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promosi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persuasif,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dimana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saat</w:t>
      </w:r>
      <w:r w:rsidRPr="005B796D">
        <w:rPr>
          <w:rFonts w:ascii="Cambria" w:hAnsi="Cambria"/>
          <w:b w:val="0"/>
          <w:color w:val="000008"/>
          <w:spacing w:val="-57"/>
        </w:rPr>
        <w:t xml:space="preserve"> </w:t>
      </w:r>
      <w:r w:rsidRPr="005B796D">
        <w:rPr>
          <w:rFonts w:ascii="Cambria" w:hAnsi="Cambria"/>
          <w:b w:val="0"/>
          <w:color w:val="000008"/>
        </w:rPr>
        <w:t>melihat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dipromosikan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konsumen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tertarik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melakukan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pembelian.</w:t>
      </w:r>
    </w:p>
    <w:p w14:paraId="4CC3468F" w14:textId="77777777" w:rsidR="005B796D" w:rsidRDefault="005B796D" w:rsidP="005B796D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color w:val="000008"/>
        </w:rPr>
      </w:pPr>
      <w:r w:rsidRPr="005B796D">
        <w:rPr>
          <w:rFonts w:ascii="Cambria" w:hAnsi="Cambria"/>
          <w:b w:val="0"/>
          <w:color w:val="000008"/>
        </w:rPr>
        <w:lastRenderedPageBreak/>
        <w:t>Promosi merupakan salah satu bagian dari bauran pemasaran (</w:t>
      </w:r>
      <w:r w:rsidRPr="005B796D">
        <w:rPr>
          <w:rFonts w:ascii="Cambria" w:hAnsi="Cambria"/>
          <w:b w:val="0"/>
          <w:i/>
          <w:color w:val="000008"/>
        </w:rPr>
        <w:t>marketing</w:t>
      </w:r>
      <w:r w:rsidRPr="005B796D">
        <w:rPr>
          <w:rFonts w:ascii="Cambria" w:hAnsi="Cambria"/>
          <w:b w:val="0"/>
          <w:i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i/>
          <w:color w:val="000008"/>
        </w:rPr>
        <w:t>mix</w:t>
      </w:r>
      <w:r w:rsidRPr="005B796D">
        <w:rPr>
          <w:rFonts w:ascii="Cambria" w:hAnsi="Cambria"/>
          <w:b w:val="0"/>
          <w:color w:val="000008"/>
        </w:rPr>
        <w:t>).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Menurut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Kotler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Keller,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(2016:47)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“Promosi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adalah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kegiatan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mengkomunikasikan keunggulan produk dan membujuk pelanggan sasaran 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membelinya. Menurut Fandy Tjiptono (2008:222) promosi didefinisikan sebagai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suatu aktivitas pemasaran yang berusaha menyebarkan informasi, mempengaruhi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atau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membujuk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atau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mengingatkan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pasar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sasaran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atas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agar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bersedia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menerima,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membeli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serta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loyal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pada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ditawarkan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perusahaan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bersangkutan.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Sedangkan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menurut</w:t>
      </w:r>
      <w:r w:rsidRPr="005B796D">
        <w:rPr>
          <w:rFonts w:ascii="Cambria" w:hAnsi="Cambria"/>
          <w:b w:val="0"/>
          <w:color w:val="000008"/>
          <w:spacing w:val="61"/>
        </w:rPr>
        <w:t xml:space="preserve"> </w:t>
      </w:r>
      <w:r w:rsidRPr="005B796D">
        <w:rPr>
          <w:rFonts w:ascii="Cambria" w:hAnsi="Cambria"/>
          <w:b w:val="0"/>
          <w:color w:val="000008"/>
        </w:rPr>
        <w:t>Budianto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(2015:79)“ kenaikan pangkat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artinya suatu komunikasi informasi penjual serta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pembeli,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tadinya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tidak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mengenal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menjadi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mengenal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sebagai</w:t>
      </w:r>
      <w:r w:rsidRPr="005B796D">
        <w:rPr>
          <w:rFonts w:ascii="Cambria" w:hAnsi="Cambria"/>
          <w:b w:val="0"/>
          <w:color w:val="000008"/>
          <w:spacing w:val="60"/>
        </w:rPr>
        <w:t xml:space="preserve"> </w:t>
      </w:r>
      <w:r w:rsidRPr="005B796D">
        <w:rPr>
          <w:rFonts w:ascii="Cambria" w:hAnsi="Cambria"/>
          <w:b w:val="0"/>
          <w:color w:val="000008"/>
        </w:rPr>
        <w:t>akibatnya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membeli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serta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tetap mengingat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pada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 tersebut.</w:t>
      </w:r>
    </w:p>
    <w:p w14:paraId="0FDD3667" w14:textId="63E12F6B" w:rsidR="00A87D85" w:rsidRPr="005B796D" w:rsidRDefault="005B796D" w:rsidP="005B796D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color w:val="000008"/>
        </w:rPr>
      </w:pPr>
      <w:r w:rsidRPr="005B796D">
        <w:rPr>
          <w:rFonts w:ascii="Cambria" w:hAnsi="Cambria"/>
          <w:b w:val="0"/>
          <w:color w:val="000008"/>
        </w:rPr>
        <w:t>Media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sosial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merupakan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salah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satu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media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instan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saat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memang</w:t>
      </w:r>
      <w:r w:rsidRPr="005B796D">
        <w:rPr>
          <w:rFonts w:ascii="Cambria" w:hAnsi="Cambria"/>
          <w:b w:val="0"/>
          <w:color w:val="000008"/>
          <w:spacing w:val="-57"/>
        </w:rPr>
        <w:t xml:space="preserve"> </w:t>
      </w:r>
      <w:r w:rsidRPr="005B796D">
        <w:rPr>
          <w:rFonts w:ascii="Cambria" w:hAnsi="Cambria"/>
          <w:b w:val="0"/>
          <w:color w:val="000008"/>
        </w:rPr>
        <w:t>memiliki berbagai fungsi dalam perannya. media sosial sejatinya memang sebagai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interaksi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alat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sosialisasi,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serta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dapat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juga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dijadikan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fasilitas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sebagai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alat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pemasaran yang paling terjangkau dan mudah. menurut Philip Kotler dan Kevin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Keller (2012) dalam Fauzi (2016), “media sosial adalah sarana bagi konsumen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 berbagi informasi teks, gambar, audio, serta video baik dengan oranglain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maupun dengan perusahaan dan sebaliknya”. Sejalan berkembanganya teknologi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setiap perusahaan disarankan agar selalu mempelajari dan memanfaatkan media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sosial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baik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sebab adanya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kegiatan pemasaran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 terus berubah.</w:t>
      </w:r>
      <w:r w:rsidRPr="005B796D">
        <w:rPr>
          <w:rFonts w:ascii="Cambria" w:hAnsi="Cambria"/>
          <w:b w:val="0"/>
          <w:color w:val="000008"/>
          <w:lang w:val="en-US"/>
        </w:rPr>
        <w:t xml:space="preserve"> </w:t>
      </w:r>
      <w:r w:rsidRPr="005B796D">
        <w:rPr>
          <w:rFonts w:ascii="Cambria" w:hAnsi="Cambria"/>
          <w:b w:val="0"/>
          <w:color w:val="000008"/>
        </w:rPr>
        <w:t>Peran media sosial telah diakui mampu mendongkrak kinerja sebuah bisnis.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media sosial mendukung usaha kecil dapat mengubah cara mereka berkomunikasi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pelanggan,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memasarkan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produk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layanan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berinteraksi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pelanggan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dengan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tujuan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menciptakan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hubungan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baik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Berdasarkan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pengertian diatas maka disimpulkan bahwa media sosial adalah sarana yang dapat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digunakan untuk berbagi informasi antara perusahaan dengan konsumen. Media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sosial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dapat digunakan sebagai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alat promosi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yang disebut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promosi media</w:t>
      </w:r>
      <w:r w:rsidRPr="005B796D">
        <w:rPr>
          <w:rFonts w:ascii="Cambria" w:hAnsi="Cambria"/>
          <w:b w:val="0"/>
          <w:color w:val="000008"/>
          <w:spacing w:val="-1"/>
        </w:rPr>
        <w:t xml:space="preserve"> </w:t>
      </w:r>
      <w:r w:rsidRPr="005B796D">
        <w:rPr>
          <w:rFonts w:ascii="Cambria" w:hAnsi="Cambria"/>
          <w:b w:val="0"/>
          <w:color w:val="000008"/>
        </w:rPr>
        <w:t>sosial.</w:t>
      </w:r>
      <w:r w:rsidRPr="005B796D">
        <w:rPr>
          <w:rFonts w:ascii="Cambria" w:hAnsi="Cambria"/>
          <w:b w:val="0"/>
          <w:color w:val="000008"/>
          <w:lang w:val="en-US"/>
        </w:rPr>
        <w:t xml:space="preserve"> </w:t>
      </w:r>
      <w:r w:rsidRPr="005B796D">
        <w:rPr>
          <w:rFonts w:ascii="Cambria" w:hAnsi="Cambria"/>
          <w:b w:val="0"/>
          <w:color w:val="000008"/>
        </w:rPr>
        <w:t>Promosi media sosial adalah suatu proses yang mendorong individu untuk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melakukan promosi melalui situs web, produk, atau layanan mereka melalui saluran</w:t>
      </w:r>
      <w:r w:rsidRPr="005B796D">
        <w:rPr>
          <w:rFonts w:ascii="Cambria" w:hAnsi="Cambria"/>
          <w:b w:val="0"/>
          <w:color w:val="000008"/>
          <w:spacing w:val="-57"/>
        </w:rPr>
        <w:t xml:space="preserve"> </w:t>
      </w:r>
      <w:r w:rsidRPr="005B796D">
        <w:rPr>
          <w:rFonts w:ascii="Cambria" w:hAnsi="Cambria"/>
          <w:b w:val="0"/>
          <w:color w:val="000008"/>
        </w:rPr>
        <w:t>sosial online dan untuk berkomunikasi dengan memanfaatkan komunitas yang jauh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lebih besar yang memiliki kemungkinan lebih besar untuk melakukan pemasaran</w:t>
      </w:r>
      <w:r w:rsidRPr="005B796D">
        <w:rPr>
          <w:rFonts w:ascii="Cambria" w:hAnsi="Cambria"/>
          <w:b w:val="0"/>
          <w:color w:val="000008"/>
          <w:spacing w:val="1"/>
        </w:rPr>
        <w:t xml:space="preserve"> </w:t>
      </w:r>
      <w:r w:rsidRPr="005B796D">
        <w:rPr>
          <w:rFonts w:ascii="Cambria" w:hAnsi="Cambria"/>
          <w:b w:val="0"/>
          <w:color w:val="000008"/>
        </w:rPr>
        <w:t>daripada</w:t>
      </w:r>
      <w:r w:rsidRPr="005B796D">
        <w:rPr>
          <w:rFonts w:ascii="Cambria" w:hAnsi="Cambria"/>
          <w:b w:val="0"/>
          <w:color w:val="000008"/>
          <w:spacing w:val="24"/>
        </w:rPr>
        <w:t xml:space="preserve"> </w:t>
      </w:r>
      <w:r w:rsidRPr="005B796D">
        <w:rPr>
          <w:rFonts w:ascii="Cambria" w:hAnsi="Cambria"/>
          <w:b w:val="0"/>
          <w:color w:val="000008"/>
        </w:rPr>
        <w:t>melalui</w:t>
      </w:r>
      <w:r w:rsidRPr="005B796D">
        <w:rPr>
          <w:rFonts w:ascii="Cambria" w:hAnsi="Cambria"/>
          <w:b w:val="0"/>
          <w:color w:val="000008"/>
          <w:spacing w:val="25"/>
        </w:rPr>
        <w:t xml:space="preserve"> </w:t>
      </w:r>
      <w:r w:rsidRPr="005B796D">
        <w:rPr>
          <w:rFonts w:ascii="Cambria" w:hAnsi="Cambria"/>
          <w:b w:val="0"/>
          <w:color w:val="000008"/>
        </w:rPr>
        <w:t>saluran</w:t>
      </w:r>
      <w:r w:rsidRPr="005B796D">
        <w:rPr>
          <w:rFonts w:ascii="Cambria" w:hAnsi="Cambria"/>
          <w:b w:val="0"/>
          <w:color w:val="000008"/>
          <w:spacing w:val="24"/>
        </w:rPr>
        <w:t xml:space="preserve"> </w:t>
      </w:r>
      <w:r w:rsidRPr="005B796D">
        <w:rPr>
          <w:rFonts w:ascii="Cambria" w:hAnsi="Cambria"/>
          <w:b w:val="0"/>
          <w:color w:val="000008"/>
        </w:rPr>
        <w:t>periklanan</w:t>
      </w:r>
      <w:r w:rsidRPr="005B796D">
        <w:rPr>
          <w:rFonts w:ascii="Cambria" w:hAnsi="Cambria"/>
          <w:b w:val="0"/>
          <w:color w:val="000008"/>
          <w:spacing w:val="26"/>
        </w:rPr>
        <w:t xml:space="preserve"> </w:t>
      </w:r>
      <w:r w:rsidRPr="005B796D">
        <w:rPr>
          <w:rFonts w:ascii="Cambria" w:hAnsi="Cambria"/>
          <w:b w:val="0"/>
          <w:color w:val="000008"/>
        </w:rPr>
        <w:t>tradisional</w:t>
      </w:r>
      <w:r w:rsidRPr="005B796D">
        <w:rPr>
          <w:rFonts w:ascii="Cambria" w:hAnsi="Cambria"/>
          <w:b w:val="0"/>
          <w:color w:val="000008"/>
          <w:spacing w:val="25"/>
        </w:rPr>
        <w:t xml:space="preserve"> </w:t>
      </w:r>
      <w:r w:rsidRPr="005B796D">
        <w:rPr>
          <w:rFonts w:ascii="Cambria" w:hAnsi="Cambria"/>
          <w:b w:val="0"/>
          <w:color w:val="000008"/>
        </w:rPr>
        <w:t>(Weinberg,</w:t>
      </w:r>
      <w:r w:rsidRPr="005B796D">
        <w:rPr>
          <w:rFonts w:ascii="Cambria" w:hAnsi="Cambria"/>
          <w:b w:val="0"/>
          <w:color w:val="000008"/>
          <w:spacing w:val="25"/>
        </w:rPr>
        <w:t xml:space="preserve"> </w:t>
      </w:r>
      <w:r w:rsidRPr="005B796D">
        <w:rPr>
          <w:rFonts w:ascii="Cambria" w:hAnsi="Cambria"/>
          <w:b w:val="0"/>
          <w:color w:val="000008"/>
        </w:rPr>
        <w:t>2009).</w:t>
      </w:r>
    </w:p>
    <w:p w14:paraId="42D97FAE" w14:textId="77777777" w:rsidR="005B796D" w:rsidRPr="00421719" w:rsidRDefault="005B796D">
      <w:pPr>
        <w:spacing w:after="60" w:line="276" w:lineRule="auto"/>
        <w:rPr>
          <w:rFonts w:ascii="Cambria" w:eastAsia="Cambria" w:hAnsi="Cambria" w:cs="Cambria"/>
          <w:b/>
          <w:sz w:val="24"/>
          <w:szCs w:val="24"/>
          <w:lang w:val="id-ID"/>
        </w:rPr>
      </w:pPr>
    </w:p>
    <w:p w14:paraId="178F294E" w14:textId="4997AC4E" w:rsidR="00A27BA3" w:rsidRDefault="00000000">
      <w:pPr>
        <w:spacing w:after="60" w:line="276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MET</w:t>
      </w:r>
      <w:r w:rsidR="000279E6">
        <w:rPr>
          <w:rFonts w:ascii="Cambria" w:eastAsia="Cambria" w:hAnsi="Cambria" w:cs="Cambria"/>
          <w:b/>
          <w:sz w:val="24"/>
          <w:szCs w:val="24"/>
        </w:rPr>
        <w:t>ODOLOGI</w:t>
      </w:r>
    </w:p>
    <w:p w14:paraId="64FA4D62" w14:textId="7DEB5A86" w:rsidR="005B6D42" w:rsidRPr="005B6D42" w:rsidRDefault="005B796D" w:rsidP="005B6D42">
      <w:pPr>
        <w:spacing w:after="6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5B6D42">
        <w:rPr>
          <w:rFonts w:ascii="Cambria" w:hAnsi="Cambria"/>
          <w:color w:val="000008"/>
          <w:lang w:val="id-ID"/>
        </w:rPr>
        <w:t>Regresi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linear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berganda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merupakan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regresi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memiliki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satu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variabel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dependen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dua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variabel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independent.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Regresi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berganda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dalam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digunakan</w:t>
      </w:r>
      <w:r w:rsidRPr="005B6D42">
        <w:rPr>
          <w:rFonts w:ascii="Cambria" w:hAnsi="Cambria"/>
          <w:color w:val="000008"/>
          <w:spacing w:val="38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untuk</w:t>
      </w:r>
      <w:r w:rsidRPr="005B6D42">
        <w:rPr>
          <w:rFonts w:ascii="Cambria" w:hAnsi="Cambria"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mengetahui</w:t>
      </w:r>
      <w:r w:rsidRPr="005B6D42">
        <w:rPr>
          <w:rFonts w:ascii="Cambria" w:hAnsi="Cambria"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pengaruh</w:t>
      </w:r>
      <w:r w:rsidRPr="005B6D42">
        <w:rPr>
          <w:rFonts w:ascii="Cambria" w:hAnsi="Cambria"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promosi</w:t>
      </w:r>
      <w:r w:rsidRPr="005B6D42">
        <w:rPr>
          <w:rFonts w:ascii="Cambria" w:hAnsi="Cambria"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media</w:t>
      </w:r>
      <w:r w:rsidRPr="005B6D42">
        <w:rPr>
          <w:rFonts w:ascii="Cambria" w:hAnsi="Cambria"/>
          <w:color w:val="000008"/>
          <w:spacing w:val="38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sosial</w:t>
      </w:r>
      <w:r w:rsidRPr="005B6D42">
        <w:rPr>
          <w:rFonts w:ascii="Cambria" w:hAnsi="Cambria"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word</w:t>
      </w:r>
      <w:r w:rsidRPr="005B6D42">
        <w:rPr>
          <w:rFonts w:ascii="Cambria" w:hAnsi="Cambria"/>
          <w:i/>
          <w:color w:val="000008"/>
          <w:spacing w:val="38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of</w:t>
      </w:r>
      <w:r w:rsidRPr="005B6D42">
        <w:rPr>
          <w:rFonts w:ascii="Cambria" w:hAnsi="Cambria"/>
          <w:i/>
          <w:color w:val="000008"/>
          <w:spacing w:val="39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mouth</w:t>
      </w:r>
      <w:r w:rsidR="005B6D42" w:rsidRPr="005B6D42">
        <w:rPr>
          <w:rFonts w:ascii="Cambria" w:hAnsi="Cambria"/>
          <w:i/>
          <w:color w:val="000008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terhadap</w:t>
      </w:r>
      <w:r w:rsidR="005B6D42" w:rsidRPr="005B6D42">
        <w:rPr>
          <w:rFonts w:ascii="Cambria" w:hAnsi="Cambria"/>
          <w:color w:val="000008"/>
          <w:spacing w:val="21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keputusan</w:t>
      </w:r>
      <w:r w:rsidR="005B6D42" w:rsidRPr="005B6D42">
        <w:rPr>
          <w:rFonts w:ascii="Cambria" w:hAnsi="Cambria"/>
          <w:color w:val="000008"/>
          <w:spacing w:val="23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pembelian</w:t>
      </w:r>
      <w:r w:rsidR="005B6D42" w:rsidRPr="005B6D42">
        <w:rPr>
          <w:rFonts w:ascii="Cambria" w:hAnsi="Cambria"/>
          <w:color w:val="000008"/>
          <w:spacing w:val="22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pada</w:t>
      </w:r>
      <w:r w:rsidR="005B6D42" w:rsidRPr="005B6D42">
        <w:rPr>
          <w:rFonts w:ascii="Cambria" w:hAnsi="Cambria"/>
          <w:color w:val="000008"/>
          <w:spacing w:val="23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konsumen</w:t>
      </w:r>
      <w:r w:rsidR="005B6D42" w:rsidRPr="005B6D42">
        <w:rPr>
          <w:rFonts w:ascii="Cambria" w:hAnsi="Cambria"/>
          <w:color w:val="000008"/>
          <w:spacing w:val="23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toko</w:t>
      </w:r>
      <w:r w:rsidR="005B6D42" w:rsidRPr="005B6D42">
        <w:rPr>
          <w:rFonts w:ascii="Cambria" w:hAnsi="Cambria"/>
          <w:color w:val="000008"/>
          <w:spacing w:val="22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Tho</w:t>
      </w:r>
      <w:r w:rsidR="005B6D42" w:rsidRPr="005B6D42">
        <w:rPr>
          <w:rFonts w:ascii="Cambria" w:hAnsi="Cambria"/>
          <w:color w:val="000008"/>
          <w:spacing w:val="23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Masagena.</w:t>
      </w:r>
      <w:r w:rsidR="005B6D42" w:rsidRPr="005B6D42">
        <w:rPr>
          <w:rFonts w:ascii="Cambria" w:hAnsi="Cambria"/>
          <w:color w:val="000008"/>
          <w:spacing w:val="24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Secara</w:t>
      </w:r>
      <w:r w:rsidR="005B6D42" w:rsidRPr="005B6D42">
        <w:rPr>
          <w:rFonts w:ascii="Cambria" w:hAnsi="Cambria"/>
          <w:color w:val="000008"/>
          <w:spacing w:val="22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umum</w:t>
      </w:r>
      <w:r w:rsidR="005B6D42"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model</w:t>
      </w:r>
      <w:r w:rsidR="005B6D42"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regresi berganda dirumuskan</w:t>
      </w:r>
      <w:r w:rsidR="005B6D42"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="005B6D42" w:rsidRPr="005B6D42">
        <w:rPr>
          <w:rFonts w:ascii="Cambria" w:hAnsi="Cambria"/>
          <w:color w:val="000008"/>
          <w:lang w:val="id-ID"/>
        </w:rPr>
        <w:t>yakni:</w:t>
      </w:r>
    </w:p>
    <w:p w14:paraId="45133853" w14:textId="21CBBBDB" w:rsidR="005B6D42" w:rsidRPr="005B6D42" w:rsidRDefault="005B6D42" w:rsidP="005B6D42">
      <w:pPr>
        <w:tabs>
          <w:tab w:val="left" w:leader="dot" w:pos="6167"/>
        </w:tabs>
        <w:spacing w:line="275" w:lineRule="exact"/>
        <w:ind w:left="3559"/>
        <w:rPr>
          <w:rFonts w:ascii="Cambria" w:hAnsi="Cambria"/>
          <w:sz w:val="24"/>
          <w:lang w:val="id-ID"/>
        </w:rPr>
      </w:pPr>
      <w:r w:rsidRPr="005B6D42">
        <w:rPr>
          <w:rFonts w:ascii="Cambria" w:hAnsi="Cambria"/>
          <w:color w:val="000008"/>
          <w:sz w:val="24"/>
          <w:lang w:val="id-ID"/>
        </w:rPr>
        <w:t>Y</w:t>
      </w:r>
      <w:r w:rsidRPr="005B6D42">
        <w:rPr>
          <w:rFonts w:ascii="Cambria" w:hAnsi="Cambria"/>
          <w:color w:val="000008"/>
          <w:spacing w:val="-2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= a +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b</w:t>
      </w:r>
      <w:r w:rsidRPr="005B6D42">
        <w:rPr>
          <w:rFonts w:ascii="Cambria" w:hAnsi="Cambria"/>
          <w:color w:val="000008"/>
          <w:sz w:val="14"/>
          <w:lang w:val="id-ID"/>
        </w:rPr>
        <w:t>1</w:t>
      </w:r>
      <w:r w:rsidRPr="005B6D42">
        <w:rPr>
          <w:rFonts w:ascii="Cambria" w:hAnsi="Cambria"/>
          <w:color w:val="000008"/>
          <w:spacing w:val="19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X</w:t>
      </w:r>
      <w:r w:rsidRPr="005B6D42">
        <w:rPr>
          <w:rFonts w:ascii="Cambria" w:hAnsi="Cambria"/>
          <w:color w:val="000008"/>
          <w:sz w:val="14"/>
          <w:lang w:val="id-ID"/>
        </w:rPr>
        <w:t>1</w:t>
      </w:r>
      <w:r w:rsidRPr="005B6D42">
        <w:rPr>
          <w:rFonts w:ascii="Cambria" w:hAnsi="Cambria"/>
          <w:color w:val="000008"/>
          <w:spacing w:val="18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+ b</w:t>
      </w:r>
      <w:r w:rsidRPr="005B6D42">
        <w:rPr>
          <w:rFonts w:ascii="Cambria" w:hAnsi="Cambria"/>
          <w:color w:val="000008"/>
          <w:sz w:val="14"/>
          <w:lang w:val="id-ID"/>
        </w:rPr>
        <w:t>2</w:t>
      </w:r>
      <w:r w:rsidRPr="005B6D42">
        <w:rPr>
          <w:rFonts w:ascii="Cambria" w:hAnsi="Cambria"/>
          <w:color w:val="000008"/>
          <w:spacing w:val="19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X</w:t>
      </w:r>
      <w:r w:rsidRPr="005B6D42">
        <w:rPr>
          <w:rFonts w:ascii="Cambria" w:hAnsi="Cambria"/>
          <w:color w:val="000008"/>
          <w:sz w:val="14"/>
          <w:lang w:val="id-ID"/>
        </w:rPr>
        <w:t>2</w:t>
      </w:r>
      <w:r w:rsidRPr="005B6D42">
        <w:rPr>
          <w:rFonts w:ascii="Cambria" w:hAnsi="Cambria"/>
          <w:color w:val="000008"/>
          <w:spacing w:val="19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+</w:t>
      </w:r>
      <w:r w:rsidRPr="005B6D42">
        <w:rPr>
          <w:rFonts w:ascii="Cambria" w:hAnsi="Cambria"/>
          <w:color w:val="000008"/>
          <w:sz w:val="24"/>
          <w:lang w:val="id-ID"/>
        </w:rPr>
        <w:tab/>
        <w:t>+ b</w:t>
      </w:r>
      <w:r w:rsidRPr="005B6D42">
        <w:rPr>
          <w:rFonts w:ascii="Cambria" w:hAnsi="Cambria"/>
          <w:color w:val="000008"/>
          <w:sz w:val="14"/>
          <w:lang w:val="id-ID"/>
        </w:rPr>
        <w:t>n</w:t>
      </w:r>
      <w:r w:rsidRPr="005B6D42">
        <w:rPr>
          <w:rFonts w:ascii="Cambria" w:hAnsi="Cambria"/>
          <w:color w:val="000008"/>
          <w:spacing w:val="27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X</w:t>
      </w:r>
      <w:r w:rsidRPr="005B6D42">
        <w:rPr>
          <w:rFonts w:ascii="Cambria" w:hAnsi="Cambria"/>
          <w:color w:val="000008"/>
          <w:sz w:val="14"/>
          <w:lang w:val="id-ID"/>
        </w:rPr>
        <w:t>n</w:t>
      </w:r>
      <w:r w:rsidRPr="005B6D42">
        <w:rPr>
          <w:rFonts w:ascii="Cambria" w:hAnsi="Cambria"/>
          <w:color w:val="000008"/>
          <w:sz w:val="24"/>
          <w:lang w:val="id-ID"/>
        </w:rPr>
        <w:t>. +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e</w:t>
      </w:r>
    </w:p>
    <w:p w14:paraId="0D649974" w14:textId="77777777" w:rsidR="005B6D42" w:rsidRPr="005B6D42" w:rsidRDefault="005B6D42" w:rsidP="005B6D42">
      <w:pPr>
        <w:pStyle w:val="BodyText"/>
        <w:ind w:left="1627"/>
        <w:rPr>
          <w:rFonts w:ascii="Cambria" w:hAnsi="Cambria"/>
          <w:lang w:val="id-ID"/>
        </w:rPr>
      </w:pPr>
      <w:r w:rsidRPr="005B6D42">
        <w:rPr>
          <w:rFonts w:ascii="Cambria" w:hAnsi="Cambria"/>
          <w:color w:val="000008"/>
          <w:lang w:val="id-ID"/>
        </w:rPr>
        <w:t>Keterangan:</w:t>
      </w:r>
    </w:p>
    <w:p w14:paraId="675FADB0" w14:textId="77777777" w:rsidR="005B6D42" w:rsidRPr="005B6D42" w:rsidRDefault="005B6D42" w:rsidP="005B6D42">
      <w:pPr>
        <w:pStyle w:val="BodyText"/>
        <w:rPr>
          <w:rFonts w:ascii="Cambria" w:hAnsi="Cambria"/>
          <w:lang w:val="id-ID"/>
        </w:rPr>
      </w:pPr>
    </w:p>
    <w:p w14:paraId="5C971BC4" w14:textId="77777777" w:rsidR="005B6D42" w:rsidRPr="005B6D42" w:rsidRDefault="005B6D42" w:rsidP="005B6D42">
      <w:pPr>
        <w:pStyle w:val="BodyText"/>
        <w:tabs>
          <w:tab w:val="left" w:pos="588"/>
        </w:tabs>
        <w:ind w:right="5850"/>
        <w:rPr>
          <w:rFonts w:ascii="Cambria" w:hAnsi="Cambria"/>
          <w:lang w:val="id-ID"/>
        </w:rPr>
      </w:pPr>
      <w:r w:rsidRPr="005B6D42">
        <w:rPr>
          <w:rFonts w:ascii="Cambria" w:hAnsi="Cambria"/>
          <w:color w:val="000008"/>
          <w:lang w:val="id-ID"/>
        </w:rPr>
        <w:t>Y</w:t>
      </w:r>
      <w:r w:rsidRPr="005B6D42">
        <w:rPr>
          <w:rFonts w:ascii="Cambria" w:hAnsi="Cambria"/>
          <w:color w:val="000008"/>
          <w:lang w:val="id-ID"/>
        </w:rPr>
        <w:tab/>
        <w:t>=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Variabel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dependen</w:t>
      </w:r>
    </w:p>
    <w:p w14:paraId="2C111E72" w14:textId="77777777" w:rsidR="005B6D42" w:rsidRPr="005B6D42" w:rsidRDefault="005B6D42" w:rsidP="005B6D42">
      <w:pPr>
        <w:pStyle w:val="BodyText"/>
        <w:rPr>
          <w:rFonts w:ascii="Cambria" w:hAnsi="Cambria"/>
          <w:lang w:val="id-ID"/>
        </w:rPr>
      </w:pPr>
    </w:p>
    <w:p w14:paraId="27C9D900" w14:textId="77777777" w:rsidR="005B6D42" w:rsidRPr="005B6D42" w:rsidRDefault="005B6D42" w:rsidP="005B6D42">
      <w:pPr>
        <w:pStyle w:val="BodyText"/>
        <w:tabs>
          <w:tab w:val="left" w:pos="3066"/>
        </w:tabs>
        <w:spacing w:line="480" w:lineRule="auto"/>
        <w:ind w:right="3526"/>
        <w:jc w:val="both"/>
        <w:rPr>
          <w:rFonts w:ascii="Cambria" w:hAnsi="Cambria"/>
          <w:lang w:val="id-ID"/>
        </w:rPr>
      </w:pPr>
      <w:r w:rsidRPr="005B6D42">
        <w:rPr>
          <w:rFonts w:ascii="Cambria" w:hAnsi="Cambria"/>
          <w:color w:val="000008"/>
          <w:lang w:val="id-ID"/>
        </w:rPr>
        <w:t>X</w:t>
      </w:r>
      <w:r w:rsidRPr="005B6D42">
        <w:rPr>
          <w:rFonts w:ascii="Cambria" w:hAnsi="Cambria"/>
          <w:color w:val="000008"/>
          <w:sz w:val="14"/>
          <w:lang w:val="id-ID"/>
        </w:rPr>
        <w:t xml:space="preserve">1   </w:t>
      </w:r>
      <w:r w:rsidRPr="005B6D42">
        <w:rPr>
          <w:rFonts w:ascii="Cambria" w:hAnsi="Cambria"/>
          <w:color w:val="000008"/>
          <w:spacing w:val="1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= Variabel independen (dimana I = 1, 2, …n)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</w:t>
      </w:r>
      <w:r w:rsidRPr="005B6D42">
        <w:rPr>
          <w:rFonts w:ascii="Cambria" w:hAnsi="Cambria"/>
          <w:color w:val="000008"/>
          <w:sz w:val="14"/>
          <w:lang w:val="id-ID"/>
        </w:rPr>
        <w:t>1</w:t>
      </w:r>
      <w:r w:rsidRPr="005B6D42">
        <w:rPr>
          <w:rFonts w:ascii="Cambria" w:hAnsi="Cambria"/>
          <w:color w:val="000008"/>
          <w:sz w:val="14"/>
          <w:lang w:val="id-ID"/>
        </w:rPr>
        <w:tab/>
        <w:t>=</w:t>
      </w:r>
      <w:r w:rsidRPr="005B6D42">
        <w:rPr>
          <w:rFonts w:ascii="Cambria" w:hAnsi="Cambria"/>
          <w:color w:val="000008"/>
          <w:spacing w:val="3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Koefisien</w:t>
      </w:r>
      <w:r w:rsidRPr="005B6D42">
        <w:rPr>
          <w:rFonts w:ascii="Cambria" w:hAnsi="Cambria"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regresi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(dimana</w:t>
      </w:r>
      <w:r w:rsidRPr="005B6D42">
        <w:rPr>
          <w:rFonts w:ascii="Cambria" w:hAnsi="Cambria"/>
          <w:color w:val="000008"/>
          <w:spacing w:val="-2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</w:t>
      </w:r>
      <w:r w:rsidRPr="005B6D42">
        <w:rPr>
          <w:rFonts w:ascii="Cambria" w:hAnsi="Cambria"/>
          <w:color w:val="000008"/>
          <w:spacing w:val="-2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=</w:t>
      </w:r>
      <w:r w:rsidRPr="005B6D42">
        <w:rPr>
          <w:rFonts w:ascii="Cambria" w:hAnsi="Cambria"/>
          <w:color w:val="000008"/>
          <w:spacing w:val="-2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1,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2,</w:t>
      </w:r>
      <w:r w:rsidRPr="005B6D42">
        <w:rPr>
          <w:rFonts w:ascii="Cambria" w:hAnsi="Cambria"/>
          <w:color w:val="000008"/>
          <w:spacing w:val="5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n)</w:t>
      </w:r>
    </w:p>
    <w:p w14:paraId="0596A9D3" w14:textId="77777777" w:rsidR="005B6D42" w:rsidRPr="005B6D42" w:rsidRDefault="005B6D42" w:rsidP="005B6D42">
      <w:pPr>
        <w:pStyle w:val="BodyText"/>
        <w:jc w:val="both"/>
        <w:rPr>
          <w:rFonts w:ascii="Cambria" w:hAnsi="Cambria"/>
          <w:lang w:val="id-ID"/>
        </w:rPr>
      </w:pPr>
      <w:r w:rsidRPr="005B6D42">
        <w:rPr>
          <w:rFonts w:ascii="Cambria" w:hAnsi="Cambria"/>
          <w:color w:val="000008"/>
          <w:lang w:val="id-ID"/>
        </w:rPr>
        <w:t xml:space="preserve">a      </w:t>
      </w:r>
      <w:r w:rsidRPr="005B6D42">
        <w:rPr>
          <w:rFonts w:ascii="Cambria" w:hAnsi="Cambria"/>
          <w:color w:val="000008"/>
          <w:spacing w:val="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=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Konstanta</w:t>
      </w:r>
    </w:p>
    <w:p w14:paraId="7FFDA870" w14:textId="77777777" w:rsidR="005B6D42" w:rsidRPr="005B6D42" w:rsidRDefault="005B6D42" w:rsidP="005B6D42">
      <w:pPr>
        <w:pStyle w:val="BodyText"/>
        <w:rPr>
          <w:rFonts w:ascii="Cambria" w:hAnsi="Cambria"/>
          <w:lang w:val="id-ID"/>
        </w:rPr>
      </w:pPr>
    </w:p>
    <w:p w14:paraId="4133D802" w14:textId="77777777" w:rsidR="005B6D42" w:rsidRPr="005B6D42" w:rsidRDefault="005B6D42" w:rsidP="005B6D42">
      <w:pPr>
        <w:pStyle w:val="BodyText"/>
        <w:jc w:val="both"/>
        <w:rPr>
          <w:rFonts w:ascii="Cambria" w:hAnsi="Cambria"/>
          <w:lang w:val="id-ID"/>
        </w:rPr>
      </w:pPr>
      <w:r w:rsidRPr="005B6D42">
        <w:rPr>
          <w:rFonts w:ascii="Cambria" w:hAnsi="Cambria"/>
          <w:color w:val="000008"/>
          <w:lang w:val="id-ID"/>
        </w:rPr>
        <w:t xml:space="preserve">e     </w:t>
      </w:r>
      <w:r w:rsidRPr="005B6D42">
        <w:rPr>
          <w:rFonts w:ascii="Cambria" w:hAnsi="Cambria"/>
          <w:color w:val="000008"/>
          <w:spacing w:val="4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=</w:t>
      </w:r>
      <w:r w:rsidRPr="005B6D42">
        <w:rPr>
          <w:rFonts w:ascii="Cambria" w:hAnsi="Cambria"/>
          <w:color w:val="000008"/>
          <w:spacing w:val="-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Kesalahan</w:t>
      </w:r>
      <w:r w:rsidRPr="005B6D42">
        <w:rPr>
          <w:rFonts w:ascii="Cambria" w:hAnsi="Cambria"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pengganggu</w:t>
      </w:r>
      <w:r w:rsidRPr="005B6D42">
        <w:rPr>
          <w:rFonts w:ascii="Cambria" w:hAnsi="Cambria"/>
          <w:color w:val="000008"/>
          <w:spacing w:val="-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(Asumsi</w:t>
      </w:r>
      <w:r w:rsidRPr="005B6D42">
        <w:rPr>
          <w:rFonts w:ascii="Cambria" w:hAnsi="Cambria"/>
          <w:color w:val="000008"/>
          <w:spacing w:val="-2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=</w:t>
      </w:r>
      <w:r w:rsidRPr="005B6D42">
        <w:rPr>
          <w:rFonts w:ascii="Cambria" w:hAnsi="Cambria"/>
          <w:color w:val="000008"/>
          <w:spacing w:val="-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0,05)</w:t>
      </w:r>
    </w:p>
    <w:p w14:paraId="7CF2A05C" w14:textId="77777777" w:rsidR="005B6D42" w:rsidRPr="005B6D42" w:rsidRDefault="005B6D42" w:rsidP="005B6D42">
      <w:pPr>
        <w:pStyle w:val="BodyText"/>
        <w:rPr>
          <w:rFonts w:ascii="Cambria" w:hAnsi="Cambria"/>
          <w:lang w:val="id-ID"/>
        </w:rPr>
      </w:pPr>
    </w:p>
    <w:p w14:paraId="02FEEF3F" w14:textId="77777777" w:rsidR="005B6D42" w:rsidRPr="005B6D42" w:rsidRDefault="005B6D42" w:rsidP="005B6D42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</w:rPr>
      </w:pPr>
      <w:r w:rsidRPr="005B6D42">
        <w:rPr>
          <w:rFonts w:ascii="Cambria" w:hAnsi="Cambria"/>
          <w:b w:val="0"/>
          <w:color w:val="000008"/>
        </w:rPr>
        <w:t>Aplikasi model tersebut kemudian dikondisikan dalam penelitian ini dengan</w:t>
      </w:r>
      <w:r w:rsidRPr="005B6D42">
        <w:rPr>
          <w:rFonts w:ascii="Cambria" w:hAnsi="Cambria"/>
          <w:b w:val="0"/>
          <w:color w:val="000008"/>
          <w:spacing w:val="1"/>
        </w:rPr>
        <w:t xml:space="preserve"> </w:t>
      </w:r>
      <w:r w:rsidRPr="005B6D42">
        <w:rPr>
          <w:rFonts w:ascii="Cambria" w:hAnsi="Cambria"/>
          <w:b w:val="0"/>
          <w:color w:val="000008"/>
        </w:rPr>
        <w:t>pendekatan (Supranto, 2011), sehingga diperoleh persamaan regresi linear berganda</w:t>
      </w:r>
      <w:r w:rsidRPr="005B6D42">
        <w:rPr>
          <w:rFonts w:ascii="Cambria" w:hAnsi="Cambria"/>
          <w:b w:val="0"/>
          <w:color w:val="000008"/>
          <w:spacing w:val="-57"/>
        </w:rPr>
        <w:t xml:space="preserve"> </w:t>
      </w:r>
      <w:r w:rsidRPr="005B6D42">
        <w:rPr>
          <w:rFonts w:ascii="Cambria" w:hAnsi="Cambria"/>
          <w:b w:val="0"/>
          <w:color w:val="000008"/>
        </w:rPr>
        <w:t>dalam</w:t>
      </w:r>
      <w:r w:rsidRPr="005B6D42">
        <w:rPr>
          <w:rFonts w:ascii="Cambria" w:hAnsi="Cambria"/>
          <w:b w:val="0"/>
          <w:color w:val="000008"/>
          <w:spacing w:val="-1"/>
        </w:rPr>
        <w:t xml:space="preserve"> </w:t>
      </w:r>
      <w:r w:rsidRPr="005B6D42">
        <w:rPr>
          <w:rFonts w:ascii="Cambria" w:hAnsi="Cambria"/>
          <w:b w:val="0"/>
          <w:color w:val="000008"/>
        </w:rPr>
        <w:t>bentuk</w:t>
      </w:r>
      <w:r w:rsidRPr="005B6D42">
        <w:rPr>
          <w:rFonts w:ascii="Cambria" w:hAnsi="Cambria"/>
          <w:b w:val="0"/>
          <w:color w:val="000008"/>
          <w:spacing w:val="-1"/>
        </w:rPr>
        <w:t xml:space="preserve"> </w:t>
      </w:r>
      <w:r w:rsidRPr="005B6D42">
        <w:rPr>
          <w:rFonts w:ascii="Cambria" w:hAnsi="Cambria"/>
          <w:b w:val="0"/>
          <w:color w:val="000008"/>
        </w:rPr>
        <w:t>sebagai berikut:</w:t>
      </w:r>
    </w:p>
    <w:p w14:paraId="092D0740" w14:textId="77777777" w:rsidR="005B6D42" w:rsidRPr="005B6D42" w:rsidRDefault="005B6D42" w:rsidP="005B6D42">
      <w:pPr>
        <w:ind w:left="3754"/>
        <w:jc w:val="both"/>
        <w:rPr>
          <w:rFonts w:ascii="Cambria" w:hAnsi="Cambria"/>
          <w:sz w:val="24"/>
          <w:lang w:val="id-ID"/>
        </w:rPr>
      </w:pPr>
      <w:r w:rsidRPr="005B6D42">
        <w:rPr>
          <w:rFonts w:ascii="Cambria" w:hAnsi="Cambria"/>
          <w:color w:val="000008"/>
          <w:sz w:val="24"/>
          <w:lang w:val="id-ID"/>
        </w:rPr>
        <w:t>Y</w:t>
      </w:r>
      <w:r w:rsidRPr="005B6D42">
        <w:rPr>
          <w:rFonts w:ascii="Cambria" w:hAnsi="Cambria"/>
          <w:color w:val="000008"/>
          <w:spacing w:val="-2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= a +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b</w:t>
      </w:r>
      <w:r w:rsidRPr="005B6D42">
        <w:rPr>
          <w:rFonts w:ascii="Cambria" w:hAnsi="Cambria"/>
          <w:color w:val="000008"/>
          <w:sz w:val="14"/>
          <w:lang w:val="id-ID"/>
        </w:rPr>
        <w:t>1</w:t>
      </w:r>
      <w:r w:rsidRPr="005B6D42">
        <w:rPr>
          <w:rFonts w:ascii="Cambria" w:hAnsi="Cambria"/>
          <w:color w:val="000008"/>
          <w:spacing w:val="19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X</w:t>
      </w:r>
      <w:r w:rsidRPr="005B6D42">
        <w:rPr>
          <w:rFonts w:ascii="Cambria" w:hAnsi="Cambria"/>
          <w:color w:val="000008"/>
          <w:sz w:val="14"/>
          <w:lang w:val="id-ID"/>
        </w:rPr>
        <w:t>1</w:t>
      </w:r>
      <w:r w:rsidRPr="005B6D42">
        <w:rPr>
          <w:rFonts w:ascii="Cambria" w:hAnsi="Cambria"/>
          <w:color w:val="000008"/>
          <w:spacing w:val="18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+ b</w:t>
      </w:r>
      <w:r w:rsidRPr="005B6D42">
        <w:rPr>
          <w:rFonts w:ascii="Cambria" w:hAnsi="Cambria"/>
          <w:color w:val="000008"/>
          <w:sz w:val="14"/>
          <w:lang w:val="id-ID"/>
        </w:rPr>
        <w:t>2</w:t>
      </w:r>
      <w:r w:rsidRPr="005B6D42">
        <w:rPr>
          <w:rFonts w:ascii="Cambria" w:hAnsi="Cambria"/>
          <w:color w:val="000008"/>
          <w:spacing w:val="19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X</w:t>
      </w:r>
      <w:r w:rsidRPr="005B6D42">
        <w:rPr>
          <w:rFonts w:ascii="Cambria" w:hAnsi="Cambria"/>
          <w:color w:val="000008"/>
          <w:sz w:val="14"/>
          <w:lang w:val="id-ID"/>
        </w:rPr>
        <w:t>2</w:t>
      </w:r>
      <w:r w:rsidRPr="005B6D42">
        <w:rPr>
          <w:rFonts w:ascii="Cambria" w:hAnsi="Cambria"/>
          <w:color w:val="000008"/>
          <w:spacing w:val="19"/>
          <w:sz w:val="1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+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e</w:t>
      </w:r>
    </w:p>
    <w:p w14:paraId="7411847D" w14:textId="77777777" w:rsidR="00A27BA3" w:rsidRDefault="00A27BA3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073A859E" w14:textId="53E8C055" w:rsidR="00E440CA" w:rsidRPr="005B6D42" w:rsidRDefault="000279E6" w:rsidP="005B6D42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6E54E6CA" w14:textId="77777777" w:rsidR="005B6D42" w:rsidRPr="005B6D42" w:rsidRDefault="005B6D42" w:rsidP="005B6D42">
      <w:pPr>
        <w:spacing w:after="60" w:line="276" w:lineRule="auto"/>
        <w:ind w:firstLine="720"/>
        <w:jc w:val="both"/>
        <w:rPr>
          <w:rFonts w:ascii="Cambria" w:hAnsi="Cambria"/>
          <w:color w:val="000008"/>
          <w:lang w:val="id-ID"/>
        </w:rPr>
      </w:pPr>
      <w:r w:rsidRPr="005B6D42">
        <w:rPr>
          <w:rFonts w:ascii="Cambria" w:hAnsi="Cambria"/>
          <w:color w:val="000008"/>
          <w:lang w:val="id-ID"/>
        </w:rPr>
        <w:t>Berdasarkan hasil penelitian dan pengujian regresi secara simultan diketahui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bahwa promosi media sosial dan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berpengaruh positif dan signifikan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terhadap keputusan pembelian. Dari hasil perhitungan SPSS dimana nilai promosi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media sosial dan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terhadap keputusan pembelian berpengaruh positif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 signifikan secara simultan berarti bahwa kombinasi dari promosi media sosial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dan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yang dilakukan Toko Tho Masagena sudah baik. Maka dapat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disimpulkan bahwa hipotesis diterima. Hal ini berarti semakin baik promosi media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sosial yang dilakukan oleh Toko Tho Masagena serta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yang baik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dilakukan oleh konsumen, maka dapat meningkatkan keputusan pembelian Toko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Tho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Masagena</w:t>
      </w:r>
      <w:r w:rsidRPr="005B6D42">
        <w:rPr>
          <w:rFonts w:ascii="Cambria" w:hAnsi="Cambria"/>
          <w:color w:val="000008"/>
        </w:rPr>
        <w:t xml:space="preserve">.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sejalan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dengan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terdahulu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dilakukan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oleh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Wiwik Putri Wahyu Ningsi dan Sri Ekowati (2021) yang meneliti tentang pengaruh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promosi di media sosial dan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terhadap keputusan pembelian skincare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ms</w:t>
      </w:r>
      <w:r w:rsidRPr="005B6D42">
        <w:rPr>
          <w:rFonts w:ascii="Cambria" w:hAnsi="Cambria"/>
          <w:color w:val="000008"/>
          <w:spacing w:val="5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glow</w:t>
      </w:r>
      <w:r w:rsidRPr="005B6D42">
        <w:rPr>
          <w:rFonts w:ascii="Cambria" w:hAnsi="Cambria"/>
          <w:color w:val="000008"/>
          <w:spacing w:val="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mengemukakan</w:t>
      </w:r>
      <w:r w:rsidRPr="005B6D42">
        <w:rPr>
          <w:rFonts w:ascii="Cambria" w:hAnsi="Cambria"/>
          <w:color w:val="000008"/>
          <w:spacing w:val="5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bahwa</w:t>
      </w:r>
      <w:r w:rsidRPr="005B6D42">
        <w:rPr>
          <w:rFonts w:ascii="Cambria" w:hAnsi="Cambria"/>
          <w:color w:val="000008"/>
          <w:spacing w:val="5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variabel</w:t>
      </w:r>
      <w:r w:rsidRPr="005B6D42">
        <w:rPr>
          <w:rFonts w:ascii="Cambria" w:hAnsi="Cambria"/>
          <w:color w:val="000008"/>
          <w:spacing w:val="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promosi</w:t>
      </w:r>
      <w:r w:rsidRPr="005B6D42">
        <w:rPr>
          <w:rFonts w:ascii="Cambria" w:hAnsi="Cambria"/>
          <w:color w:val="000008"/>
          <w:spacing w:val="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</w:t>
      </w:r>
      <w:r w:rsidRPr="005B6D42">
        <w:rPr>
          <w:rFonts w:ascii="Cambria" w:hAnsi="Cambria"/>
          <w:color w:val="000008"/>
          <w:spacing w:val="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media</w:t>
      </w:r>
      <w:r w:rsidRPr="005B6D42">
        <w:rPr>
          <w:rFonts w:ascii="Cambria" w:hAnsi="Cambria"/>
          <w:color w:val="000008"/>
          <w:spacing w:val="5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sosial</w:t>
      </w:r>
      <w:r w:rsidRPr="005B6D42">
        <w:rPr>
          <w:rFonts w:ascii="Cambria" w:hAnsi="Cambria"/>
          <w:color w:val="000008"/>
          <w:spacing w:val="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56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word</w:t>
      </w:r>
      <w:r w:rsidRPr="005B6D42">
        <w:rPr>
          <w:rFonts w:ascii="Cambria" w:hAnsi="Cambria"/>
          <w:i/>
          <w:color w:val="000008"/>
          <w:spacing w:val="57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of</w:t>
      </w:r>
      <w:r w:rsidRPr="005B6D42">
        <w:rPr>
          <w:rFonts w:ascii="Cambria" w:hAnsi="Cambria"/>
          <w:i/>
          <w:color w:val="000008"/>
          <w:spacing w:val="-58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 xml:space="preserve">mouth </w:t>
      </w:r>
      <w:r w:rsidRPr="005B6D42">
        <w:rPr>
          <w:rFonts w:ascii="Cambria" w:hAnsi="Cambria"/>
          <w:color w:val="000008"/>
          <w:lang w:val="id-ID"/>
        </w:rPr>
        <w:t>secara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simultan berpengaruh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signifikan terhadap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pembelian.</w:t>
      </w:r>
    </w:p>
    <w:p w14:paraId="5A16856F" w14:textId="77777777" w:rsidR="005B6D42" w:rsidRPr="005B6D42" w:rsidRDefault="005B6D42" w:rsidP="005B6D42">
      <w:pPr>
        <w:spacing w:after="60" w:line="276" w:lineRule="auto"/>
        <w:ind w:firstLine="720"/>
        <w:jc w:val="both"/>
        <w:rPr>
          <w:rFonts w:ascii="Cambria" w:hAnsi="Cambria"/>
          <w:color w:val="000008"/>
          <w:lang w:val="id-ID"/>
        </w:rPr>
      </w:pPr>
      <w:r w:rsidRPr="005B6D42">
        <w:rPr>
          <w:rFonts w:ascii="Cambria" w:hAnsi="Cambria"/>
          <w:color w:val="000008"/>
          <w:lang w:val="id-ID"/>
        </w:rPr>
        <w:t>Berdasarkan hasil penelitian, menunjukkan bahwa secara parsial variabel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promosi media sosial berpengaruh negatif dan tidak signifikan terhadap keputusan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 konsumen Toko Tho Masagena. Dengan kata lain bahwa peningkatan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promosi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media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sosial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tidak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mempengaruhi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Toko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Tho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Masagena.</w:t>
      </w:r>
      <w:r w:rsidRPr="005B6D42">
        <w:rPr>
          <w:rFonts w:ascii="Cambria" w:hAnsi="Cambria"/>
          <w:color w:val="000008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Promosi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media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sosial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saat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telah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sangat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berkembang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pesat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untuk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kemudahan pemasar dalam menjangkau konsumen yang lebih luas lagi. Namun hal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4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harus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diimbangi</w:t>
      </w:r>
      <w:r w:rsidRPr="005B6D42">
        <w:rPr>
          <w:rFonts w:ascii="Cambria" w:hAnsi="Cambria"/>
          <w:color w:val="000008"/>
          <w:spacing w:val="4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dengan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kualitas</w:t>
      </w:r>
      <w:r w:rsidRPr="005B6D42">
        <w:rPr>
          <w:rFonts w:ascii="Cambria" w:hAnsi="Cambria"/>
          <w:color w:val="000008"/>
          <w:spacing w:val="4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produk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baik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4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juga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kejelasan</w:t>
      </w:r>
      <w:r w:rsidRPr="005B6D42">
        <w:rPr>
          <w:rFonts w:ascii="Cambria" w:hAnsi="Cambria"/>
          <w:color w:val="000008"/>
          <w:spacing w:val="46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harga</w:t>
      </w:r>
      <w:r w:rsidRPr="005B6D42">
        <w:rPr>
          <w:rFonts w:ascii="Cambria" w:hAnsi="Cambria"/>
          <w:color w:val="000008"/>
          <w:spacing w:val="-58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 berikan konsumen. Berkaitan dengan produk yang jual beberapa produk 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dipromosikan melalui </w:t>
      </w:r>
      <w:r w:rsidRPr="005B6D42">
        <w:rPr>
          <w:rFonts w:ascii="Cambria" w:hAnsi="Cambria"/>
          <w:i/>
          <w:color w:val="000008"/>
          <w:lang w:val="id-ID"/>
        </w:rPr>
        <w:t xml:space="preserve">facebook </w:t>
      </w:r>
      <w:r w:rsidRPr="005B6D42">
        <w:rPr>
          <w:rFonts w:ascii="Cambria" w:hAnsi="Cambria"/>
          <w:color w:val="000008"/>
          <w:lang w:val="id-ID"/>
        </w:rPr>
        <w:t xml:space="preserve">dan </w:t>
      </w:r>
      <w:r w:rsidRPr="005B6D42">
        <w:rPr>
          <w:rFonts w:ascii="Cambria" w:hAnsi="Cambria"/>
          <w:i/>
          <w:color w:val="000008"/>
          <w:lang w:val="id-ID"/>
        </w:rPr>
        <w:t xml:space="preserve">whatsapp </w:t>
      </w:r>
      <w:r w:rsidRPr="005B6D42">
        <w:rPr>
          <w:rFonts w:ascii="Cambria" w:hAnsi="Cambria"/>
          <w:color w:val="000008"/>
          <w:lang w:val="id-ID"/>
        </w:rPr>
        <w:t>oleh toko Tho Masagena ditampilkan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secara menarik dan variatif sehingga menggugah rasa ingin membeli konsumen,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namun karena tidak bisa mencoba secara langsung dan melihat langsung pada saat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produk tersebut diterima konsumen produk tersebut tidak sesuai dengan ekspektasi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sehingga menimbulkan rasa kecewa dan ini berdampak tidak baik bagi toko Tho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Masagena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untuk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penjualan-penjualan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selanjutnya.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Hal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lain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dapat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mengakibatkan</w:t>
      </w:r>
      <w:r w:rsidRPr="005B6D42">
        <w:rPr>
          <w:rFonts w:ascii="Cambria" w:hAnsi="Cambria"/>
          <w:color w:val="000008"/>
          <w:spacing w:val="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penurunan</w:t>
      </w:r>
      <w:r w:rsidRPr="005B6D42">
        <w:rPr>
          <w:rFonts w:ascii="Cambria" w:hAnsi="Cambria"/>
          <w:color w:val="000008"/>
          <w:spacing w:val="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</w:t>
      </w:r>
      <w:r w:rsidRPr="005B6D42">
        <w:rPr>
          <w:rFonts w:ascii="Cambria" w:hAnsi="Cambria"/>
          <w:color w:val="000008"/>
          <w:spacing w:val="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</w:t>
      </w:r>
      <w:r w:rsidRPr="005B6D42">
        <w:rPr>
          <w:rFonts w:ascii="Cambria" w:hAnsi="Cambria"/>
          <w:color w:val="000008"/>
          <w:spacing w:val="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toko</w:t>
      </w:r>
      <w:r w:rsidRPr="005B6D42">
        <w:rPr>
          <w:rFonts w:ascii="Cambria" w:hAnsi="Cambria"/>
          <w:color w:val="000008"/>
          <w:spacing w:val="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Tho</w:t>
      </w:r>
      <w:r w:rsidRPr="005B6D42">
        <w:rPr>
          <w:rFonts w:ascii="Cambria" w:hAnsi="Cambria"/>
          <w:color w:val="000008"/>
          <w:spacing w:val="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Masagena</w:t>
      </w:r>
      <w:r w:rsidRPr="005B6D42">
        <w:rPr>
          <w:rFonts w:ascii="Cambria" w:hAnsi="Cambria"/>
          <w:color w:val="000008"/>
          <w:spacing w:val="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ialah</w:t>
      </w:r>
      <w:r w:rsidRPr="005B6D42">
        <w:rPr>
          <w:rFonts w:ascii="Cambria" w:hAnsi="Cambria"/>
          <w:color w:val="000008"/>
          <w:spacing w:val="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terkait</w:t>
      </w:r>
      <w:r w:rsidRPr="005B6D42">
        <w:rPr>
          <w:rFonts w:ascii="Cambria" w:hAnsi="Cambria"/>
          <w:color w:val="000008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biaya ongkos kirim yang diberikan, terkadang konsumen memiliki pertimbangan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lebih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dalam melakukan pembelian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terkait biaya ongkos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kirim yang diberikan.</w:t>
      </w:r>
    </w:p>
    <w:p w14:paraId="4C9AB1BD" w14:textId="77777777" w:rsidR="005B6D42" w:rsidRPr="005B6D42" w:rsidRDefault="005B6D42" w:rsidP="005B6D42">
      <w:pPr>
        <w:spacing w:after="60" w:line="276" w:lineRule="auto"/>
        <w:ind w:firstLine="720"/>
        <w:jc w:val="both"/>
        <w:rPr>
          <w:rFonts w:ascii="Cambria" w:hAnsi="Cambria"/>
          <w:color w:val="000008"/>
          <w:lang w:val="id-ID"/>
        </w:rPr>
      </w:pPr>
      <w:r w:rsidRPr="005B6D42">
        <w:rPr>
          <w:rFonts w:ascii="Cambria" w:hAnsi="Cambria"/>
          <w:color w:val="000008"/>
          <w:lang w:val="id-ID"/>
        </w:rPr>
        <w:t>Hasil</w:t>
      </w:r>
      <w:r w:rsidRPr="005B6D42">
        <w:rPr>
          <w:rFonts w:ascii="Cambria" w:hAnsi="Cambria"/>
          <w:color w:val="000008"/>
          <w:spacing w:val="5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5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5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bertentangan</w:t>
      </w:r>
      <w:r w:rsidRPr="005B6D42">
        <w:rPr>
          <w:rFonts w:ascii="Cambria" w:hAnsi="Cambria"/>
          <w:color w:val="000008"/>
          <w:spacing w:val="5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dengan</w:t>
      </w:r>
      <w:r w:rsidRPr="005B6D42">
        <w:rPr>
          <w:rFonts w:ascii="Cambria" w:hAnsi="Cambria"/>
          <w:color w:val="000008"/>
          <w:spacing w:val="5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hasil</w:t>
      </w:r>
      <w:r w:rsidRPr="005B6D42">
        <w:rPr>
          <w:rFonts w:ascii="Cambria" w:hAnsi="Cambria"/>
          <w:color w:val="000008"/>
          <w:spacing w:val="5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5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5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dilakukan</w:t>
      </w:r>
      <w:r w:rsidRPr="005B6D42">
        <w:rPr>
          <w:rFonts w:ascii="Cambria" w:hAnsi="Cambria"/>
          <w:color w:val="000008"/>
          <w:spacing w:val="-58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oleh Hakim L (2021) yang membuktikan bahwa promosi media sosial memiliki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pengaruh positif dan signifikan terhadap keputusan pembelian di Bontacos. Namun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hal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sejalan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dengan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dilakukan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oleh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Failatul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Khoiro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(2019),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menyebutkan bahwa promosi media sosial tidak memiliki dampak yang signifikan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terhadap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konsumen.</w:t>
      </w:r>
      <w:r w:rsidRPr="005B6D42">
        <w:rPr>
          <w:rFonts w:ascii="Cambria" w:hAnsi="Cambria"/>
          <w:color w:val="000008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Berdasarkan hasil penelitian, menunjukkan bahwa secara parsial variabel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word</w:t>
      </w:r>
      <w:r w:rsidRPr="005B6D42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of</w:t>
      </w:r>
      <w:r w:rsidRPr="005B6D42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mouth</w:t>
      </w:r>
      <w:r w:rsidRPr="005B6D42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memiliki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pengaruh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positif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signifikan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terhadap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pembelian. Hal ini menunjukkan bahwa dukungan komunikasi </w:t>
      </w:r>
      <w:r w:rsidRPr="005B6D42">
        <w:rPr>
          <w:rFonts w:ascii="Cambria" w:hAnsi="Cambria"/>
          <w:i/>
          <w:color w:val="000008"/>
          <w:lang w:val="id-ID"/>
        </w:rPr>
        <w:t xml:space="preserve">word of </w:t>
      </w:r>
      <w:r w:rsidRPr="005B6D42">
        <w:rPr>
          <w:rFonts w:ascii="Cambria" w:hAnsi="Cambria"/>
          <w:color w:val="000008"/>
          <w:lang w:val="id-ID"/>
        </w:rPr>
        <w:t>mouth dapat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lastRenderedPageBreak/>
        <w:t>membantu seorang konsumen dalam memutuskan pembelian terhadap suatu produk.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Artinya semakin meningkatnya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Toko Tho Masagena maka semakin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meningkat pula keputusan pembelian. Informasi positif yang di dapat oleh calon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konsumen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mengenai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produk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dijual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oleh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Toko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Tho</w:t>
      </w:r>
      <w:r w:rsidRPr="005B6D42">
        <w:rPr>
          <w:rFonts w:ascii="Cambria" w:hAnsi="Cambria"/>
          <w:color w:val="000008"/>
          <w:spacing w:val="60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Masagena</w:t>
      </w:r>
      <w:r w:rsidRPr="005B6D42">
        <w:rPr>
          <w:rFonts w:ascii="Cambria" w:hAnsi="Cambria"/>
          <w:color w:val="000008"/>
          <w:spacing w:val="60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mendorong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untuk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melakukan keputusan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 di Toko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Tho Masagena.</w:t>
      </w:r>
    </w:p>
    <w:p w14:paraId="7EDDB5AD" w14:textId="0D8D4700" w:rsidR="00E440CA" w:rsidRPr="005B6D42" w:rsidRDefault="005B6D42" w:rsidP="005B6D42">
      <w:pPr>
        <w:spacing w:after="60" w:line="276" w:lineRule="auto"/>
        <w:ind w:firstLine="720"/>
        <w:jc w:val="both"/>
        <w:rPr>
          <w:rFonts w:ascii="Cambria" w:hAnsi="Cambria"/>
          <w:color w:val="000008"/>
          <w:lang w:val="id-ID"/>
        </w:rPr>
      </w:pPr>
      <w:r w:rsidRPr="005B6D42">
        <w:rPr>
          <w:rFonts w:ascii="Cambria" w:hAnsi="Cambria"/>
          <w:color w:val="000008"/>
          <w:lang w:val="id-ID"/>
        </w:rPr>
        <w:t>Hasil penelitian ini di dukung oleh teori yang dikemukakan oleh Molinori et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al</w:t>
      </w:r>
      <w:r w:rsidRPr="005B6D42">
        <w:rPr>
          <w:rFonts w:ascii="Cambria" w:hAnsi="Cambria"/>
          <w:color w:val="000008"/>
          <w:spacing w:val="-5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(2008)</w:t>
      </w:r>
      <w:r w:rsidRPr="005B6D42">
        <w:rPr>
          <w:rFonts w:ascii="Cambria" w:hAnsi="Cambria"/>
          <w:color w:val="000008"/>
          <w:spacing w:val="-2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yaitu</w:t>
      </w:r>
      <w:r w:rsidRPr="005B6D42">
        <w:rPr>
          <w:rFonts w:ascii="Cambria" w:hAnsi="Cambria"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</w:t>
      </w:r>
      <w:r w:rsidRPr="005B6D42">
        <w:rPr>
          <w:rFonts w:ascii="Cambria" w:hAnsi="Cambria"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positif</w:t>
      </w:r>
      <w:r w:rsidRPr="005B6D42">
        <w:rPr>
          <w:rFonts w:ascii="Cambria" w:hAnsi="Cambria"/>
          <w:color w:val="000008"/>
          <w:spacing w:val="-4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word</w:t>
      </w:r>
      <w:r w:rsidRPr="005B6D42">
        <w:rPr>
          <w:rFonts w:ascii="Cambria" w:hAnsi="Cambria"/>
          <w:i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of</w:t>
      </w:r>
      <w:r w:rsidRPr="005B6D42">
        <w:rPr>
          <w:rFonts w:ascii="Cambria" w:hAnsi="Cambria"/>
          <w:i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mouth</w:t>
      </w:r>
      <w:r w:rsidRPr="005B6D42">
        <w:rPr>
          <w:rFonts w:ascii="Cambria" w:hAnsi="Cambria"/>
          <w:i/>
          <w:color w:val="000008"/>
          <w:spacing w:val="-2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saling</w:t>
      </w:r>
      <w:r w:rsidRPr="005B6D42">
        <w:rPr>
          <w:rFonts w:ascii="Cambria" w:hAnsi="Cambria"/>
          <w:color w:val="000008"/>
          <w:spacing w:val="-3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berhubungan.</w:t>
      </w:r>
      <w:r w:rsidRPr="005B6D42">
        <w:rPr>
          <w:rFonts w:ascii="Cambria" w:hAnsi="Cambria"/>
          <w:color w:val="000008"/>
          <w:spacing w:val="-4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Konsumen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akan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melakukan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kegiatan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word</w:t>
      </w:r>
      <w:r w:rsidRPr="005B6D42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of</w:t>
      </w:r>
      <w:r w:rsidRPr="005B6D42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lang w:val="id-ID"/>
        </w:rPr>
        <w:t>mouth</w:t>
      </w:r>
      <w:r w:rsidRPr="005B6D42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menceritkan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pengalaman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mereka</w:t>
      </w:r>
      <w:r w:rsidRPr="005B6D42">
        <w:rPr>
          <w:rFonts w:ascii="Cambria" w:hAnsi="Cambria"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setelah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mengkonsumsi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produk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kepada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orang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lain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seperti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sahabat,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kerabat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keluarga. Apabila pengalaman yang diperoleh positif maka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dilakukan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juga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positif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 begitu juga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sebaliknya.</w:t>
      </w:r>
      <w:r w:rsidRPr="005B6D42">
        <w:rPr>
          <w:rFonts w:ascii="Cambria" w:hAnsi="Cambria"/>
          <w:color w:val="000008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ini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sejalan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dengan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penelitian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terdahulu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dilakukan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oleh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Hakim L (2021) yang meneliti tentang Pengaruh promosi </w:t>
      </w:r>
      <w:r w:rsidRPr="005B6D42">
        <w:rPr>
          <w:rFonts w:ascii="Cambria" w:hAnsi="Cambria"/>
          <w:i/>
          <w:color w:val="000008"/>
          <w:lang w:val="id-ID"/>
        </w:rPr>
        <w:t>online dan word of mouth</w:t>
      </w:r>
      <w:r w:rsidRPr="005B6D42">
        <w:rPr>
          <w:rFonts w:ascii="Cambria" w:hAnsi="Cambria"/>
          <w:i/>
          <w:color w:val="000008"/>
          <w:spacing w:val="-57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terhadap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konsumen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(studi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pada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UD.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Bintang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sembilan).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 xml:space="preserve">Berdasarkan penelitian tersebut menunjukkan bahwa </w:t>
      </w:r>
      <w:r w:rsidRPr="005B6D42">
        <w:rPr>
          <w:rFonts w:ascii="Cambria" w:hAnsi="Cambria"/>
          <w:i/>
          <w:color w:val="000008"/>
          <w:lang w:val="id-ID"/>
        </w:rPr>
        <w:t xml:space="preserve">word of mouth </w:t>
      </w:r>
      <w:r w:rsidRPr="005B6D42">
        <w:rPr>
          <w:rFonts w:ascii="Cambria" w:hAnsi="Cambria"/>
          <w:color w:val="000008"/>
          <w:lang w:val="id-ID"/>
        </w:rPr>
        <w:t>berpengaruh</w:t>
      </w:r>
      <w:r w:rsidRPr="005B6D42">
        <w:rPr>
          <w:rFonts w:ascii="Cambria" w:hAnsi="Cambria"/>
          <w:color w:val="000008"/>
          <w:spacing w:val="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secara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positif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dan signifikan terhadap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keputusan</w:t>
      </w:r>
      <w:r w:rsidRPr="005B6D42">
        <w:rPr>
          <w:rFonts w:ascii="Cambria" w:hAnsi="Cambria"/>
          <w:color w:val="000008"/>
          <w:spacing w:val="-1"/>
          <w:lang w:val="id-ID"/>
        </w:rPr>
        <w:t xml:space="preserve"> </w:t>
      </w:r>
      <w:r w:rsidRPr="005B6D42">
        <w:rPr>
          <w:rFonts w:ascii="Cambria" w:hAnsi="Cambria"/>
          <w:color w:val="000008"/>
          <w:lang w:val="id-ID"/>
        </w:rPr>
        <w:t>pembelian</w:t>
      </w:r>
    </w:p>
    <w:p w14:paraId="0EE08154" w14:textId="77777777" w:rsidR="00034BD2" w:rsidRDefault="00034BD2" w:rsidP="00E440CA">
      <w:pPr>
        <w:spacing w:after="60" w:line="276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63B5A0F" w14:textId="06849A16" w:rsidR="00AD5489" w:rsidRPr="000279E6" w:rsidRDefault="000279E6" w:rsidP="000279E6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KESIMPULAN DAN SARAN</w:t>
      </w:r>
      <w:r w:rsidR="00AD5489" w:rsidRPr="00AD5489">
        <w:rPr>
          <w:rFonts w:ascii="Cambria" w:eastAsia="Cambria" w:hAnsi="Cambria" w:cs="Cambria"/>
          <w:bCs/>
          <w:sz w:val="24"/>
          <w:szCs w:val="24"/>
          <w:lang w:val="id-ID"/>
        </w:rPr>
        <w:t xml:space="preserve"> </w:t>
      </w:r>
    </w:p>
    <w:p w14:paraId="229CFA8F" w14:textId="3A43C0DF" w:rsidR="00034BD2" w:rsidRPr="005B6D42" w:rsidRDefault="005B6D42" w:rsidP="005B6D42">
      <w:pPr>
        <w:spacing w:after="6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5B6D42">
        <w:rPr>
          <w:rFonts w:ascii="Cambria" w:hAnsi="Cambria"/>
          <w:color w:val="000008"/>
          <w:sz w:val="24"/>
          <w:lang w:val="id-ID"/>
        </w:rPr>
        <w:t xml:space="preserve">Variabel promosi media sosial dan </w:t>
      </w:r>
      <w:r w:rsidRPr="005B6D42">
        <w:rPr>
          <w:rFonts w:ascii="Cambria" w:hAnsi="Cambria"/>
          <w:i/>
          <w:color w:val="000008"/>
          <w:sz w:val="24"/>
          <w:lang w:val="id-ID"/>
        </w:rPr>
        <w:t>word of mouth</w:t>
      </w:r>
      <w:r>
        <w:rPr>
          <w:rFonts w:ascii="Cambria" w:hAnsi="Cambria"/>
          <w:i/>
          <w:color w:val="000008"/>
          <w:sz w:val="24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 xml:space="preserve"> secara simultan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terdapat pengaruh yang positif dan signifikan terhadap keputusan pembelian</w:t>
      </w:r>
      <w:r w:rsidRPr="005B6D42">
        <w:rPr>
          <w:rFonts w:ascii="Cambria" w:hAnsi="Cambria"/>
          <w:color w:val="000008"/>
          <w:spacing w:val="-57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(Y). Semakin baik Promosi media sosial yang dilakukan oleh Toko Tho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 xml:space="preserve">Masagena dan </w:t>
      </w:r>
      <w:r w:rsidRPr="005B6D42">
        <w:rPr>
          <w:rFonts w:ascii="Cambria" w:hAnsi="Cambria"/>
          <w:i/>
          <w:color w:val="000008"/>
          <w:sz w:val="24"/>
          <w:lang w:val="id-ID"/>
        </w:rPr>
        <w:t xml:space="preserve">word of mouth </w:t>
      </w:r>
      <w:r w:rsidRPr="005B6D42">
        <w:rPr>
          <w:rFonts w:ascii="Cambria" w:hAnsi="Cambria"/>
          <w:color w:val="000008"/>
          <w:sz w:val="24"/>
          <w:lang w:val="id-ID"/>
        </w:rPr>
        <w:t>yang dilakukan oleh konsumen Toko Tho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Masagena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maka semakin menarik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konsumen untuk melakukan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pembelian.</w:t>
      </w:r>
      <w:r w:rsidRPr="005B6D42">
        <w:rPr>
          <w:rFonts w:ascii="Cambria" w:eastAsia="Times New Roman" w:hAnsi="Cambria" w:cs="Times New Roman"/>
          <w:sz w:val="24"/>
          <w:szCs w:val="24"/>
          <w:lang w:eastAsia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Variabel promosi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media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sosial</w:t>
      </w:r>
      <w:r>
        <w:rPr>
          <w:rFonts w:ascii="Cambria" w:hAnsi="Cambria"/>
          <w:color w:val="000008"/>
          <w:spacing w:val="1"/>
          <w:sz w:val="24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secara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parsial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berpengaruh</w:t>
      </w:r>
      <w:r w:rsidRPr="005B6D42">
        <w:rPr>
          <w:rFonts w:ascii="Cambria" w:hAnsi="Cambria"/>
          <w:color w:val="000008"/>
          <w:spacing w:val="60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negatif dan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tidak signifikan terhadap keputusan pembelian (Y). Hal ini berarti bahwa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peningkatan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promosi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media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sosial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yang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dilakukan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tidak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mempengaruhi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keputusan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pembelian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pada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toko Toko Tho</w:t>
      </w:r>
      <w:r w:rsidRPr="005B6D42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Masagena.</w:t>
      </w:r>
      <w:r w:rsidRPr="005B6D42">
        <w:rPr>
          <w:rFonts w:ascii="Cambria" w:eastAsia="Times New Roman" w:hAnsi="Cambria" w:cs="Times New Roman"/>
          <w:sz w:val="24"/>
          <w:szCs w:val="24"/>
          <w:lang w:eastAsia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 xml:space="preserve">Variabel </w:t>
      </w:r>
      <w:r w:rsidRPr="005B6D42">
        <w:rPr>
          <w:rFonts w:ascii="Cambria" w:hAnsi="Cambria"/>
          <w:i/>
          <w:color w:val="000008"/>
          <w:sz w:val="24"/>
          <w:lang w:val="id-ID"/>
        </w:rPr>
        <w:t>word of mouth</w:t>
      </w:r>
      <w:r>
        <w:rPr>
          <w:rFonts w:ascii="Cambria" w:hAnsi="Cambria"/>
          <w:i/>
          <w:color w:val="000008"/>
          <w:sz w:val="24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secara parsial berpengaruh positif dan signifikan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terhadap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keputusan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pembelian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(Y).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Artinya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bahwa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peningkatan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sz w:val="24"/>
          <w:lang w:val="id-ID"/>
        </w:rPr>
        <w:t>word</w:t>
      </w:r>
      <w:r w:rsidRPr="005B6D42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sz w:val="24"/>
          <w:lang w:val="id-ID"/>
        </w:rPr>
        <w:t>of</w:t>
      </w:r>
      <w:r w:rsidRPr="005B6D42">
        <w:rPr>
          <w:rFonts w:ascii="Cambria" w:hAnsi="Cambria"/>
          <w:i/>
          <w:color w:val="000008"/>
          <w:spacing w:val="-57"/>
          <w:sz w:val="24"/>
          <w:lang w:val="id-ID"/>
        </w:rPr>
        <w:t xml:space="preserve"> </w:t>
      </w:r>
      <w:r w:rsidRPr="005B6D42">
        <w:rPr>
          <w:rFonts w:ascii="Cambria" w:hAnsi="Cambria"/>
          <w:i/>
          <w:color w:val="000008"/>
          <w:sz w:val="24"/>
          <w:lang w:val="id-ID"/>
        </w:rPr>
        <w:t xml:space="preserve">mouth </w:t>
      </w:r>
      <w:r w:rsidRPr="005B6D42">
        <w:rPr>
          <w:rFonts w:ascii="Cambria" w:hAnsi="Cambria"/>
          <w:color w:val="000008"/>
          <w:sz w:val="24"/>
          <w:lang w:val="id-ID"/>
        </w:rPr>
        <w:t>yang baik, akan meningkatkan keputusan pembelian pada Toko Tho</w:t>
      </w:r>
      <w:r w:rsidRPr="005B6D42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5B6D42">
        <w:rPr>
          <w:rFonts w:ascii="Cambria" w:hAnsi="Cambria"/>
          <w:color w:val="000008"/>
          <w:sz w:val="24"/>
          <w:lang w:val="id-ID"/>
        </w:rPr>
        <w:t>Masagena</w:t>
      </w:r>
      <w:r w:rsidR="00034BD2" w:rsidRPr="005B6D42">
        <w:rPr>
          <w:rFonts w:ascii="Cambria" w:eastAsia="Times New Roman" w:hAnsi="Cambria" w:cs="Times New Roman"/>
          <w:sz w:val="24"/>
          <w:szCs w:val="24"/>
          <w:lang w:eastAsia="id-ID"/>
        </w:rPr>
        <w:t xml:space="preserve">. </w:t>
      </w:r>
    </w:p>
    <w:p w14:paraId="28CA40AD" w14:textId="77777777" w:rsidR="00A27BA3" w:rsidRDefault="00A27BA3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721FE5A4" w14:textId="77777777" w:rsidR="00A27BA3" w:rsidRDefault="00000000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REFERENCES</w:t>
      </w:r>
    </w:p>
    <w:p w14:paraId="4AF73EDC" w14:textId="4B8656AE" w:rsidR="00C338F0" w:rsidRPr="00447C7D" w:rsidRDefault="00034BD2" w:rsidP="00447C7D">
      <w:pPr>
        <w:widowControl w:val="0"/>
        <w:spacing w:after="0" w:line="360" w:lineRule="auto"/>
        <w:ind w:left="480" w:hanging="480"/>
        <w:jc w:val="both"/>
        <w:rPr>
          <w:rFonts w:ascii="Cambria" w:eastAsia="Cambria" w:hAnsi="Cambria" w:cs="Cambria"/>
          <w:sz w:val="24"/>
          <w:szCs w:val="24"/>
          <w:lang w:val="id-ID"/>
        </w:rPr>
      </w:pPr>
      <w:r w:rsidRPr="00447C7D">
        <w:rPr>
          <w:rFonts w:ascii="Cambria" w:eastAsia="Cambria" w:hAnsi="Cambria" w:cs="Cambria"/>
          <w:sz w:val="24"/>
          <w:szCs w:val="24"/>
          <w:lang w:val="id-ID"/>
        </w:rPr>
        <w:t xml:space="preserve">Agustin, Lia dan Anwar, Muhadjir. (2022). Pengaruh Keputusan Investasi, Kebijakan </w:t>
      </w:r>
    </w:p>
    <w:p w14:paraId="365ACAFC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sz w:val="24"/>
          <w:lang w:val="id-ID"/>
        </w:rPr>
      </w:pPr>
      <w:r w:rsidRPr="00447C7D">
        <w:rPr>
          <w:rFonts w:ascii="Cambria" w:hAnsi="Cambria"/>
          <w:color w:val="000008"/>
          <w:sz w:val="24"/>
          <w:lang w:val="id-ID"/>
        </w:rPr>
        <w:t>Abd Rasyid, R., Moniharapon, S., &amp; Trang, I. (2018). Pengaruh strategi promosi</w:t>
      </w:r>
      <w:r w:rsidRPr="00447C7D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melalui social media, kualitas layanan dan word of mouth terhadap keputusan</w:t>
      </w:r>
      <w:r w:rsidRPr="00447C7D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pembelian sepeda motor suzuki pada pt. sinar galesong mandiri malalayang</w:t>
      </w:r>
      <w:r w:rsidRPr="00447C7D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manado.</w:t>
      </w:r>
      <w:r w:rsidRPr="00447C7D">
        <w:rPr>
          <w:rFonts w:ascii="Cambria" w:hAnsi="Cambria"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Jurnal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EMBA: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Jurnal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Riset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Ekonomi,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Manajemen,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Bisnis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dan</w:t>
      </w:r>
      <w:r w:rsidRPr="00447C7D">
        <w:rPr>
          <w:rFonts w:ascii="Cambria" w:hAnsi="Cambria"/>
          <w:i/>
          <w:color w:val="000008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Akuntansi</w:t>
      </w:r>
      <w:r w:rsidRPr="00447C7D">
        <w:rPr>
          <w:rFonts w:ascii="Cambria" w:hAnsi="Cambria"/>
          <w:color w:val="000008"/>
          <w:sz w:val="24"/>
          <w:lang w:val="id-ID"/>
        </w:rPr>
        <w:t>,</w:t>
      </w:r>
      <w:r w:rsidRPr="00447C7D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6</w:t>
      </w:r>
      <w:r w:rsidRPr="00447C7D">
        <w:rPr>
          <w:rFonts w:ascii="Cambria" w:hAnsi="Cambria"/>
          <w:color w:val="000008"/>
          <w:sz w:val="24"/>
          <w:lang w:val="id-ID"/>
        </w:rPr>
        <w:t>(4).</w:t>
      </w:r>
    </w:p>
    <w:p w14:paraId="7609DAA6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t>Am Mustakim, S. (2019). Analisis Pengaruh Word Of Mouth, Brand Awareness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Dan Region Of Origin Terhadap Keputusan Pembelian Di Warung Lesehan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 xml:space="preserve">Bebek Goreng Asli Gunung Kidul. </w:t>
      </w:r>
      <w:r w:rsidRPr="00447C7D">
        <w:rPr>
          <w:rFonts w:ascii="Cambria" w:hAnsi="Cambria"/>
          <w:i/>
          <w:color w:val="000008"/>
          <w:lang w:val="id-ID"/>
        </w:rPr>
        <w:t>JBMP (Jurnal Bisnis, Manajemen dan</w:t>
      </w:r>
      <w:r w:rsidRPr="00447C7D">
        <w:rPr>
          <w:rFonts w:ascii="Cambria" w:hAnsi="Cambria"/>
          <w:i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Perbankan)</w:t>
      </w:r>
      <w:r w:rsidRPr="00447C7D">
        <w:rPr>
          <w:rFonts w:ascii="Cambria" w:hAnsi="Cambria"/>
          <w:color w:val="000008"/>
          <w:lang w:val="id-ID"/>
        </w:rPr>
        <w:t>,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5</w:t>
      </w:r>
      <w:r w:rsidRPr="00447C7D">
        <w:rPr>
          <w:rFonts w:ascii="Cambria" w:hAnsi="Cambria"/>
          <w:color w:val="000008"/>
          <w:lang w:val="id-ID"/>
        </w:rPr>
        <w:t>(1),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20-29.</w:t>
      </w:r>
    </w:p>
    <w:p w14:paraId="614F4C10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t>Belch,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George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E.,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Belch,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Michael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2009.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Advertising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and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Promotion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: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Integrated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Marketing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Communication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Perpective,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8th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Edition.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New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York.</w:t>
      </w:r>
      <w:r w:rsidRPr="00447C7D">
        <w:rPr>
          <w:rFonts w:ascii="Cambria" w:hAnsi="Cambria"/>
          <w:color w:val="000008"/>
          <w:spacing w:val="-5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McGraw-Hill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Companies.</w:t>
      </w:r>
    </w:p>
    <w:p w14:paraId="16DADABE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lastRenderedPageBreak/>
        <w:t>Budianto,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(2015).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Bauran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Promosi,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Lingkungan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Internal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Individu,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Proses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Pengambilan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Keputusan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Pembelian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Pelanggan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dan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Loyalitas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Pelanggan.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Kontigensi:</w:t>
      </w:r>
      <w:r w:rsidRPr="00447C7D">
        <w:rPr>
          <w:rFonts w:ascii="Cambria" w:hAnsi="Cambria"/>
          <w:i/>
          <w:color w:val="000008"/>
          <w:spacing w:val="-3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Jurnal</w:t>
      </w:r>
      <w:r w:rsidRPr="00447C7D">
        <w:rPr>
          <w:rFonts w:ascii="Cambria" w:hAnsi="Cambria"/>
          <w:i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Ilmiah</w:t>
      </w:r>
      <w:r w:rsidRPr="00447C7D">
        <w:rPr>
          <w:rFonts w:ascii="Cambria" w:hAnsi="Cambria"/>
          <w:i/>
          <w:color w:val="000008"/>
          <w:spacing w:val="-2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Manajemen</w:t>
      </w:r>
      <w:r w:rsidRPr="00447C7D">
        <w:rPr>
          <w:rFonts w:ascii="Cambria" w:hAnsi="Cambria"/>
          <w:color w:val="000008"/>
          <w:lang w:val="id-ID"/>
        </w:rPr>
        <w:t>,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3</w:t>
      </w:r>
      <w:r w:rsidRPr="00447C7D">
        <w:rPr>
          <w:rFonts w:ascii="Cambria" w:hAnsi="Cambria"/>
          <w:color w:val="000008"/>
          <w:lang w:val="id-ID"/>
        </w:rPr>
        <w:t>(1),</w:t>
      </w:r>
      <w:r w:rsidRPr="00447C7D">
        <w:rPr>
          <w:rFonts w:ascii="Cambria" w:hAnsi="Cambria"/>
          <w:color w:val="000008"/>
          <w:spacing w:val="-3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68-75.</w:t>
      </w:r>
    </w:p>
    <w:p w14:paraId="067F5200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t>Babin,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Barry.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(2015).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“Modelling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Consumer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Satisfaction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and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Word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Of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Mouth:</w:t>
      </w:r>
      <w:r w:rsidRPr="00447C7D">
        <w:rPr>
          <w:rFonts w:ascii="Cambria" w:hAnsi="Cambria"/>
          <w:color w:val="000008"/>
          <w:spacing w:val="-5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Restaurant</w:t>
      </w:r>
      <w:r w:rsidRPr="00447C7D">
        <w:rPr>
          <w:rFonts w:ascii="Cambria" w:hAnsi="Cambria"/>
          <w:color w:val="000008"/>
          <w:spacing w:val="-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Patronage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In Korea”. The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Journal Of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Service Marketing.</w:t>
      </w:r>
    </w:p>
    <w:p w14:paraId="03112BC1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sz w:val="24"/>
          <w:lang w:val="id-ID"/>
        </w:rPr>
      </w:pPr>
      <w:r w:rsidRPr="00447C7D">
        <w:rPr>
          <w:rFonts w:ascii="Cambria" w:hAnsi="Cambria"/>
          <w:color w:val="000008"/>
          <w:lang w:val="id-ID"/>
        </w:rPr>
        <w:t>Gurnelius, S. (2011) 30-minute Sosial Media Marketing, McGraw-Hill Companies,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United</w:t>
      </w:r>
      <w:r w:rsidRPr="00447C7D">
        <w:rPr>
          <w:rFonts w:ascii="Cambria" w:hAnsi="Cambria"/>
          <w:color w:val="000008"/>
          <w:spacing w:val="-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States</w:t>
      </w:r>
    </w:p>
    <w:p w14:paraId="60ADC610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222222"/>
          <w:sz w:val="24"/>
          <w:lang w:val="id-ID"/>
        </w:rPr>
      </w:pPr>
      <w:r w:rsidRPr="00447C7D">
        <w:rPr>
          <w:rFonts w:ascii="Cambria" w:hAnsi="Cambria"/>
          <w:color w:val="222222"/>
          <w:sz w:val="24"/>
          <w:lang w:val="id-ID"/>
        </w:rPr>
        <w:t>Hakim, L., &amp; Pambudi, B. S. (2021). Pengaruh Promosi Online Dan Word Of</w:t>
      </w:r>
      <w:r w:rsidRPr="00447C7D">
        <w:rPr>
          <w:rFonts w:ascii="Cambria" w:hAnsi="Cambria"/>
          <w:color w:val="222222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color w:val="222222"/>
          <w:sz w:val="24"/>
          <w:lang w:val="id-ID"/>
        </w:rPr>
        <w:t>Mouth Terhadap Keputusan Pembelian Konsumen (Studi Pada Ud. Bintang</w:t>
      </w:r>
      <w:r w:rsidRPr="00447C7D">
        <w:rPr>
          <w:rFonts w:ascii="Cambria" w:hAnsi="Cambria"/>
          <w:color w:val="222222"/>
          <w:spacing w:val="1"/>
          <w:sz w:val="24"/>
          <w:lang w:val="id-ID"/>
        </w:rPr>
        <w:t xml:space="preserve"> </w:t>
      </w:r>
      <w:r w:rsidRPr="00447C7D">
        <w:rPr>
          <w:rFonts w:ascii="Cambria" w:hAnsi="Cambria"/>
          <w:color w:val="222222"/>
          <w:sz w:val="24"/>
          <w:lang w:val="id-ID"/>
        </w:rPr>
        <w:t>Sembilan).</w:t>
      </w:r>
      <w:r w:rsidRPr="00447C7D">
        <w:rPr>
          <w:rFonts w:ascii="Cambria" w:hAnsi="Cambria"/>
          <w:color w:val="222222"/>
          <w:spacing w:val="-8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sz w:val="24"/>
          <w:lang w:val="id-ID"/>
        </w:rPr>
        <w:t>Competence:</w:t>
      </w:r>
      <w:r w:rsidRPr="00447C7D">
        <w:rPr>
          <w:rFonts w:ascii="Cambria" w:hAnsi="Cambria"/>
          <w:i/>
          <w:color w:val="222222"/>
          <w:spacing w:val="-8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sz w:val="24"/>
          <w:lang w:val="id-ID"/>
        </w:rPr>
        <w:t>Journal</w:t>
      </w:r>
      <w:r w:rsidRPr="00447C7D">
        <w:rPr>
          <w:rFonts w:ascii="Cambria" w:hAnsi="Cambria"/>
          <w:i/>
          <w:color w:val="222222"/>
          <w:spacing w:val="-7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sz w:val="24"/>
          <w:lang w:val="id-ID"/>
        </w:rPr>
        <w:t>of</w:t>
      </w:r>
      <w:r w:rsidRPr="00447C7D">
        <w:rPr>
          <w:rFonts w:ascii="Cambria" w:hAnsi="Cambria"/>
          <w:i/>
          <w:color w:val="222222"/>
          <w:spacing w:val="-7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sz w:val="24"/>
          <w:lang w:val="id-ID"/>
        </w:rPr>
        <w:t>Management</w:t>
      </w:r>
      <w:r w:rsidRPr="00447C7D">
        <w:rPr>
          <w:rFonts w:ascii="Cambria" w:hAnsi="Cambria"/>
          <w:i/>
          <w:color w:val="222222"/>
          <w:spacing w:val="-7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sz w:val="24"/>
          <w:lang w:val="id-ID"/>
        </w:rPr>
        <w:t>Studies</w:t>
      </w:r>
      <w:r w:rsidRPr="00447C7D">
        <w:rPr>
          <w:rFonts w:ascii="Cambria" w:hAnsi="Cambria"/>
          <w:color w:val="222222"/>
          <w:sz w:val="24"/>
          <w:lang w:val="id-ID"/>
        </w:rPr>
        <w:t>,</w:t>
      </w:r>
      <w:r w:rsidRPr="00447C7D">
        <w:rPr>
          <w:rFonts w:ascii="Cambria" w:hAnsi="Cambria"/>
          <w:color w:val="222222"/>
          <w:spacing w:val="-7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sz w:val="24"/>
          <w:lang w:val="id-ID"/>
        </w:rPr>
        <w:t>15</w:t>
      </w:r>
      <w:r w:rsidRPr="00447C7D">
        <w:rPr>
          <w:rFonts w:ascii="Cambria" w:hAnsi="Cambria"/>
          <w:color w:val="222222"/>
          <w:sz w:val="24"/>
          <w:lang w:val="id-ID"/>
        </w:rPr>
        <w:t>(2),</w:t>
      </w:r>
      <w:r w:rsidRPr="00447C7D">
        <w:rPr>
          <w:rFonts w:ascii="Cambria" w:hAnsi="Cambria"/>
          <w:color w:val="222222"/>
          <w:spacing w:val="-8"/>
          <w:sz w:val="24"/>
          <w:lang w:val="id-ID"/>
        </w:rPr>
        <w:t xml:space="preserve"> </w:t>
      </w:r>
      <w:r w:rsidRPr="00447C7D">
        <w:rPr>
          <w:rFonts w:ascii="Cambria" w:hAnsi="Cambria"/>
          <w:color w:val="222222"/>
          <w:sz w:val="24"/>
          <w:lang w:val="id-ID"/>
        </w:rPr>
        <w:t>204-214</w:t>
      </w:r>
    </w:p>
    <w:p w14:paraId="440D9C33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t>Hermawan,</w:t>
      </w:r>
      <w:r w:rsidRPr="00447C7D">
        <w:rPr>
          <w:rFonts w:ascii="Cambria" w:hAnsi="Cambria"/>
          <w:color w:val="000008"/>
          <w:spacing w:val="-8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Agus.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2012.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Komunikasi</w:t>
      </w:r>
      <w:r w:rsidRPr="00447C7D">
        <w:rPr>
          <w:rFonts w:ascii="Cambria" w:hAnsi="Cambria"/>
          <w:color w:val="000008"/>
          <w:spacing w:val="-8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Pemasaran.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Jakarta.</w:t>
      </w:r>
      <w:r w:rsidRPr="00447C7D">
        <w:rPr>
          <w:rFonts w:ascii="Cambria" w:hAnsi="Cambria"/>
          <w:color w:val="000008"/>
          <w:spacing w:val="-8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Erlangga</w:t>
      </w:r>
    </w:p>
    <w:p w14:paraId="44BEB6A7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sz w:val="24"/>
          <w:lang w:val="id-ID"/>
        </w:rPr>
      </w:pPr>
      <w:r w:rsidRPr="00447C7D">
        <w:rPr>
          <w:rFonts w:ascii="Cambria" w:hAnsi="Cambria"/>
          <w:color w:val="000008"/>
          <w:lang w:val="id-ID"/>
        </w:rPr>
        <w:t>Hutahaean, Jeperson. 2014. Konsep Sistem Informasi. Yogyakarta: Deepublish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Ibrahim,</w:t>
      </w:r>
      <w:r w:rsidRPr="00447C7D">
        <w:rPr>
          <w:rFonts w:ascii="Cambria" w:hAnsi="Cambria"/>
          <w:color w:val="000008"/>
          <w:spacing w:val="3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A.,</w:t>
      </w:r>
      <w:r w:rsidRPr="00447C7D">
        <w:rPr>
          <w:rFonts w:ascii="Cambria" w:hAnsi="Cambria"/>
          <w:color w:val="000008"/>
          <w:spacing w:val="3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&amp;</w:t>
      </w:r>
      <w:r w:rsidRPr="00447C7D">
        <w:rPr>
          <w:rFonts w:ascii="Cambria" w:hAnsi="Cambria"/>
          <w:color w:val="000008"/>
          <w:spacing w:val="3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Yuliati,</w:t>
      </w:r>
      <w:r w:rsidRPr="00447C7D">
        <w:rPr>
          <w:rFonts w:ascii="Cambria" w:hAnsi="Cambria"/>
          <w:color w:val="000008"/>
          <w:spacing w:val="3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A.</w:t>
      </w:r>
      <w:r w:rsidRPr="00447C7D">
        <w:rPr>
          <w:rFonts w:ascii="Cambria" w:hAnsi="Cambria"/>
          <w:color w:val="000008"/>
          <w:spacing w:val="3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L.</w:t>
      </w:r>
      <w:r w:rsidRPr="00447C7D">
        <w:rPr>
          <w:rFonts w:ascii="Cambria" w:hAnsi="Cambria"/>
          <w:color w:val="000008"/>
          <w:spacing w:val="3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(2017).</w:t>
      </w:r>
      <w:r w:rsidRPr="00447C7D">
        <w:rPr>
          <w:rFonts w:ascii="Cambria" w:hAnsi="Cambria"/>
          <w:color w:val="000008"/>
          <w:spacing w:val="3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Pengaruh</w:t>
      </w:r>
      <w:r w:rsidRPr="00447C7D">
        <w:rPr>
          <w:rFonts w:ascii="Cambria" w:hAnsi="Cambria"/>
          <w:color w:val="000008"/>
          <w:spacing w:val="3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Word</w:t>
      </w:r>
      <w:r w:rsidRPr="00447C7D">
        <w:rPr>
          <w:rFonts w:ascii="Cambria" w:hAnsi="Cambria"/>
          <w:color w:val="000008"/>
          <w:spacing w:val="3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Of</w:t>
      </w:r>
      <w:r w:rsidRPr="00447C7D">
        <w:rPr>
          <w:rFonts w:ascii="Cambria" w:hAnsi="Cambria"/>
          <w:color w:val="000008"/>
          <w:spacing w:val="32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Mouth</w:t>
      </w:r>
      <w:r w:rsidRPr="00447C7D">
        <w:rPr>
          <w:rFonts w:ascii="Cambria" w:hAnsi="Cambria"/>
          <w:color w:val="000008"/>
          <w:spacing w:val="3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Terhadap</w:t>
      </w:r>
    </w:p>
    <w:p w14:paraId="1A0AF5BD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sz w:val="24"/>
          <w:lang w:val="id-ID"/>
        </w:rPr>
      </w:pPr>
      <w:r w:rsidRPr="00447C7D">
        <w:rPr>
          <w:rFonts w:ascii="Cambria" w:hAnsi="Cambria"/>
          <w:color w:val="000008"/>
          <w:sz w:val="24"/>
          <w:lang w:val="id-ID"/>
        </w:rPr>
        <w:t>Keputusan</w:t>
      </w:r>
      <w:r w:rsidRPr="00447C7D">
        <w:rPr>
          <w:rFonts w:ascii="Cambria" w:hAnsi="Cambria"/>
          <w:color w:val="000008"/>
          <w:spacing w:val="27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Pembelian</w:t>
      </w:r>
      <w:r w:rsidRPr="00447C7D">
        <w:rPr>
          <w:rFonts w:ascii="Cambria" w:hAnsi="Cambria"/>
          <w:color w:val="000008"/>
          <w:spacing w:val="27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(studi</w:t>
      </w:r>
      <w:r w:rsidRPr="00447C7D">
        <w:rPr>
          <w:rFonts w:ascii="Cambria" w:hAnsi="Cambria"/>
          <w:color w:val="000008"/>
          <w:spacing w:val="28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Pada</w:t>
      </w:r>
      <w:r w:rsidRPr="00447C7D">
        <w:rPr>
          <w:rFonts w:ascii="Cambria" w:hAnsi="Cambria"/>
          <w:color w:val="000008"/>
          <w:spacing w:val="27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Konsumen</w:t>
      </w:r>
      <w:r w:rsidRPr="00447C7D">
        <w:rPr>
          <w:rFonts w:ascii="Cambria" w:hAnsi="Cambria"/>
          <w:color w:val="000008"/>
          <w:spacing w:val="29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Waroeng</w:t>
      </w:r>
      <w:r w:rsidRPr="00447C7D">
        <w:rPr>
          <w:rFonts w:ascii="Cambria" w:hAnsi="Cambria"/>
          <w:color w:val="000008"/>
          <w:spacing w:val="28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Steak</w:t>
      </w:r>
      <w:r w:rsidRPr="00447C7D">
        <w:rPr>
          <w:rFonts w:ascii="Cambria" w:hAnsi="Cambria"/>
          <w:color w:val="000008"/>
          <w:spacing w:val="27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And</w:t>
      </w:r>
      <w:r w:rsidRPr="00447C7D">
        <w:rPr>
          <w:rFonts w:ascii="Cambria" w:hAnsi="Cambria"/>
          <w:color w:val="000008"/>
          <w:spacing w:val="28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Shake</w:t>
      </w:r>
      <w:r w:rsidRPr="00447C7D">
        <w:rPr>
          <w:rFonts w:ascii="Cambria" w:hAnsi="Cambria"/>
          <w:color w:val="000008"/>
          <w:spacing w:val="28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Jl.</w:t>
      </w:r>
      <w:r w:rsidRPr="00447C7D">
        <w:rPr>
          <w:rFonts w:ascii="Cambria" w:hAnsi="Cambria"/>
          <w:color w:val="000008"/>
          <w:spacing w:val="-57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Banteng</w:t>
      </w:r>
      <w:r w:rsidRPr="00447C7D">
        <w:rPr>
          <w:rFonts w:ascii="Cambria" w:hAnsi="Cambria"/>
          <w:color w:val="000008"/>
          <w:spacing w:val="-3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No.</w:t>
      </w:r>
      <w:r w:rsidRPr="00447C7D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14</w:t>
      </w:r>
      <w:r w:rsidRPr="00447C7D">
        <w:rPr>
          <w:rFonts w:ascii="Cambria" w:hAnsi="Cambria"/>
          <w:color w:val="000008"/>
          <w:spacing w:val="-13"/>
          <w:sz w:val="24"/>
          <w:lang w:val="id-ID"/>
        </w:rPr>
        <w:t xml:space="preserve"> </w:t>
      </w:r>
      <w:r w:rsidRPr="00447C7D">
        <w:rPr>
          <w:rFonts w:ascii="Cambria" w:hAnsi="Cambria"/>
          <w:color w:val="000008"/>
          <w:sz w:val="24"/>
          <w:lang w:val="id-ID"/>
        </w:rPr>
        <w:t>Bandung).</w:t>
      </w:r>
      <w:r w:rsidRPr="00447C7D">
        <w:rPr>
          <w:rFonts w:ascii="Cambria" w:hAnsi="Cambria"/>
          <w:color w:val="000008"/>
          <w:spacing w:val="-2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eProceedings</w:t>
      </w:r>
      <w:r w:rsidRPr="00447C7D">
        <w:rPr>
          <w:rFonts w:ascii="Cambria" w:hAnsi="Cambria"/>
          <w:i/>
          <w:color w:val="000008"/>
          <w:spacing w:val="-2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of</w:t>
      </w:r>
      <w:r w:rsidRPr="00447C7D">
        <w:rPr>
          <w:rFonts w:ascii="Cambria" w:hAnsi="Cambria"/>
          <w:i/>
          <w:color w:val="000008"/>
          <w:spacing w:val="-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Management</w:t>
      </w:r>
      <w:r w:rsidRPr="00447C7D">
        <w:rPr>
          <w:rFonts w:ascii="Cambria" w:hAnsi="Cambria"/>
          <w:color w:val="000008"/>
          <w:sz w:val="24"/>
          <w:lang w:val="id-ID"/>
        </w:rPr>
        <w:t>,</w:t>
      </w:r>
      <w:r w:rsidRPr="00447C7D">
        <w:rPr>
          <w:rFonts w:ascii="Cambria" w:hAnsi="Cambria"/>
          <w:color w:val="000008"/>
          <w:spacing w:val="-1"/>
          <w:sz w:val="24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sz w:val="24"/>
          <w:lang w:val="id-ID"/>
        </w:rPr>
        <w:t>4</w:t>
      </w:r>
      <w:r w:rsidRPr="00447C7D">
        <w:rPr>
          <w:rFonts w:ascii="Cambria" w:hAnsi="Cambria"/>
          <w:color w:val="000008"/>
          <w:sz w:val="24"/>
          <w:lang w:val="id-ID"/>
        </w:rPr>
        <w:t>(2).</w:t>
      </w:r>
    </w:p>
    <w:p w14:paraId="0C6B774E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t>Joesyiana,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K.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(2018).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The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effect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of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word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of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mouth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on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consumer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purchasing</w:t>
      </w:r>
      <w:r w:rsidRPr="00447C7D">
        <w:rPr>
          <w:rFonts w:ascii="Cambria" w:hAnsi="Cambria"/>
          <w:color w:val="000008"/>
          <w:spacing w:val="1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decisions</w:t>
      </w:r>
      <w:r w:rsidRPr="00447C7D">
        <w:rPr>
          <w:rFonts w:ascii="Cambria" w:hAnsi="Cambria"/>
          <w:color w:val="000008"/>
          <w:spacing w:val="-8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at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Shopee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(online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shop)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in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Pekanbaru.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Valuta</w:t>
      </w:r>
      <w:r w:rsidRPr="00447C7D">
        <w:rPr>
          <w:rFonts w:ascii="Cambria" w:hAnsi="Cambria"/>
          <w:color w:val="000008"/>
          <w:lang w:val="id-ID"/>
        </w:rPr>
        <w:t>,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i/>
          <w:color w:val="000008"/>
          <w:lang w:val="id-ID"/>
        </w:rPr>
        <w:t>4</w:t>
      </w:r>
      <w:r w:rsidRPr="00447C7D">
        <w:rPr>
          <w:rFonts w:ascii="Cambria" w:hAnsi="Cambria"/>
          <w:color w:val="000008"/>
          <w:lang w:val="id-ID"/>
        </w:rPr>
        <w:t>(1),habfabah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71-85.</w:t>
      </w:r>
    </w:p>
    <w:p w14:paraId="3E367DD6" w14:textId="77777777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lang w:val="id-ID"/>
        </w:rPr>
      </w:pPr>
      <w:r w:rsidRPr="00447C7D">
        <w:rPr>
          <w:rFonts w:ascii="Cambria" w:hAnsi="Cambria"/>
          <w:color w:val="000008"/>
          <w:lang w:val="id-ID"/>
        </w:rPr>
        <w:t>Keller,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Kotler.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dan.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(2009).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Manajemen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Pemasaran.</w:t>
      </w:r>
      <w:r w:rsidRPr="00447C7D">
        <w:rPr>
          <w:rFonts w:ascii="Cambria" w:hAnsi="Cambria"/>
          <w:color w:val="000008"/>
          <w:spacing w:val="-6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Jakarta:</w:t>
      </w:r>
      <w:r w:rsidRPr="00447C7D">
        <w:rPr>
          <w:rFonts w:ascii="Cambria" w:hAnsi="Cambria"/>
          <w:color w:val="000008"/>
          <w:spacing w:val="-7"/>
          <w:lang w:val="id-ID"/>
        </w:rPr>
        <w:t xml:space="preserve"> </w:t>
      </w:r>
      <w:r w:rsidRPr="00447C7D">
        <w:rPr>
          <w:rFonts w:ascii="Cambria" w:hAnsi="Cambria"/>
          <w:color w:val="000008"/>
          <w:lang w:val="id-ID"/>
        </w:rPr>
        <w:t>Erlangga.</w:t>
      </w:r>
    </w:p>
    <w:p w14:paraId="07C4D4A4" w14:textId="74AA2410" w:rsidR="00447C7D" w:rsidRPr="00447C7D" w:rsidRDefault="00447C7D" w:rsidP="00447C7D">
      <w:pPr>
        <w:widowControl w:val="0"/>
        <w:spacing w:after="0" w:line="360" w:lineRule="auto"/>
        <w:ind w:left="480" w:hanging="480"/>
        <w:jc w:val="both"/>
        <w:rPr>
          <w:rFonts w:ascii="Cambria" w:hAnsi="Cambria"/>
          <w:color w:val="000008"/>
          <w:sz w:val="24"/>
          <w:lang w:val="id-ID"/>
        </w:rPr>
      </w:pPr>
      <w:r w:rsidRPr="00447C7D">
        <w:rPr>
          <w:rFonts w:ascii="Cambria" w:hAnsi="Cambria"/>
          <w:color w:val="222222"/>
          <w:lang w:val="id-ID"/>
        </w:rPr>
        <w:t>Khoiro, F., Rachma, N., &amp; Hufron, M. (2019). Pengaruh promosi media sosial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terhadap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keputusan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pembelian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Dengan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viral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marketting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sebagai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variabel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intervening</w:t>
      </w:r>
      <w:r w:rsidRPr="00447C7D">
        <w:rPr>
          <w:rFonts w:ascii="Cambria" w:hAnsi="Cambria"/>
          <w:color w:val="222222"/>
          <w:spacing w:val="6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(studi</w:t>
      </w:r>
      <w:r w:rsidRPr="00447C7D">
        <w:rPr>
          <w:rFonts w:ascii="Cambria" w:hAnsi="Cambria"/>
          <w:color w:val="222222"/>
          <w:spacing w:val="6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pada</w:t>
      </w:r>
      <w:r w:rsidRPr="00447C7D">
        <w:rPr>
          <w:rFonts w:ascii="Cambria" w:hAnsi="Cambria"/>
          <w:color w:val="222222"/>
          <w:spacing w:val="6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 xml:space="preserve">konsumen  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 xml:space="preserve">warung  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 xml:space="preserve">siji  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 xml:space="preserve">house  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 xml:space="preserve">and  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resto</w:t>
      </w:r>
      <w:r w:rsidRPr="00447C7D">
        <w:rPr>
          <w:rFonts w:ascii="Cambria" w:hAnsi="Cambria"/>
          <w:color w:val="222222"/>
          <w:spacing w:val="1"/>
          <w:lang w:val="id-ID"/>
        </w:rPr>
        <w:t xml:space="preserve"> </w:t>
      </w:r>
      <w:r w:rsidRPr="00447C7D">
        <w:rPr>
          <w:rFonts w:ascii="Cambria" w:hAnsi="Cambria"/>
          <w:color w:val="222222"/>
          <w:lang w:val="id-ID"/>
        </w:rPr>
        <w:t>malang).</w:t>
      </w:r>
      <w:r w:rsidRPr="00447C7D">
        <w:rPr>
          <w:rFonts w:ascii="Cambria" w:hAnsi="Cambria"/>
          <w:color w:val="222222"/>
          <w:spacing w:val="-2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lang w:val="id-ID"/>
        </w:rPr>
        <w:t>Jurnal</w:t>
      </w:r>
      <w:r w:rsidRPr="00447C7D">
        <w:rPr>
          <w:rFonts w:ascii="Cambria" w:hAnsi="Cambria"/>
          <w:i/>
          <w:color w:val="222222"/>
          <w:spacing w:val="-2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lang w:val="id-ID"/>
        </w:rPr>
        <w:t>Ilmiah Riset</w:t>
      </w:r>
      <w:r w:rsidRPr="00447C7D">
        <w:rPr>
          <w:rFonts w:ascii="Cambria" w:hAnsi="Cambria"/>
          <w:i/>
          <w:color w:val="222222"/>
          <w:spacing w:val="-1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lang w:val="id-ID"/>
        </w:rPr>
        <w:t>Manajemen</w:t>
      </w:r>
      <w:r w:rsidRPr="00447C7D">
        <w:rPr>
          <w:rFonts w:ascii="Cambria" w:hAnsi="Cambria"/>
          <w:color w:val="222222"/>
          <w:lang w:val="id-ID"/>
        </w:rPr>
        <w:t>,</w:t>
      </w:r>
      <w:r w:rsidRPr="00447C7D">
        <w:rPr>
          <w:rFonts w:ascii="Cambria" w:hAnsi="Cambria"/>
          <w:color w:val="222222"/>
          <w:spacing w:val="-1"/>
          <w:lang w:val="id-ID"/>
        </w:rPr>
        <w:t xml:space="preserve"> </w:t>
      </w:r>
      <w:r w:rsidRPr="00447C7D">
        <w:rPr>
          <w:rFonts w:ascii="Cambria" w:hAnsi="Cambria"/>
          <w:i/>
          <w:color w:val="222222"/>
          <w:lang w:val="id-ID"/>
        </w:rPr>
        <w:t>8</w:t>
      </w:r>
      <w:r w:rsidRPr="00447C7D">
        <w:rPr>
          <w:rFonts w:ascii="Cambria" w:hAnsi="Cambria"/>
          <w:color w:val="222222"/>
          <w:lang w:val="id-ID"/>
        </w:rPr>
        <w:t>(13).</w:t>
      </w:r>
    </w:p>
    <w:p w14:paraId="3D4D8AED" w14:textId="77777777" w:rsidR="00447C7D" w:rsidRPr="00447C7D" w:rsidRDefault="00447C7D" w:rsidP="00447C7D">
      <w:pPr>
        <w:widowControl w:val="0"/>
        <w:tabs>
          <w:tab w:val="left" w:pos="5529"/>
        </w:tabs>
        <w:spacing w:after="0" w:line="360" w:lineRule="auto"/>
        <w:ind w:left="480" w:hanging="480"/>
        <w:jc w:val="both"/>
        <w:rPr>
          <w:rFonts w:ascii="Cambria" w:eastAsia="Cambria" w:hAnsi="Cambria" w:cs="Cambria"/>
          <w:sz w:val="24"/>
          <w:szCs w:val="24"/>
        </w:rPr>
      </w:pPr>
    </w:p>
    <w:sectPr w:rsidR="00447C7D" w:rsidRPr="00447C7D" w:rsidSect="0056124C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304" w:left="1304" w:header="567" w:footer="567" w:gutter="0"/>
      <w:pgNumType w:start="17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1F2C" w14:textId="77777777" w:rsidR="00E86A12" w:rsidRDefault="00E86A12">
      <w:pPr>
        <w:spacing w:after="0" w:line="240" w:lineRule="auto"/>
      </w:pPr>
      <w:r>
        <w:separator/>
      </w:r>
    </w:p>
  </w:endnote>
  <w:endnote w:type="continuationSeparator" w:id="0">
    <w:p w14:paraId="7D1C50A5" w14:textId="77777777" w:rsidR="00E86A12" w:rsidRDefault="00E8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6C38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396EB5F2" w14:textId="77777777" w:rsidR="00000000" w:rsidRDefault="00000000"/>
  <w:p w14:paraId="0FDB3816" w14:textId="77777777" w:rsidR="00000000" w:rsidRDefault="00000000"/>
  <w:p w14:paraId="5AE7102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FF1A" w14:textId="2755D66D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15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5F20E2A8" w14:textId="77777777" w:rsidR="00000000" w:rsidRDefault="00000000"/>
  <w:p w14:paraId="1C82D1F5" w14:textId="77777777" w:rsidR="00000000" w:rsidRDefault="00000000"/>
  <w:p w14:paraId="0848D14B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5BD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618756C3" w14:textId="77777777" w:rsidR="00000000" w:rsidRDefault="00000000"/>
  <w:p w14:paraId="085E4356" w14:textId="77777777" w:rsidR="00000000" w:rsidRDefault="00000000"/>
  <w:p w14:paraId="09BB9B4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06D5" w14:textId="77777777" w:rsidR="00E86A12" w:rsidRDefault="00E86A12">
      <w:pPr>
        <w:spacing w:after="0" w:line="240" w:lineRule="auto"/>
      </w:pPr>
      <w:r>
        <w:separator/>
      </w:r>
    </w:p>
  </w:footnote>
  <w:footnote w:type="continuationSeparator" w:id="0">
    <w:p w14:paraId="639ED85C" w14:textId="77777777" w:rsidR="00E86A12" w:rsidRDefault="00E8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FF08" w14:textId="5F3395C2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CE7FB" wp14:editId="351B9DD8">
          <wp:simplePos x="0" y="0"/>
          <wp:positionH relativeFrom="column">
            <wp:posOffset>3940468</wp:posOffset>
          </wp:positionH>
          <wp:positionV relativeFrom="paragraph">
            <wp:posOffset>89535</wp:posOffset>
          </wp:positionV>
          <wp:extent cx="1630680" cy="407670"/>
          <wp:effectExtent l="0" t="0" r="7620" b="0"/>
          <wp:wrapTopAndBottom/>
          <wp:docPr id="53908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7E0D48C1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Volume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4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Juli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202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3</w:t>
    </w:r>
  </w:p>
  <w:p w14:paraId="752E8B3C" w14:textId="511E3E4E" w:rsidR="00000000" w:rsidRPr="005B6D42" w:rsidRDefault="00000000" w:rsidP="005B6D42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54CC7"/>
    <w:multiLevelType w:val="singleLevel"/>
    <w:tmpl w:val="91154C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FD00EA"/>
    <w:multiLevelType w:val="singleLevel"/>
    <w:tmpl w:val="E68E98C2"/>
    <w:lvl w:ilvl="0">
      <w:start w:val="1"/>
      <w:numFmt w:val="decimal"/>
      <w:suff w:val="space"/>
      <w:lvlText w:val="%1."/>
      <w:lvlJc w:val="left"/>
      <w:rPr>
        <w:rFonts w:ascii="Cambria" w:eastAsia="Cambria" w:hAnsi="Cambria" w:cs="Cambria"/>
      </w:rPr>
    </w:lvl>
  </w:abstractNum>
  <w:abstractNum w:abstractNumId="2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3E9"/>
    <w:multiLevelType w:val="hybridMultilevel"/>
    <w:tmpl w:val="938004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2C82"/>
    <w:multiLevelType w:val="hybridMultilevel"/>
    <w:tmpl w:val="DC843BD0"/>
    <w:lvl w:ilvl="0" w:tplc="A3A8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051FC"/>
    <w:multiLevelType w:val="hybridMultilevel"/>
    <w:tmpl w:val="A8043086"/>
    <w:lvl w:ilvl="0" w:tplc="D35C0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42105CC"/>
    <w:multiLevelType w:val="multilevel"/>
    <w:tmpl w:val="4A749FC6"/>
    <w:lvl w:ilvl="0">
      <w:start w:val="4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8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336" w:hanging="709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914" w:hanging="709"/>
      </w:pPr>
      <w:rPr>
        <w:lang w:eastAsia="en-US" w:bidi="ar-SA"/>
      </w:rPr>
    </w:lvl>
    <w:lvl w:ilvl="4">
      <w:numFmt w:val="bullet"/>
      <w:lvlText w:val="•"/>
      <w:lvlJc w:val="left"/>
      <w:pPr>
        <w:ind w:left="5772" w:hanging="709"/>
      </w:pPr>
      <w:rPr>
        <w:lang w:eastAsia="en-US" w:bidi="ar-SA"/>
      </w:rPr>
    </w:lvl>
    <w:lvl w:ilvl="5">
      <w:numFmt w:val="bullet"/>
      <w:lvlText w:val="•"/>
      <w:lvlJc w:val="left"/>
      <w:pPr>
        <w:ind w:left="6630" w:hanging="709"/>
      </w:pPr>
      <w:rPr>
        <w:lang w:eastAsia="en-US" w:bidi="ar-SA"/>
      </w:rPr>
    </w:lvl>
    <w:lvl w:ilvl="6">
      <w:numFmt w:val="bullet"/>
      <w:lvlText w:val="•"/>
      <w:lvlJc w:val="left"/>
      <w:pPr>
        <w:ind w:left="7488" w:hanging="709"/>
      </w:pPr>
      <w:rPr>
        <w:lang w:eastAsia="en-US" w:bidi="ar-SA"/>
      </w:rPr>
    </w:lvl>
    <w:lvl w:ilvl="7">
      <w:numFmt w:val="bullet"/>
      <w:lvlText w:val="•"/>
      <w:lvlJc w:val="left"/>
      <w:pPr>
        <w:ind w:left="8346" w:hanging="709"/>
      </w:pPr>
      <w:rPr>
        <w:lang w:eastAsia="en-US" w:bidi="ar-SA"/>
      </w:rPr>
    </w:lvl>
    <w:lvl w:ilvl="8">
      <w:numFmt w:val="bullet"/>
      <w:lvlText w:val="•"/>
      <w:lvlJc w:val="left"/>
      <w:pPr>
        <w:ind w:left="9204" w:hanging="709"/>
      </w:pPr>
      <w:rPr>
        <w:lang w:eastAsia="en-US" w:bidi="ar-SA"/>
      </w:rPr>
    </w:lvl>
  </w:abstractNum>
  <w:abstractNum w:abstractNumId="9" w15:restartNumberingAfterBreak="0">
    <w:nsid w:val="6CE0F932"/>
    <w:multiLevelType w:val="singleLevel"/>
    <w:tmpl w:val="B3403506"/>
    <w:lvl w:ilvl="0">
      <w:start w:val="1"/>
      <w:numFmt w:val="lowerLetter"/>
      <w:suff w:val="space"/>
      <w:lvlText w:val="%1."/>
      <w:lvlJc w:val="left"/>
      <w:rPr>
        <w:rFonts w:ascii="Cambria" w:eastAsia="Times New Roman" w:hAnsi="Cambria" w:cs="Times New Roman"/>
      </w:rPr>
    </w:lvl>
  </w:abstractNum>
  <w:abstractNum w:abstractNumId="10" w15:restartNumberingAfterBreak="0">
    <w:nsid w:val="74B06037"/>
    <w:multiLevelType w:val="multilevel"/>
    <w:tmpl w:val="C2D01EEE"/>
    <w:lvl w:ilvl="0">
      <w:start w:val="5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47" w:hanging="360"/>
      </w:pPr>
      <w:rPr>
        <w:rFonts w:ascii="Times New Roman" w:eastAsia="Times New Roman" w:hAnsi="Times New Roman" w:cs="Times New Roman" w:hint="default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402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5333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6264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7195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8126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lang w:eastAsia="en-US" w:bidi="ar-SA"/>
      </w:rPr>
    </w:lvl>
  </w:abstractNum>
  <w:abstractNum w:abstractNumId="11" w15:restartNumberingAfterBreak="0">
    <w:nsid w:val="7CD53B54"/>
    <w:multiLevelType w:val="multilevel"/>
    <w:tmpl w:val="1FE87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num w:numId="1" w16cid:durableId="697127639">
    <w:abstractNumId w:val="6"/>
  </w:num>
  <w:num w:numId="2" w16cid:durableId="1675263334">
    <w:abstractNumId w:val="4"/>
  </w:num>
  <w:num w:numId="3" w16cid:durableId="1757241512">
    <w:abstractNumId w:val="2"/>
  </w:num>
  <w:num w:numId="4" w16cid:durableId="1268003011">
    <w:abstractNumId w:val="11"/>
  </w:num>
  <w:num w:numId="5" w16cid:durableId="1945990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23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5877620">
    <w:abstractNumId w:val="5"/>
  </w:num>
  <w:num w:numId="8" w16cid:durableId="319122362">
    <w:abstractNumId w:val="1"/>
  </w:num>
  <w:num w:numId="9" w16cid:durableId="1863322913">
    <w:abstractNumId w:val="9"/>
  </w:num>
  <w:num w:numId="10" w16cid:durableId="788548359">
    <w:abstractNumId w:val="0"/>
  </w:num>
  <w:num w:numId="11" w16cid:durableId="1928884335">
    <w:abstractNumId w:val="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09597984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tDAzNDcwNzIzNjJS0lEKTi0uzszPAykwrAUA4ftu4CwAAAA="/>
  </w:docVars>
  <w:rsids>
    <w:rsidRoot w:val="00A27BA3"/>
    <w:rsid w:val="000279E6"/>
    <w:rsid w:val="00034BD2"/>
    <w:rsid w:val="000B404F"/>
    <w:rsid w:val="000C5B4F"/>
    <w:rsid w:val="00171E8A"/>
    <w:rsid w:val="00182E3A"/>
    <w:rsid w:val="00193788"/>
    <w:rsid w:val="001D7C2F"/>
    <w:rsid w:val="001E68CD"/>
    <w:rsid w:val="00267DA5"/>
    <w:rsid w:val="00282910"/>
    <w:rsid w:val="00403C52"/>
    <w:rsid w:val="004169A7"/>
    <w:rsid w:val="00421719"/>
    <w:rsid w:val="00447C7D"/>
    <w:rsid w:val="00523493"/>
    <w:rsid w:val="0056124C"/>
    <w:rsid w:val="00562D95"/>
    <w:rsid w:val="005B6D42"/>
    <w:rsid w:val="005B796D"/>
    <w:rsid w:val="00803B20"/>
    <w:rsid w:val="008B499E"/>
    <w:rsid w:val="00A27BA3"/>
    <w:rsid w:val="00A87D85"/>
    <w:rsid w:val="00AB2D34"/>
    <w:rsid w:val="00AD3A61"/>
    <w:rsid w:val="00AD5489"/>
    <w:rsid w:val="00C338F0"/>
    <w:rsid w:val="00C768B1"/>
    <w:rsid w:val="00CB6FBF"/>
    <w:rsid w:val="00CD78D3"/>
    <w:rsid w:val="00D842C3"/>
    <w:rsid w:val="00E440CA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5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paragraph" w:styleId="NormalWeb">
    <w:name w:val="Normal (Web)"/>
    <w:basedOn w:val="Normal"/>
    <w:uiPriority w:val="99"/>
    <w:unhideWhenUsed/>
    <w:rsid w:val="0018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JEBM-Subtitle">
    <w:name w:val="JEBM - Sub_title"/>
    <w:basedOn w:val="Normal"/>
    <w:qFormat/>
    <w:rsid w:val="000C5B4F"/>
    <w:pPr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val="id-ID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2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21719"/>
    <w:rPr>
      <w:rFonts w:ascii="Times New Roman" w:eastAsia="Times New Roman" w:hAnsi="Times New Roman" w:cs="Times New Roman"/>
      <w:sz w:val="24"/>
      <w:szCs w:val="24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matia1008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hajiabdulhakim1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odehamida1973@gmail.com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M ZIDNY NAFI HASBI</cp:lastModifiedBy>
  <cp:revision>23</cp:revision>
  <cp:lastPrinted>2023-08-18T07:08:00Z</cp:lastPrinted>
  <dcterms:created xsi:type="dcterms:W3CDTF">2022-04-18T05:04:00Z</dcterms:created>
  <dcterms:modified xsi:type="dcterms:W3CDTF">2023-08-21T19:41:00Z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</Properties>
</file>