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22A99" w14:textId="0BEB81CE" w:rsidR="00E715C8" w:rsidRPr="00E715C8" w:rsidRDefault="00E715C8" w:rsidP="00E715C8">
      <w:pPr>
        <w:spacing w:before="178"/>
        <w:ind w:right="-32"/>
        <w:jc w:val="center"/>
        <w:rPr>
          <w:rFonts w:ascii="Arial" w:hAnsi="Arial" w:cs="Arial"/>
          <w:b/>
          <w:sz w:val="22"/>
          <w:szCs w:val="22"/>
        </w:rPr>
      </w:pPr>
      <w:proofErr w:type="spellStart"/>
      <w:r w:rsidRPr="00E715C8">
        <w:rPr>
          <w:rFonts w:ascii="Arial" w:hAnsi="Arial" w:cs="Arial"/>
          <w:b/>
          <w:sz w:val="22"/>
          <w:szCs w:val="22"/>
        </w:rPr>
        <w:t>Hubungan</w:t>
      </w:r>
      <w:proofErr w:type="spellEnd"/>
      <w:r w:rsidRPr="00E715C8">
        <w:rPr>
          <w:rFonts w:ascii="Arial" w:hAnsi="Arial" w:cs="Arial"/>
          <w:b/>
          <w:sz w:val="22"/>
          <w:szCs w:val="22"/>
        </w:rPr>
        <w:t xml:space="preserve"> Antara </w:t>
      </w:r>
      <w:proofErr w:type="spellStart"/>
      <w:r w:rsidRPr="00E715C8">
        <w:rPr>
          <w:rFonts w:ascii="Arial" w:hAnsi="Arial" w:cs="Arial"/>
          <w:b/>
          <w:sz w:val="22"/>
          <w:szCs w:val="22"/>
        </w:rPr>
        <w:t>Mutu</w:t>
      </w:r>
      <w:proofErr w:type="spellEnd"/>
      <w:r w:rsidRPr="00E715C8">
        <w:rPr>
          <w:rFonts w:ascii="Arial" w:hAnsi="Arial" w:cs="Arial"/>
          <w:b/>
          <w:sz w:val="22"/>
          <w:szCs w:val="22"/>
        </w:rPr>
        <w:t xml:space="preserve"> </w:t>
      </w:r>
      <w:proofErr w:type="spellStart"/>
      <w:r w:rsidRPr="00E715C8">
        <w:rPr>
          <w:rFonts w:ascii="Arial" w:hAnsi="Arial" w:cs="Arial"/>
          <w:b/>
          <w:sz w:val="22"/>
          <w:szCs w:val="22"/>
        </w:rPr>
        <w:t>P</w:t>
      </w:r>
      <w:r>
        <w:rPr>
          <w:rFonts w:ascii="Arial" w:hAnsi="Arial" w:cs="Arial"/>
          <w:b/>
          <w:sz w:val="22"/>
          <w:szCs w:val="22"/>
        </w:rPr>
        <w:t>elayanan</w:t>
      </w:r>
      <w:proofErr w:type="spellEnd"/>
      <w:r>
        <w:rPr>
          <w:rFonts w:ascii="Arial" w:hAnsi="Arial" w:cs="Arial"/>
          <w:b/>
          <w:sz w:val="22"/>
          <w:szCs w:val="22"/>
        </w:rPr>
        <w:t xml:space="preserve"> </w:t>
      </w:r>
      <w:proofErr w:type="spellStart"/>
      <w:r>
        <w:rPr>
          <w:rFonts w:ascii="Arial" w:hAnsi="Arial" w:cs="Arial"/>
          <w:b/>
          <w:sz w:val="22"/>
          <w:szCs w:val="22"/>
        </w:rPr>
        <w:t>Kesehatan</w:t>
      </w:r>
      <w:proofErr w:type="spellEnd"/>
      <w:r>
        <w:rPr>
          <w:rFonts w:ascii="Arial" w:hAnsi="Arial" w:cs="Arial"/>
          <w:b/>
          <w:sz w:val="22"/>
          <w:szCs w:val="22"/>
        </w:rPr>
        <w:t xml:space="preserve"> </w:t>
      </w:r>
      <w:proofErr w:type="spellStart"/>
      <w:r>
        <w:rPr>
          <w:rFonts w:ascii="Arial" w:hAnsi="Arial" w:cs="Arial"/>
          <w:b/>
          <w:sz w:val="22"/>
          <w:szCs w:val="22"/>
        </w:rPr>
        <w:t>Dengan</w:t>
      </w:r>
      <w:proofErr w:type="spellEnd"/>
      <w:r>
        <w:rPr>
          <w:rFonts w:ascii="Arial" w:hAnsi="Arial" w:cs="Arial"/>
          <w:b/>
          <w:sz w:val="22"/>
          <w:szCs w:val="22"/>
        </w:rPr>
        <w:t xml:space="preserve"> </w:t>
      </w:r>
      <w:proofErr w:type="spellStart"/>
      <w:r>
        <w:rPr>
          <w:rFonts w:ascii="Arial" w:hAnsi="Arial" w:cs="Arial"/>
          <w:b/>
          <w:sz w:val="22"/>
          <w:szCs w:val="22"/>
        </w:rPr>
        <w:t>Minat</w:t>
      </w:r>
      <w:proofErr w:type="spellEnd"/>
      <w:r>
        <w:rPr>
          <w:rFonts w:ascii="Arial" w:hAnsi="Arial" w:cs="Arial"/>
          <w:b/>
          <w:sz w:val="22"/>
          <w:szCs w:val="22"/>
        </w:rPr>
        <w:t xml:space="preserve"> </w:t>
      </w:r>
      <w:proofErr w:type="spellStart"/>
      <w:r w:rsidRPr="00E715C8">
        <w:rPr>
          <w:rFonts w:ascii="Arial" w:hAnsi="Arial" w:cs="Arial"/>
          <w:b/>
          <w:sz w:val="22"/>
          <w:szCs w:val="22"/>
        </w:rPr>
        <w:t>Kunjungan</w:t>
      </w:r>
      <w:proofErr w:type="spellEnd"/>
      <w:r w:rsidRPr="00E715C8">
        <w:rPr>
          <w:rFonts w:ascii="Arial" w:hAnsi="Arial" w:cs="Arial"/>
          <w:b/>
          <w:sz w:val="22"/>
          <w:szCs w:val="22"/>
        </w:rPr>
        <w:t xml:space="preserve"> </w:t>
      </w:r>
      <w:proofErr w:type="spellStart"/>
      <w:r w:rsidRPr="00E715C8">
        <w:rPr>
          <w:rFonts w:ascii="Arial" w:hAnsi="Arial" w:cs="Arial"/>
          <w:b/>
          <w:sz w:val="22"/>
          <w:szCs w:val="22"/>
        </w:rPr>
        <w:t>Ulang</w:t>
      </w:r>
      <w:proofErr w:type="spellEnd"/>
      <w:r w:rsidRPr="00E715C8">
        <w:rPr>
          <w:rFonts w:ascii="Arial" w:hAnsi="Arial" w:cs="Arial"/>
          <w:b/>
          <w:sz w:val="22"/>
          <w:szCs w:val="22"/>
        </w:rPr>
        <w:t xml:space="preserve"> </w:t>
      </w:r>
      <w:proofErr w:type="spellStart"/>
      <w:r w:rsidRPr="00E715C8">
        <w:rPr>
          <w:rFonts w:ascii="Arial" w:hAnsi="Arial" w:cs="Arial"/>
          <w:b/>
          <w:sz w:val="22"/>
          <w:szCs w:val="22"/>
        </w:rPr>
        <w:t>Pasien</w:t>
      </w:r>
      <w:proofErr w:type="spellEnd"/>
      <w:r w:rsidRPr="00E715C8">
        <w:rPr>
          <w:rFonts w:ascii="Arial" w:hAnsi="Arial" w:cs="Arial"/>
          <w:b/>
          <w:sz w:val="22"/>
          <w:szCs w:val="22"/>
        </w:rPr>
        <w:t xml:space="preserve"> Di </w:t>
      </w:r>
      <w:proofErr w:type="spellStart"/>
      <w:r w:rsidRPr="00E715C8">
        <w:rPr>
          <w:rFonts w:ascii="Arial" w:hAnsi="Arial" w:cs="Arial"/>
          <w:b/>
          <w:sz w:val="22"/>
          <w:szCs w:val="22"/>
        </w:rPr>
        <w:t>Puskesmas</w:t>
      </w:r>
      <w:proofErr w:type="spellEnd"/>
      <w:r w:rsidRPr="00E715C8">
        <w:rPr>
          <w:rFonts w:ascii="Arial" w:hAnsi="Arial" w:cs="Arial"/>
          <w:b/>
          <w:sz w:val="22"/>
          <w:szCs w:val="22"/>
        </w:rPr>
        <w:t xml:space="preserve"> </w:t>
      </w:r>
      <w:proofErr w:type="spellStart"/>
      <w:r w:rsidRPr="00E715C8">
        <w:rPr>
          <w:rFonts w:ascii="Arial" w:hAnsi="Arial" w:cs="Arial"/>
          <w:b/>
          <w:sz w:val="22"/>
          <w:szCs w:val="22"/>
        </w:rPr>
        <w:t>Galur</w:t>
      </w:r>
      <w:proofErr w:type="spellEnd"/>
      <w:r w:rsidRPr="00E715C8">
        <w:rPr>
          <w:rFonts w:ascii="Arial" w:hAnsi="Arial" w:cs="Arial"/>
          <w:b/>
          <w:sz w:val="22"/>
          <w:szCs w:val="22"/>
        </w:rPr>
        <w:t xml:space="preserve"> 1 </w:t>
      </w:r>
      <w:proofErr w:type="spellStart"/>
      <w:r w:rsidRPr="00E715C8">
        <w:rPr>
          <w:rFonts w:ascii="Arial" w:hAnsi="Arial" w:cs="Arial"/>
          <w:b/>
          <w:sz w:val="22"/>
          <w:szCs w:val="22"/>
        </w:rPr>
        <w:t>Kulon</w:t>
      </w:r>
      <w:proofErr w:type="spellEnd"/>
      <w:r w:rsidRPr="00E715C8">
        <w:rPr>
          <w:rFonts w:ascii="Arial" w:hAnsi="Arial" w:cs="Arial"/>
          <w:b/>
          <w:sz w:val="22"/>
          <w:szCs w:val="22"/>
        </w:rPr>
        <w:t xml:space="preserve"> </w:t>
      </w:r>
      <w:proofErr w:type="spellStart"/>
      <w:r w:rsidRPr="00E715C8">
        <w:rPr>
          <w:rFonts w:ascii="Arial" w:hAnsi="Arial" w:cs="Arial"/>
          <w:b/>
          <w:sz w:val="22"/>
          <w:szCs w:val="22"/>
        </w:rPr>
        <w:t>Progo</w:t>
      </w:r>
      <w:proofErr w:type="spellEnd"/>
    </w:p>
    <w:p w14:paraId="41A6EF2B" w14:textId="77777777" w:rsidR="00E715C8" w:rsidRPr="00AA7FEE" w:rsidRDefault="00E715C8" w:rsidP="0015210D">
      <w:pPr>
        <w:jc w:val="center"/>
        <w:rPr>
          <w:rFonts w:ascii="Arial" w:eastAsia="Arial" w:hAnsi="Arial" w:cs="Arial"/>
          <w:b/>
          <w:sz w:val="22"/>
          <w:szCs w:val="22"/>
        </w:rPr>
      </w:pPr>
    </w:p>
    <w:p w14:paraId="6F3EDE6D" w14:textId="77777777" w:rsidR="0058400F" w:rsidRPr="00AA7FEE" w:rsidRDefault="0058400F" w:rsidP="008F3AC0">
      <w:pPr>
        <w:ind w:left="720"/>
        <w:jc w:val="center"/>
        <w:rPr>
          <w:rFonts w:ascii="Arial" w:hAnsi="Arial" w:cs="Arial"/>
          <w:sz w:val="22"/>
          <w:szCs w:val="22"/>
        </w:rPr>
      </w:pPr>
    </w:p>
    <w:p w14:paraId="59E7F64B" w14:textId="0A7E8B43" w:rsidR="0015210D" w:rsidRPr="00E715C8" w:rsidRDefault="00E715C8" w:rsidP="00C57B36">
      <w:pPr>
        <w:ind w:right="-32"/>
        <w:jc w:val="center"/>
        <w:rPr>
          <w:rFonts w:ascii="Arial" w:eastAsia="Arial" w:hAnsi="Arial" w:cs="Arial"/>
          <w:b/>
          <w:spacing w:val="1"/>
          <w:sz w:val="22"/>
          <w:szCs w:val="22"/>
          <w:vertAlign w:val="superscript"/>
          <w:lang w:val="id-ID"/>
        </w:rPr>
      </w:pPr>
      <w:r>
        <w:rPr>
          <w:rFonts w:ascii="Arial" w:eastAsia="Arial" w:hAnsi="Arial" w:cs="Arial"/>
          <w:b/>
          <w:spacing w:val="1"/>
          <w:sz w:val="22"/>
          <w:szCs w:val="22"/>
          <w:lang w:val="id-ID"/>
        </w:rPr>
        <w:t>Siti Fatimah</w:t>
      </w:r>
      <w:r w:rsidR="008F3AC0" w:rsidRPr="007B1E51">
        <w:rPr>
          <w:rFonts w:ascii="Arial" w:eastAsia="Arial" w:hAnsi="Arial" w:cs="Arial"/>
          <w:b/>
          <w:spacing w:val="1"/>
          <w:sz w:val="22"/>
          <w:szCs w:val="22"/>
        </w:rPr>
        <w:t>,</w:t>
      </w:r>
      <w:r w:rsidR="008F3AC0" w:rsidRPr="00AA7FEE">
        <w:rPr>
          <w:rFonts w:ascii="Arial" w:eastAsia="Arial" w:hAnsi="Arial" w:cs="Arial"/>
          <w:b/>
          <w:spacing w:val="1"/>
          <w:sz w:val="22"/>
          <w:szCs w:val="22"/>
        </w:rPr>
        <w:t xml:space="preserve"> </w:t>
      </w:r>
      <w:r>
        <w:rPr>
          <w:rFonts w:ascii="Arial" w:eastAsia="Arial" w:hAnsi="Arial" w:cs="Arial"/>
          <w:b/>
          <w:spacing w:val="1"/>
          <w:sz w:val="22"/>
          <w:szCs w:val="22"/>
          <w:lang w:val="id-ID"/>
        </w:rPr>
        <w:t>Imram Radne Rimba Putri</w:t>
      </w:r>
      <w:r w:rsidR="00C51557" w:rsidRPr="00AA7FEE">
        <w:rPr>
          <w:rFonts w:ascii="Arial" w:eastAsia="Arial" w:hAnsi="Arial" w:cs="Arial"/>
          <w:b/>
          <w:spacing w:val="1"/>
          <w:sz w:val="22"/>
          <w:szCs w:val="22"/>
        </w:rPr>
        <w:t xml:space="preserve">, </w:t>
      </w:r>
      <w:r>
        <w:rPr>
          <w:rFonts w:ascii="Arial" w:eastAsia="Arial" w:hAnsi="Arial" w:cs="Arial"/>
          <w:b/>
          <w:spacing w:val="1"/>
          <w:sz w:val="22"/>
          <w:szCs w:val="22"/>
          <w:lang w:val="id-ID"/>
        </w:rPr>
        <w:t>Sumarni</w:t>
      </w:r>
    </w:p>
    <w:p w14:paraId="15158317" w14:textId="4AB6D5AA" w:rsidR="00AD53AD" w:rsidRPr="00AA7FEE" w:rsidRDefault="00A15C48" w:rsidP="0069495F">
      <w:pPr>
        <w:ind w:right="-32"/>
        <w:jc w:val="center"/>
        <w:rPr>
          <w:rFonts w:ascii="Arial" w:eastAsia="Arial" w:hAnsi="Arial" w:cs="Arial"/>
          <w:position w:val="-1"/>
          <w:sz w:val="22"/>
          <w:szCs w:val="22"/>
        </w:rPr>
      </w:pPr>
      <w:r>
        <w:rPr>
          <w:rFonts w:ascii="Arial" w:eastAsia="Arial" w:hAnsi="Arial" w:cs="Arial"/>
          <w:position w:val="-1"/>
          <w:sz w:val="22"/>
          <w:szCs w:val="22"/>
        </w:rPr>
        <w:t xml:space="preserve">Program </w:t>
      </w:r>
      <w:proofErr w:type="spellStart"/>
      <w:r>
        <w:rPr>
          <w:rFonts w:ascii="Arial" w:eastAsia="Arial" w:hAnsi="Arial" w:cs="Arial"/>
          <w:position w:val="-1"/>
          <w:sz w:val="22"/>
          <w:szCs w:val="22"/>
        </w:rPr>
        <w:t>Studi</w:t>
      </w:r>
      <w:proofErr w:type="spellEnd"/>
      <w:r>
        <w:rPr>
          <w:rFonts w:ascii="Arial" w:eastAsia="Arial" w:hAnsi="Arial" w:cs="Arial"/>
          <w:position w:val="-1"/>
          <w:sz w:val="22"/>
          <w:szCs w:val="22"/>
        </w:rPr>
        <w:t xml:space="preserve"> </w:t>
      </w:r>
      <w:proofErr w:type="spellStart"/>
      <w:r>
        <w:rPr>
          <w:rFonts w:ascii="Arial" w:eastAsia="Arial" w:hAnsi="Arial" w:cs="Arial"/>
          <w:position w:val="-1"/>
          <w:sz w:val="22"/>
          <w:szCs w:val="22"/>
        </w:rPr>
        <w:t>Administrasi</w:t>
      </w:r>
      <w:proofErr w:type="spellEnd"/>
      <w:r>
        <w:rPr>
          <w:rFonts w:ascii="Arial" w:eastAsia="Arial" w:hAnsi="Arial" w:cs="Arial"/>
          <w:position w:val="-1"/>
          <w:sz w:val="22"/>
          <w:szCs w:val="22"/>
        </w:rPr>
        <w:t xml:space="preserve"> </w:t>
      </w:r>
      <w:proofErr w:type="spellStart"/>
      <w:r>
        <w:rPr>
          <w:rFonts w:ascii="Arial" w:eastAsia="Arial" w:hAnsi="Arial" w:cs="Arial"/>
          <w:position w:val="-1"/>
          <w:sz w:val="22"/>
          <w:szCs w:val="22"/>
        </w:rPr>
        <w:t>Rumah</w:t>
      </w:r>
      <w:proofErr w:type="spellEnd"/>
      <w:r>
        <w:rPr>
          <w:rFonts w:ascii="Arial" w:eastAsia="Arial" w:hAnsi="Arial" w:cs="Arial"/>
          <w:position w:val="-1"/>
          <w:sz w:val="22"/>
          <w:szCs w:val="22"/>
        </w:rPr>
        <w:t xml:space="preserve"> </w:t>
      </w:r>
      <w:proofErr w:type="spellStart"/>
      <w:r>
        <w:rPr>
          <w:rFonts w:ascii="Arial" w:eastAsia="Arial" w:hAnsi="Arial" w:cs="Arial"/>
          <w:position w:val="-1"/>
          <w:sz w:val="22"/>
          <w:szCs w:val="22"/>
        </w:rPr>
        <w:t>Sakit</w:t>
      </w:r>
      <w:proofErr w:type="spellEnd"/>
      <w:r w:rsidR="008F3AC0" w:rsidRPr="00AA7FEE">
        <w:rPr>
          <w:rFonts w:ascii="Arial" w:eastAsia="Arial" w:hAnsi="Arial" w:cs="Arial"/>
          <w:position w:val="-1"/>
          <w:sz w:val="22"/>
          <w:szCs w:val="22"/>
        </w:rPr>
        <w:t xml:space="preserve">, </w:t>
      </w:r>
      <w:proofErr w:type="spellStart"/>
      <w:r w:rsidR="00316E23">
        <w:rPr>
          <w:rFonts w:ascii="Arial" w:eastAsia="Arial" w:hAnsi="Arial" w:cs="Arial"/>
          <w:position w:val="-1"/>
          <w:sz w:val="22"/>
          <w:szCs w:val="22"/>
        </w:rPr>
        <w:t>Fakultas</w:t>
      </w:r>
      <w:proofErr w:type="spellEnd"/>
      <w:r w:rsidR="00316E23">
        <w:rPr>
          <w:rFonts w:ascii="Arial" w:eastAsia="Arial" w:hAnsi="Arial" w:cs="Arial"/>
          <w:position w:val="-1"/>
          <w:sz w:val="22"/>
          <w:szCs w:val="22"/>
        </w:rPr>
        <w:t xml:space="preserve"> </w:t>
      </w:r>
      <w:proofErr w:type="spellStart"/>
      <w:r w:rsidR="00316E23">
        <w:rPr>
          <w:rFonts w:ascii="Arial" w:eastAsia="Arial" w:hAnsi="Arial" w:cs="Arial"/>
          <w:position w:val="-1"/>
          <w:sz w:val="22"/>
          <w:szCs w:val="22"/>
        </w:rPr>
        <w:t>Ilmu</w:t>
      </w:r>
      <w:proofErr w:type="spellEnd"/>
      <w:r w:rsidR="00316E23">
        <w:rPr>
          <w:rFonts w:ascii="Arial" w:eastAsia="Arial" w:hAnsi="Arial" w:cs="Arial"/>
          <w:position w:val="-1"/>
          <w:sz w:val="22"/>
          <w:szCs w:val="22"/>
        </w:rPr>
        <w:t xml:space="preserve"> </w:t>
      </w:r>
      <w:proofErr w:type="spellStart"/>
      <w:r w:rsidR="00316E23">
        <w:rPr>
          <w:rFonts w:ascii="Arial" w:eastAsia="Arial" w:hAnsi="Arial" w:cs="Arial"/>
          <w:position w:val="-1"/>
          <w:sz w:val="22"/>
          <w:szCs w:val="22"/>
        </w:rPr>
        <w:t>Ilmu</w:t>
      </w:r>
      <w:proofErr w:type="spellEnd"/>
      <w:r w:rsidR="00316E23">
        <w:rPr>
          <w:rFonts w:ascii="Arial" w:eastAsia="Arial" w:hAnsi="Arial" w:cs="Arial"/>
          <w:position w:val="-1"/>
          <w:sz w:val="22"/>
          <w:szCs w:val="22"/>
        </w:rPr>
        <w:t xml:space="preserve"> </w:t>
      </w:r>
      <w:proofErr w:type="spellStart"/>
      <w:r w:rsidR="00316E23">
        <w:rPr>
          <w:rFonts w:ascii="Arial" w:eastAsia="Arial" w:hAnsi="Arial" w:cs="Arial"/>
          <w:position w:val="-1"/>
          <w:sz w:val="22"/>
          <w:szCs w:val="22"/>
        </w:rPr>
        <w:t>Kesehatan</w:t>
      </w:r>
      <w:proofErr w:type="spellEnd"/>
      <w:r w:rsidR="00316E23">
        <w:rPr>
          <w:rFonts w:ascii="Arial" w:eastAsia="Arial" w:hAnsi="Arial" w:cs="Arial"/>
          <w:position w:val="-1"/>
          <w:sz w:val="22"/>
          <w:szCs w:val="22"/>
        </w:rPr>
        <w:t xml:space="preserve">, </w:t>
      </w:r>
      <w:r w:rsidR="00E715C8">
        <w:rPr>
          <w:rFonts w:ascii="Arial" w:eastAsia="Arial" w:hAnsi="Arial" w:cs="Arial"/>
          <w:position w:val="-1"/>
          <w:sz w:val="22"/>
          <w:szCs w:val="22"/>
          <w:lang w:val="id-ID"/>
        </w:rPr>
        <w:t>Universitas Alma Ata</w:t>
      </w:r>
      <w:r w:rsidR="008F3AC0" w:rsidRPr="00AA7FEE">
        <w:rPr>
          <w:rFonts w:ascii="Arial" w:eastAsia="Arial" w:hAnsi="Arial" w:cs="Arial"/>
          <w:position w:val="-1"/>
          <w:sz w:val="22"/>
          <w:szCs w:val="22"/>
        </w:rPr>
        <w:t xml:space="preserve">, </w:t>
      </w:r>
      <w:r w:rsidR="00E715C8">
        <w:rPr>
          <w:rFonts w:ascii="Arial" w:eastAsia="Arial" w:hAnsi="Arial" w:cs="Arial"/>
          <w:position w:val="-1"/>
          <w:sz w:val="22"/>
          <w:szCs w:val="22"/>
          <w:lang w:val="id-ID"/>
        </w:rPr>
        <w:t>Yogyakarta</w:t>
      </w:r>
      <w:r w:rsidR="0069495F" w:rsidRPr="00AA7FEE">
        <w:rPr>
          <w:rFonts w:ascii="Arial" w:eastAsia="Arial" w:hAnsi="Arial" w:cs="Arial"/>
          <w:position w:val="-1"/>
          <w:sz w:val="22"/>
          <w:szCs w:val="22"/>
        </w:rPr>
        <w:t>, Indonesia</w:t>
      </w:r>
    </w:p>
    <w:p w14:paraId="679CA2CD" w14:textId="239438DA" w:rsidR="0015210D" w:rsidRPr="00AA7FEE" w:rsidRDefault="0015210D" w:rsidP="0015210D">
      <w:pPr>
        <w:ind w:right="-32"/>
        <w:jc w:val="center"/>
        <w:rPr>
          <w:rFonts w:ascii="Arial" w:eastAsia="Arial" w:hAnsi="Arial" w:cs="Arial"/>
          <w:position w:val="-1"/>
          <w:sz w:val="22"/>
          <w:szCs w:val="22"/>
        </w:rPr>
      </w:pPr>
      <w:r w:rsidRPr="00AA7FEE">
        <w:rPr>
          <w:rFonts w:ascii="Arial" w:eastAsia="Arial" w:hAnsi="Arial" w:cs="Arial"/>
          <w:position w:val="-1"/>
          <w:sz w:val="22"/>
          <w:szCs w:val="22"/>
          <w:lang w:val="id-ID"/>
        </w:rPr>
        <w:t>Email:</w:t>
      </w:r>
      <w:r w:rsidR="008F3AC0" w:rsidRPr="00AA7FEE">
        <w:rPr>
          <w:rFonts w:ascii="Arial" w:eastAsia="Arial" w:hAnsi="Arial" w:cs="Arial"/>
          <w:position w:val="-1"/>
          <w:sz w:val="22"/>
          <w:szCs w:val="22"/>
        </w:rPr>
        <w:t xml:space="preserve"> </w:t>
      </w:r>
      <w:hyperlink r:id="rId8" w:history="1">
        <w:r w:rsidR="00395550" w:rsidRPr="00151DA7">
          <w:rPr>
            <w:rStyle w:val="Hyperlink"/>
            <w:rFonts w:ascii="Arial" w:eastAsia="Arial" w:hAnsi="Arial" w:cs="Arial"/>
            <w:position w:val="-1"/>
            <w:sz w:val="22"/>
            <w:szCs w:val="22"/>
          </w:rPr>
          <w:t>imramradne@almaata.ac.id</w:t>
        </w:r>
      </w:hyperlink>
      <w:r w:rsidR="00395550">
        <w:rPr>
          <w:rFonts w:ascii="Arial" w:eastAsia="Arial" w:hAnsi="Arial" w:cs="Arial"/>
          <w:position w:val="-1"/>
          <w:sz w:val="22"/>
          <w:szCs w:val="22"/>
          <w:lang w:val="id-ID"/>
        </w:rPr>
        <w:t xml:space="preserve"> </w:t>
      </w:r>
      <w:hyperlink r:id="rId9" w:history="1"/>
    </w:p>
    <w:p w14:paraId="7F1E7CA4" w14:textId="77777777" w:rsidR="00924B3E" w:rsidRPr="00AA7FEE" w:rsidRDefault="00924B3E" w:rsidP="00CC46B2">
      <w:pPr>
        <w:ind w:left="4094" w:right="3668"/>
        <w:rPr>
          <w:rFonts w:ascii="Arial" w:eastAsia="Arial" w:hAnsi="Arial" w:cs="Arial"/>
          <w:b/>
          <w:w w:val="99"/>
          <w:sz w:val="22"/>
          <w:szCs w:val="22"/>
          <w:lang w:val="id-ID"/>
        </w:rPr>
      </w:pPr>
    </w:p>
    <w:p w14:paraId="4FA0AE8A" w14:textId="77777777" w:rsidR="00F02962" w:rsidRPr="00AA7FEE" w:rsidRDefault="00433609" w:rsidP="00CC46B2">
      <w:pPr>
        <w:ind w:right="-32"/>
        <w:jc w:val="center"/>
        <w:rPr>
          <w:rFonts w:ascii="Arial" w:eastAsia="Arial" w:hAnsi="Arial" w:cs="Arial"/>
          <w:sz w:val="22"/>
          <w:szCs w:val="22"/>
          <w:lang w:val="id-ID"/>
        </w:rPr>
      </w:pPr>
      <w:r w:rsidRPr="00AA7FEE">
        <w:rPr>
          <w:rFonts w:ascii="Arial" w:eastAsia="Arial" w:hAnsi="Arial" w:cs="Arial"/>
          <w:b/>
          <w:w w:val="99"/>
          <w:sz w:val="22"/>
          <w:szCs w:val="22"/>
          <w:lang w:val="id-ID"/>
        </w:rPr>
        <w:t>Abstrak</w:t>
      </w:r>
    </w:p>
    <w:p w14:paraId="6B50255D" w14:textId="3CF8B328" w:rsidR="00F02962" w:rsidRPr="00395550" w:rsidRDefault="00395550" w:rsidP="00CC46B2">
      <w:pPr>
        <w:ind w:right="53"/>
        <w:jc w:val="both"/>
        <w:rPr>
          <w:rFonts w:ascii="Arial" w:hAnsi="Arial" w:cs="Arial"/>
          <w:i/>
          <w:sz w:val="22"/>
          <w:szCs w:val="22"/>
          <w:lang w:val="id-ID"/>
        </w:rPr>
      </w:pPr>
      <w:proofErr w:type="spellStart"/>
      <w:r w:rsidRPr="00395550">
        <w:rPr>
          <w:rFonts w:ascii="Arial" w:hAnsi="Arial" w:cs="Arial"/>
          <w:i/>
          <w:sz w:val="22"/>
          <w:szCs w:val="22"/>
        </w:rPr>
        <w:t>Pelayanan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bermutu</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dalam</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konteks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pelayanan</w:t>
      </w:r>
      <w:proofErr w:type="spellEnd"/>
      <w:r w:rsidRPr="00395550">
        <w:rPr>
          <w:rFonts w:ascii="Arial" w:hAnsi="Arial" w:cs="Arial"/>
          <w:i/>
          <w:sz w:val="22"/>
          <w:szCs w:val="22"/>
        </w:rPr>
        <w:t xml:space="preserve"> di </w:t>
      </w:r>
      <w:proofErr w:type="spellStart"/>
      <w:r w:rsidRPr="00395550">
        <w:rPr>
          <w:rFonts w:ascii="Arial" w:hAnsi="Arial" w:cs="Arial"/>
          <w:i/>
          <w:sz w:val="22"/>
          <w:szCs w:val="22"/>
        </w:rPr>
        <w:t>puskesmas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berarti</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memberikan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pelayanan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kepada</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pasien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didasarkan</w:t>
      </w:r>
      <w:proofErr w:type="spellEnd"/>
      <w:r w:rsidRPr="00395550">
        <w:rPr>
          <w:rFonts w:ascii="Arial" w:hAnsi="Arial" w:cs="Arial"/>
          <w:i/>
          <w:sz w:val="22"/>
          <w:szCs w:val="22"/>
        </w:rPr>
        <w:t xml:space="preserve"> pada </w:t>
      </w:r>
      <w:proofErr w:type="spellStart"/>
      <w:r w:rsidRPr="00395550">
        <w:rPr>
          <w:rFonts w:ascii="Arial" w:hAnsi="Arial" w:cs="Arial"/>
          <w:i/>
          <w:sz w:val="22"/>
          <w:szCs w:val="22"/>
        </w:rPr>
        <w:t>standar</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kualitas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untuk</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memenuhi</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kebutuhan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serta</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keinginan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mereka</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sehingga</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dapat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diperoleh</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kepuasan</w:t>
      </w:r>
      <w:proofErr w:type="spellEnd"/>
      <w:r w:rsidRPr="00395550">
        <w:rPr>
          <w:rFonts w:ascii="Arial" w:hAnsi="Arial" w:cs="Arial"/>
          <w:i/>
          <w:sz w:val="22"/>
          <w:szCs w:val="22"/>
        </w:rPr>
        <w:t xml:space="preserve"> yang </w:t>
      </w:r>
      <w:proofErr w:type="spellStart"/>
      <w:r w:rsidRPr="00395550">
        <w:rPr>
          <w:rFonts w:ascii="Arial" w:hAnsi="Arial" w:cs="Arial"/>
          <w:i/>
          <w:sz w:val="22"/>
          <w:szCs w:val="22"/>
        </w:rPr>
        <w:t>akhirnya</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dapat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meningkatkan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kepercayaan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pasien</w:t>
      </w:r>
      <w:proofErr w:type="spellEnd"/>
      <w:r w:rsidRPr="00395550">
        <w:rPr>
          <w:rFonts w:ascii="Arial" w:hAnsi="Arial" w:cs="Arial"/>
          <w:i/>
          <w:sz w:val="22"/>
          <w:szCs w:val="22"/>
        </w:rPr>
        <w:t xml:space="preserve"> dan </w:t>
      </w:r>
      <w:proofErr w:type="spellStart"/>
      <w:r w:rsidRPr="00395550">
        <w:rPr>
          <w:rFonts w:ascii="Arial" w:hAnsi="Arial" w:cs="Arial"/>
          <w:i/>
          <w:spacing w:val="3"/>
          <w:sz w:val="22"/>
          <w:szCs w:val="22"/>
        </w:rPr>
        <w:t>akan</w:t>
      </w:r>
      <w:proofErr w:type="spellEnd"/>
      <w:r w:rsidRPr="00395550">
        <w:rPr>
          <w:rFonts w:ascii="Arial" w:hAnsi="Arial" w:cs="Arial"/>
          <w:i/>
          <w:spacing w:val="3"/>
          <w:sz w:val="22"/>
          <w:szCs w:val="22"/>
        </w:rPr>
        <w:t xml:space="preserve"> </w:t>
      </w:r>
      <w:r w:rsidRPr="00395550">
        <w:rPr>
          <w:rFonts w:ascii="Arial" w:hAnsi="Arial" w:cs="Arial"/>
          <w:i/>
          <w:sz w:val="22"/>
          <w:szCs w:val="22"/>
        </w:rPr>
        <w:t xml:space="preserve">loyal </w:t>
      </w:r>
      <w:proofErr w:type="spellStart"/>
      <w:r w:rsidRPr="00395550">
        <w:rPr>
          <w:rFonts w:ascii="Arial" w:hAnsi="Arial" w:cs="Arial"/>
          <w:i/>
          <w:sz w:val="22"/>
          <w:szCs w:val="22"/>
        </w:rPr>
        <w:t>terhadap</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puskesmas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Pasien</w:t>
      </w:r>
      <w:proofErr w:type="spellEnd"/>
      <w:r w:rsidRPr="00395550">
        <w:rPr>
          <w:rFonts w:ascii="Arial" w:hAnsi="Arial" w:cs="Arial"/>
          <w:i/>
          <w:sz w:val="22"/>
          <w:szCs w:val="22"/>
        </w:rPr>
        <w:t xml:space="preserve"> yang loyal </w:t>
      </w:r>
      <w:proofErr w:type="spellStart"/>
      <w:r w:rsidRPr="00395550">
        <w:rPr>
          <w:rFonts w:ascii="Arial" w:hAnsi="Arial" w:cs="Arial"/>
          <w:i/>
          <w:sz w:val="22"/>
          <w:szCs w:val="22"/>
        </w:rPr>
        <w:t>akan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menggunakan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kembali</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pelayanan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kesehatan</w:t>
      </w:r>
      <w:proofErr w:type="spellEnd"/>
      <w:r w:rsidRPr="00395550">
        <w:rPr>
          <w:rFonts w:ascii="Arial" w:hAnsi="Arial" w:cs="Arial"/>
          <w:i/>
          <w:spacing w:val="-10"/>
          <w:sz w:val="22"/>
          <w:szCs w:val="22"/>
        </w:rPr>
        <w:t xml:space="preserve"> </w:t>
      </w:r>
      <w:r w:rsidRPr="00395550">
        <w:rPr>
          <w:rFonts w:ascii="Arial" w:hAnsi="Arial" w:cs="Arial"/>
          <w:i/>
          <w:sz w:val="22"/>
          <w:szCs w:val="22"/>
        </w:rPr>
        <w:t>yang</w:t>
      </w:r>
      <w:r w:rsidRPr="00395550">
        <w:rPr>
          <w:rFonts w:ascii="Arial" w:hAnsi="Arial" w:cs="Arial"/>
          <w:i/>
          <w:spacing w:val="-13"/>
          <w:sz w:val="22"/>
          <w:szCs w:val="22"/>
        </w:rPr>
        <w:t xml:space="preserve"> </w:t>
      </w:r>
      <w:proofErr w:type="spellStart"/>
      <w:r w:rsidRPr="00395550">
        <w:rPr>
          <w:rFonts w:ascii="Arial" w:hAnsi="Arial" w:cs="Arial"/>
          <w:i/>
          <w:sz w:val="22"/>
          <w:szCs w:val="22"/>
        </w:rPr>
        <w:t>sama</w:t>
      </w:r>
      <w:proofErr w:type="spellEnd"/>
      <w:r w:rsidRPr="00395550">
        <w:rPr>
          <w:rFonts w:ascii="Arial" w:hAnsi="Arial" w:cs="Arial"/>
          <w:i/>
          <w:sz w:val="22"/>
          <w:szCs w:val="22"/>
        </w:rPr>
        <w:t>,</w:t>
      </w:r>
      <w:r w:rsidRPr="00395550">
        <w:rPr>
          <w:rFonts w:ascii="Arial" w:hAnsi="Arial" w:cs="Arial"/>
          <w:i/>
          <w:spacing w:val="-9"/>
          <w:sz w:val="22"/>
          <w:szCs w:val="22"/>
        </w:rPr>
        <w:t xml:space="preserve"> </w:t>
      </w:r>
      <w:proofErr w:type="spellStart"/>
      <w:r w:rsidRPr="00395550">
        <w:rPr>
          <w:rFonts w:ascii="Arial" w:hAnsi="Arial" w:cs="Arial"/>
          <w:i/>
          <w:sz w:val="22"/>
          <w:szCs w:val="22"/>
        </w:rPr>
        <w:t>bahkan</w:t>
      </w:r>
      <w:proofErr w:type="spellEnd"/>
      <w:r w:rsidRPr="00395550">
        <w:rPr>
          <w:rFonts w:ascii="Arial" w:hAnsi="Arial" w:cs="Arial"/>
          <w:i/>
          <w:spacing w:val="-10"/>
          <w:sz w:val="22"/>
          <w:szCs w:val="22"/>
        </w:rPr>
        <w:t xml:space="preserve"> </w:t>
      </w:r>
      <w:proofErr w:type="spellStart"/>
      <w:r w:rsidRPr="00395550">
        <w:rPr>
          <w:rFonts w:ascii="Arial" w:hAnsi="Arial" w:cs="Arial"/>
          <w:i/>
          <w:sz w:val="22"/>
          <w:szCs w:val="22"/>
        </w:rPr>
        <w:t>pasien</w:t>
      </w:r>
      <w:proofErr w:type="spellEnd"/>
      <w:r w:rsidRPr="00395550">
        <w:rPr>
          <w:rFonts w:ascii="Arial" w:hAnsi="Arial" w:cs="Arial"/>
          <w:i/>
          <w:spacing w:val="-13"/>
          <w:sz w:val="22"/>
          <w:szCs w:val="22"/>
        </w:rPr>
        <w:t xml:space="preserve"> </w:t>
      </w:r>
      <w:proofErr w:type="spellStart"/>
      <w:r w:rsidRPr="00395550">
        <w:rPr>
          <w:rFonts w:ascii="Arial" w:hAnsi="Arial" w:cs="Arial"/>
          <w:i/>
          <w:sz w:val="22"/>
          <w:szCs w:val="22"/>
        </w:rPr>
        <w:t>akan</w:t>
      </w:r>
      <w:proofErr w:type="spellEnd"/>
      <w:r w:rsidRPr="00395550">
        <w:rPr>
          <w:rFonts w:ascii="Arial" w:hAnsi="Arial" w:cs="Arial"/>
          <w:i/>
          <w:spacing w:val="-13"/>
          <w:sz w:val="22"/>
          <w:szCs w:val="22"/>
        </w:rPr>
        <w:t xml:space="preserve"> </w:t>
      </w:r>
      <w:proofErr w:type="spellStart"/>
      <w:r w:rsidRPr="00395550">
        <w:rPr>
          <w:rFonts w:ascii="Arial" w:hAnsi="Arial" w:cs="Arial"/>
          <w:i/>
          <w:sz w:val="22"/>
          <w:szCs w:val="22"/>
        </w:rPr>
        <w:t>merekomendasikan</w:t>
      </w:r>
      <w:proofErr w:type="spellEnd"/>
      <w:r w:rsidRPr="00395550">
        <w:rPr>
          <w:rFonts w:ascii="Arial" w:hAnsi="Arial" w:cs="Arial"/>
          <w:i/>
          <w:spacing w:val="-9"/>
          <w:sz w:val="22"/>
          <w:szCs w:val="22"/>
        </w:rPr>
        <w:t xml:space="preserve"> </w:t>
      </w:r>
      <w:proofErr w:type="spellStart"/>
      <w:r w:rsidRPr="00395550">
        <w:rPr>
          <w:rFonts w:ascii="Arial" w:hAnsi="Arial" w:cs="Arial"/>
          <w:i/>
          <w:sz w:val="22"/>
          <w:szCs w:val="22"/>
        </w:rPr>
        <w:t>atau</w:t>
      </w:r>
      <w:proofErr w:type="spellEnd"/>
      <w:r w:rsidRPr="00395550">
        <w:rPr>
          <w:rFonts w:ascii="Arial" w:hAnsi="Arial" w:cs="Arial"/>
          <w:i/>
          <w:spacing w:val="-10"/>
          <w:sz w:val="22"/>
          <w:szCs w:val="22"/>
        </w:rPr>
        <w:t xml:space="preserve"> </w:t>
      </w:r>
      <w:proofErr w:type="spellStart"/>
      <w:r w:rsidRPr="00395550">
        <w:rPr>
          <w:rFonts w:ascii="Arial" w:hAnsi="Arial" w:cs="Arial"/>
          <w:i/>
          <w:sz w:val="22"/>
          <w:szCs w:val="22"/>
        </w:rPr>
        <w:t>mengajak</w:t>
      </w:r>
      <w:proofErr w:type="spellEnd"/>
      <w:r w:rsidRPr="00395550">
        <w:rPr>
          <w:rFonts w:ascii="Arial" w:hAnsi="Arial" w:cs="Arial"/>
          <w:i/>
          <w:spacing w:val="-9"/>
          <w:sz w:val="22"/>
          <w:szCs w:val="22"/>
        </w:rPr>
        <w:t xml:space="preserve"> </w:t>
      </w:r>
      <w:r w:rsidRPr="00395550">
        <w:rPr>
          <w:rFonts w:ascii="Arial" w:hAnsi="Arial" w:cs="Arial"/>
          <w:i/>
          <w:sz w:val="22"/>
          <w:szCs w:val="22"/>
        </w:rPr>
        <w:t xml:space="preserve">orang lain </w:t>
      </w:r>
      <w:proofErr w:type="spellStart"/>
      <w:r w:rsidRPr="00395550">
        <w:rPr>
          <w:rFonts w:ascii="Arial" w:hAnsi="Arial" w:cs="Arial"/>
          <w:i/>
          <w:sz w:val="22"/>
          <w:szCs w:val="22"/>
        </w:rPr>
        <w:t>untuk</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menggunakan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fasilitas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kesehatan</w:t>
      </w:r>
      <w:proofErr w:type="spellEnd"/>
      <w:r w:rsidRPr="00395550">
        <w:rPr>
          <w:rFonts w:ascii="Arial" w:hAnsi="Arial" w:cs="Arial"/>
          <w:i/>
          <w:sz w:val="22"/>
          <w:szCs w:val="22"/>
        </w:rPr>
        <w:t xml:space="preserve"> yang</w:t>
      </w:r>
      <w:r w:rsidRPr="00395550">
        <w:rPr>
          <w:rFonts w:ascii="Arial" w:hAnsi="Arial" w:cs="Arial"/>
          <w:i/>
          <w:spacing w:val="-11"/>
          <w:sz w:val="22"/>
          <w:szCs w:val="22"/>
        </w:rPr>
        <w:t xml:space="preserve"> </w:t>
      </w:r>
      <w:proofErr w:type="spellStart"/>
      <w:r w:rsidRPr="00395550">
        <w:rPr>
          <w:rFonts w:ascii="Arial" w:hAnsi="Arial" w:cs="Arial"/>
          <w:i/>
          <w:sz w:val="22"/>
          <w:szCs w:val="22"/>
        </w:rPr>
        <w:t>sama</w:t>
      </w:r>
      <w:proofErr w:type="spellEnd"/>
      <w:r w:rsidR="00CC46B2" w:rsidRPr="00395550">
        <w:rPr>
          <w:rFonts w:ascii="Arial" w:hAnsi="Arial" w:cs="Arial"/>
          <w:i/>
          <w:iCs/>
          <w:sz w:val="22"/>
          <w:szCs w:val="22"/>
        </w:rPr>
        <w:t xml:space="preserve">. </w:t>
      </w:r>
      <w:proofErr w:type="spellStart"/>
      <w:r w:rsidR="00CC46B2" w:rsidRPr="00395550">
        <w:rPr>
          <w:rFonts w:ascii="Arial" w:hAnsi="Arial" w:cs="Arial"/>
          <w:i/>
          <w:sz w:val="22"/>
          <w:szCs w:val="22"/>
        </w:rPr>
        <w:t>Penelitian</w:t>
      </w:r>
      <w:proofErr w:type="spellEnd"/>
      <w:r w:rsidR="00CC46B2" w:rsidRPr="00395550">
        <w:rPr>
          <w:rFonts w:ascii="Arial" w:hAnsi="Arial" w:cs="Arial"/>
          <w:i/>
          <w:sz w:val="22"/>
          <w:szCs w:val="22"/>
        </w:rPr>
        <w:t xml:space="preserve"> </w:t>
      </w:r>
      <w:proofErr w:type="spellStart"/>
      <w:r w:rsidR="00CC46B2" w:rsidRPr="00395550">
        <w:rPr>
          <w:rFonts w:ascii="Arial" w:hAnsi="Arial" w:cs="Arial"/>
          <w:i/>
          <w:sz w:val="22"/>
          <w:szCs w:val="22"/>
        </w:rPr>
        <w:t>ini</w:t>
      </w:r>
      <w:proofErr w:type="spellEnd"/>
      <w:r w:rsidR="00CC46B2" w:rsidRPr="00395550">
        <w:rPr>
          <w:rFonts w:ascii="Arial" w:hAnsi="Arial" w:cs="Arial"/>
          <w:i/>
          <w:sz w:val="22"/>
          <w:szCs w:val="22"/>
        </w:rPr>
        <w:t xml:space="preserve"> </w:t>
      </w:r>
      <w:proofErr w:type="spellStart"/>
      <w:r w:rsidR="00CC46B2" w:rsidRPr="00395550">
        <w:rPr>
          <w:rFonts w:ascii="Arial" w:hAnsi="Arial" w:cs="Arial"/>
          <w:i/>
          <w:sz w:val="22"/>
          <w:szCs w:val="22"/>
        </w:rPr>
        <w:t>bertujuan</w:t>
      </w:r>
      <w:proofErr w:type="spellEnd"/>
      <w:r w:rsidR="00CC46B2" w:rsidRPr="00395550">
        <w:rPr>
          <w:rFonts w:ascii="Arial" w:hAnsi="Arial" w:cs="Arial"/>
          <w:i/>
          <w:sz w:val="22"/>
          <w:szCs w:val="22"/>
        </w:rPr>
        <w:t xml:space="preserve"> </w:t>
      </w:r>
      <w:proofErr w:type="spellStart"/>
      <w:r w:rsidR="00CC46B2" w:rsidRPr="00395550">
        <w:rPr>
          <w:rFonts w:ascii="Arial" w:hAnsi="Arial" w:cs="Arial"/>
          <w:i/>
          <w:sz w:val="22"/>
          <w:szCs w:val="22"/>
        </w:rPr>
        <w:t>mengetahui</w:t>
      </w:r>
      <w:proofErr w:type="spellEnd"/>
      <w:r w:rsidR="00CC46B2" w:rsidRPr="00395550">
        <w:rPr>
          <w:rFonts w:ascii="Arial" w:hAnsi="Arial" w:cs="Arial"/>
          <w:i/>
          <w:sz w:val="22"/>
          <w:szCs w:val="22"/>
        </w:rPr>
        <w:t xml:space="preserve"> </w:t>
      </w:r>
      <w:proofErr w:type="spellStart"/>
      <w:r w:rsidRPr="00395550">
        <w:rPr>
          <w:rFonts w:ascii="Arial" w:hAnsi="Arial" w:cs="Arial"/>
          <w:i/>
          <w:sz w:val="22"/>
          <w:szCs w:val="22"/>
        </w:rPr>
        <w:t>hubungan</w:t>
      </w:r>
      <w:proofErr w:type="spellEnd"/>
      <w:r w:rsidRPr="00395550">
        <w:rPr>
          <w:rFonts w:ascii="Arial" w:hAnsi="Arial" w:cs="Arial"/>
          <w:i/>
          <w:spacing w:val="-18"/>
          <w:sz w:val="22"/>
          <w:szCs w:val="22"/>
        </w:rPr>
        <w:t xml:space="preserve"> </w:t>
      </w:r>
      <w:proofErr w:type="spellStart"/>
      <w:r w:rsidRPr="00395550">
        <w:rPr>
          <w:rFonts w:ascii="Arial" w:hAnsi="Arial" w:cs="Arial"/>
          <w:i/>
          <w:sz w:val="22"/>
          <w:szCs w:val="22"/>
        </w:rPr>
        <w:t>antara</w:t>
      </w:r>
      <w:proofErr w:type="spellEnd"/>
      <w:r w:rsidRPr="00395550">
        <w:rPr>
          <w:rFonts w:ascii="Arial" w:hAnsi="Arial" w:cs="Arial"/>
          <w:i/>
          <w:spacing w:val="-17"/>
          <w:sz w:val="22"/>
          <w:szCs w:val="22"/>
        </w:rPr>
        <w:t xml:space="preserve"> </w:t>
      </w:r>
      <w:proofErr w:type="spellStart"/>
      <w:r w:rsidRPr="00395550">
        <w:rPr>
          <w:rFonts w:ascii="Arial" w:hAnsi="Arial" w:cs="Arial"/>
          <w:i/>
          <w:sz w:val="22"/>
          <w:szCs w:val="22"/>
        </w:rPr>
        <w:t>mutu</w:t>
      </w:r>
      <w:proofErr w:type="spellEnd"/>
      <w:r w:rsidRPr="00395550">
        <w:rPr>
          <w:rFonts w:ascii="Arial" w:hAnsi="Arial" w:cs="Arial"/>
          <w:i/>
          <w:spacing w:val="-18"/>
          <w:sz w:val="22"/>
          <w:szCs w:val="22"/>
        </w:rPr>
        <w:t xml:space="preserve"> </w:t>
      </w:r>
      <w:proofErr w:type="spellStart"/>
      <w:r w:rsidRPr="00395550">
        <w:rPr>
          <w:rFonts w:ascii="Arial" w:hAnsi="Arial" w:cs="Arial"/>
          <w:i/>
          <w:sz w:val="22"/>
          <w:szCs w:val="22"/>
        </w:rPr>
        <w:t>pelayanan</w:t>
      </w:r>
      <w:proofErr w:type="spellEnd"/>
      <w:r w:rsidRPr="00395550">
        <w:rPr>
          <w:rFonts w:ascii="Arial" w:hAnsi="Arial" w:cs="Arial"/>
          <w:i/>
          <w:spacing w:val="-18"/>
          <w:sz w:val="22"/>
          <w:szCs w:val="22"/>
        </w:rPr>
        <w:t xml:space="preserve"> </w:t>
      </w:r>
      <w:proofErr w:type="spellStart"/>
      <w:r w:rsidRPr="00395550">
        <w:rPr>
          <w:rFonts w:ascii="Arial" w:hAnsi="Arial" w:cs="Arial"/>
          <w:i/>
          <w:sz w:val="22"/>
          <w:szCs w:val="22"/>
        </w:rPr>
        <w:t>kesehatan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dengan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minat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kunjungan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ulang</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pasien</w:t>
      </w:r>
      <w:proofErr w:type="spellEnd"/>
      <w:r w:rsidRPr="00395550">
        <w:rPr>
          <w:rFonts w:ascii="Arial" w:hAnsi="Arial" w:cs="Arial"/>
          <w:i/>
          <w:sz w:val="22"/>
          <w:szCs w:val="22"/>
        </w:rPr>
        <w:t xml:space="preserve"> </w:t>
      </w:r>
      <w:r w:rsidRPr="00395550">
        <w:rPr>
          <w:rFonts w:ascii="Arial" w:hAnsi="Arial" w:cs="Arial"/>
          <w:i/>
          <w:spacing w:val="-3"/>
          <w:sz w:val="22"/>
          <w:szCs w:val="22"/>
        </w:rPr>
        <w:t xml:space="preserve">di </w:t>
      </w:r>
      <w:proofErr w:type="spellStart"/>
      <w:r w:rsidRPr="00395550">
        <w:rPr>
          <w:rFonts w:ascii="Arial" w:hAnsi="Arial" w:cs="Arial"/>
          <w:i/>
          <w:sz w:val="22"/>
          <w:szCs w:val="22"/>
        </w:rPr>
        <w:t>Puskesmas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Galur</w:t>
      </w:r>
      <w:proofErr w:type="spellEnd"/>
      <w:r w:rsidRPr="00395550">
        <w:rPr>
          <w:rFonts w:ascii="Arial" w:hAnsi="Arial" w:cs="Arial"/>
          <w:i/>
          <w:sz w:val="22"/>
          <w:szCs w:val="22"/>
        </w:rPr>
        <w:t xml:space="preserve"> 1 </w:t>
      </w:r>
      <w:proofErr w:type="spellStart"/>
      <w:r w:rsidRPr="00395550">
        <w:rPr>
          <w:rFonts w:ascii="Arial" w:hAnsi="Arial" w:cs="Arial"/>
          <w:i/>
          <w:sz w:val="22"/>
          <w:szCs w:val="22"/>
        </w:rPr>
        <w:t>Kulon</w:t>
      </w:r>
      <w:proofErr w:type="spellEnd"/>
      <w:r w:rsidRPr="00395550">
        <w:rPr>
          <w:rFonts w:ascii="Arial" w:hAnsi="Arial" w:cs="Arial"/>
          <w:i/>
          <w:spacing w:val="-11"/>
          <w:sz w:val="22"/>
          <w:szCs w:val="22"/>
        </w:rPr>
        <w:t xml:space="preserve"> </w:t>
      </w:r>
      <w:proofErr w:type="spellStart"/>
      <w:r w:rsidRPr="00395550">
        <w:rPr>
          <w:rFonts w:ascii="Arial" w:hAnsi="Arial" w:cs="Arial"/>
          <w:i/>
          <w:sz w:val="22"/>
          <w:szCs w:val="22"/>
        </w:rPr>
        <w:t>Progo</w:t>
      </w:r>
      <w:proofErr w:type="spellEnd"/>
      <w:r w:rsidR="00CC46B2" w:rsidRPr="00395550">
        <w:rPr>
          <w:rFonts w:ascii="Arial" w:hAnsi="Arial" w:cs="Arial"/>
          <w:i/>
          <w:sz w:val="22"/>
          <w:szCs w:val="22"/>
        </w:rPr>
        <w:t xml:space="preserve">. </w:t>
      </w:r>
      <w:proofErr w:type="spellStart"/>
      <w:r w:rsidRPr="00395550">
        <w:rPr>
          <w:rFonts w:ascii="Arial" w:hAnsi="Arial" w:cs="Arial"/>
          <w:i/>
          <w:sz w:val="22"/>
          <w:szCs w:val="22"/>
        </w:rPr>
        <w:t>Jenis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penelitian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ini</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adalah</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kuantitatif</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dengan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jenis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penelitian</w:t>
      </w:r>
      <w:proofErr w:type="spellEnd"/>
      <w:r w:rsidRPr="00395550">
        <w:rPr>
          <w:rFonts w:ascii="Arial" w:hAnsi="Arial" w:cs="Arial"/>
          <w:i/>
          <w:sz w:val="22"/>
          <w:szCs w:val="22"/>
        </w:rPr>
        <w:t xml:space="preserve"> yang </w:t>
      </w:r>
      <w:proofErr w:type="spellStart"/>
      <w:r w:rsidRPr="00395550">
        <w:rPr>
          <w:rFonts w:ascii="Arial" w:hAnsi="Arial" w:cs="Arial"/>
          <w:i/>
          <w:sz w:val="22"/>
          <w:szCs w:val="22"/>
        </w:rPr>
        <w:t>bersifat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observasional</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analitik</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Rancangan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penelitian</w:t>
      </w:r>
      <w:proofErr w:type="spellEnd"/>
      <w:r w:rsidRPr="00395550">
        <w:rPr>
          <w:rFonts w:ascii="Arial" w:hAnsi="Arial" w:cs="Arial"/>
          <w:i/>
          <w:sz w:val="22"/>
          <w:szCs w:val="22"/>
        </w:rPr>
        <w:t xml:space="preserve"> yang </w:t>
      </w:r>
      <w:proofErr w:type="spellStart"/>
      <w:r w:rsidRPr="00395550">
        <w:rPr>
          <w:rFonts w:ascii="Arial" w:hAnsi="Arial" w:cs="Arial"/>
          <w:i/>
          <w:sz w:val="22"/>
          <w:szCs w:val="22"/>
        </w:rPr>
        <w:t>digunakan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adalah</w:t>
      </w:r>
      <w:proofErr w:type="spellEnd"/>
      <w:r w:rsidRPr="00395550">
        <w:rPr>
          <w:rFonts w:ascii="Arial" w:hAnsi="Arial" w:cs="Arial"/>
          <w:i/>
          <w:sz w:val="22"/>
          <w:szCs w:val="22"/>
        </w:rPr>
        <w:t xml:space="preserve"> cross sectional. </w:t>
      </w:r>
      <w:proofErr w:type="spellStart"/>
      <w:r w:rsidRPr="00395550">
        <w:rPr>
          <w:rFonts w:ascii="Arial" w:hAnsi="Arial" w:cs="Arial"/>
          <w:i/>
          <w:sz w:val="22"/>
          <w:szCs w:val="22"/>
        </w:rPr>
        <w:t>Populasi</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penelitian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berjumlah</w:t>
      </w:r>
      <w:proofErr w:type="spellEnd"/>
      <w:r w:rsidRPr="00395550">
        <w:rPr>
          <w:rFonts w:ascii="Arial" w:hAnsi="Arial" w:cs="Arial"/>
          <w:i/>
          <w:sz w:val="22"/>
          <w:szCs w:val="22"/>
        </w:rPr>
        <w:t xml:space="preserve"> 144 </w:t>
      </w:r>
      <w:proofErr w:type="spellStart"/>
      <w:r w:rsidRPr="00395550">
        <w:rPr>
          <w:rFonts w:ascii="Arial" w:hAnsi="Arial" w:cs="Arial"/>
          <w:i/>
          <w:sz w:val="22"/>
          <w:szCs w:val="22"/>
        </w:rPr>
        <w:t>jiwa</w:t>
      </w:r>
      <w:proofErr w:type="spellEnd"/>
      <w:r w:rsidRPr="00395550">
        <w:rPr>
          <w:rFonts w:ascii="Arial" w:hAnsi="Arial" w:cs="Arial"/>
          <w:i/>
          <w:sz w:val="22"/>
          <w:szCs w:val="22"/>
        </w:rPr>
        <w:t xml:space="preserve"> dan </w:t>
      </w:r>
      <w:proofErr w:type="spellStart"/>
      <w:r w:rsidRPr="00395550">
        <w:rPr>
          <w:rFonts w:ascii="Arial" w:hAnsi="Arial" w:cs="Arial"/>
          <w:i/>
          <w:sz w:val="22"/>
          <w:szCs w:val="22"/>
        </w:rPr>
        <w:t>jumlah</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sampel</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sebanyak</w:t>
      </w:r>
      <w:proofErr w:type="spellEnd"/>
      <w:r w:rsidRPr="00395550">
        <w:rPr>
          <w:rFonts w:ascii="Arial" w:hAnsi="Arial" w:cs="Arial"/>
          <w:i/>
          <w:sz w:val="22"/>
          <w:szCs w:val="22"/>
        </w:rPr>
        <w:t xml:space="preserve"> 52 </w:t>
      </w:r>
      <w:proofErr w:type="spellStart"/>
      <w:r w:rsidRPr="00395550">
        <w:rPr>
          <w:rFonts w:ascii="Arial" w:hAnsi="Arial" w:cs="Arial"/>
          <w:i/>
          <w:sz w:val="22"/>
          <w:szCs w:val="22"/>
        </w:rPr>
        <w:t>responden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Instrumen</w:t>
      </w:r>
      <w:proofErr w:type="spellEnd"/>
      <w:r w:rsidRPr="00395550">
        <w:rPr>
          <w:rFonts w:ascii="Arial" w:hAnsi="Arial" w:cs="Arial"/>
          <w:i/>
          <w:sz w:val="22"/>
          <w:szCs w:val="22"/>
        </w:rPr>
        <w:t xml:space="preserve"> yang </w:t>
      </w:r>
      <w:proofErr w:type="spellStart"/>
      <w:r w:rsidRPr="00395550">
        <w:rPr>
          <w:rFonts w:ascii="Arial" w:hAnsi="Arial" w:cs="Arial"/>
          <w:i/>
          <w:sz w:val="22"/>
          <w:szCs w:val="22"/>
        </w:rPr>
        <w:t>digunakan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yaitu</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kuesioner</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mutu</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pelayanan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kesehatan</w:t>
      </w:r>
      <w:proofErr w:type="spellEnd"/>
      <w:r w:rsidRPr="00395550">
        <w:rPr>
          <w:rFonts w:ascii="Arial" w:hAnsi="Arial" w:cs="Arial"/>
          <w:i/>
          <w:sz w:val="22"/>
          <w:szCs w:val="22"/>
        </w:rPr>
        <w:t xml:space="preserve"> dan </w:t>
      </w:r>
      <w:proofErr w:type="spellStart"/>
      <w:r w:rsidRPr="00395550">
        <w:rPr>
          <w:rFonts w:ascii="Arial" w:hAnsi="Arial" w:cs="Arial"/>
          <w:i/>
          <w:sz w:val="22"/>
          <w:szCs w:val="22"/>
        </w:rPr>
        <w:t>kuesioner</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minat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kunjungan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ulang</w:t>
      </w:r>
      <w:proofErr w:type="spellEnd"/>
      <w:r w:rsidRPr="00395550">
        <w:rPr>
          <w:rFonts w:ascii="Arial" w:hAnsi="Arial" w:cs="Arial"/>
          <w:i/>
          <w:sz w:val="22"/>
          <w:szCs w:val="22"/>
        </w:rPr>
        <w:t xml:space="preserve">. Uji </w:t>
      </w:r>
      <w:proofErr w:type="spellStart"/>
      <w:r w:rsidRPr="00395550">
        <w:rPr>
          <w:rFonts w:ascii="Arial" w:hAnsi="Arial" w:cs="Arial"/>
          <w:i/>
          <w:sz w:val="22"/>
          <w:szCs w:val="22"/>
        </w:rPr>
        <w:t>statistik</w:t>
      </w:r>
      <w:proofErr w:type="spellEnd"/>
      <w:r w:rsidRPr="00395550">
        <w:rPr>
          <w:rFonts w:ascii="Arial" w:hAnsi="Arial" w:cs="Arial"/>
          <w:i/>
          <w:sz w:val="22"/>
          <w:szCs w:val="22"/>
        </w:rPr>
        <w:t xml:space="preserve"> yang </w:t>
      </w:r>
      <w:proofErr w:type="spellStart"/>
      <w:r w:rsidRPr="00395550">
        <w:rPr>
          <w:rFonts w:ascii="Arial" w:hAnsi="Arial" w:cs="Arial"/>
          <w:i/>
          <w:sz w:val="22"/>
          <w:szCs w:val="22"/>
        </w:rPr>
        <w:t>digunakan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dengan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menggunakan</w:t>
      </w:r>
      <w:proofErr w:type="spellEnd"/>
      <w:r w:rsidRPr="00395550">
        <w:rPr>
          <w:rFonts w:ascii="Arial" w:hAnsi="Arial" w:cs="Arial"/>
          <w:i/>
          <w:sz w:val="22"/>
          <w:szCs w:val="22"/>
        </w:rPr>
        <w:t xml:space="preserve"> uji </w:t>
      </w:r>
      <w:r w:rsidR="008673D1">
        <w:rPr>
          <w:rFonts w:ascii="Arial" w:hAnsi="Arial" w:cs="Arial"/>
          <w:i/>
          <w:sz w:val="22"/>
          <w:szCs w:val="22"/>
        </w:rPr>
        <w:t>Kendall’s Tau</w:t>
      </w:r>
      <w:r w:rsidR="00CC46B2" w:rsidRPr="00395550">
        <w:rPr>
          <w:rFonts w:ascii="Arial" w:hAnsi="Arial" w:cs="Arial"/>
          <w:i/>
          <w:sz w:val="22"/>
          <w:szCs w:val="22"/>
        </w:rPr>
        <w:t xml:space="preserve">. </w:t>
      </w:r>
      <w:r w:rsidRPr="00395550">
        <w:rPr>
          <w:rFonts w:ascii="Arial" w:hAnsi="Arial" w:cs="Arial"/>
          <w:i/>
          <w:sz w:val="22"/>
          <w:szCs w:val="22"/>
        </w:rPr>
        <w:t>Hasil</w:t>
      </w:r>
      <w:r w:rsidRPr="00395550">
        <w:rPr>
          <w:rFonts w:ascii="Arial" w:hAnsi="Arial" w:cs="Arial"/>
          <w:i/>
          <w:spacing w:val="-9"/>
          <w:sz w:val="22"/>
          <w:szCs w:val="22"/>
        </w:rPr>
        <w:t xml:space="preserve"> </w:t>
      </w:r>
      <w:proofErr w:type="spellStart"/>
      <w:r w:rsidRPr="00395550">
        <w:rPr>
          <w:rFonts w:ascii="Arial" w:hAnsi="Arial" w:cs="Arial"/>
          <w:i/>
          <w:sz w:val="22"/>
          <w:szCs w:val="22"/>
        </w:rPr>
        <w:t>penelitian</w:t>
      </w:r>
      <w:proofErr w:type="spellEnd"/>
      <w:r w:rsidRPr="00395550">
        <w:rPr>
          <w:rFonts w:ascii="Arial" w:hAnsi="Arial" w:cs="Arial"/>
          <w:i/>
          <w:spacing w:val="-10"/>
          <w:sz w:val="22"/>
          <w:szCs w:val="22"/>
        </w:rPr>
        <w:t xml:space="preserve"> </w:t>
      </w:r>
      <w:proofErr w:type="spellStart"/>
      <w:r w:rsidRPr="00395550">
        <w:rPr>
          <w:rFonts w:ascii="Arial" w:hAnsi="Arial" w:cs="Arial"/>
          <w:i/>
          <w:sz w:val="22"/>
          <w:szCs w:val="22"/>
        </w:rPr>
        <w:t>menunjukkan</w:t>
      </w:r>
      <w:proofErr w:type="spellEnd"/>
      <w:r w:rsidRPr="00395550">
        <w:rPr>
          <w:rFonts w:ascii="Arial" w:hAnsi="Arial" w:cs="Arial"/>
          <w:i/>
          <w:spacing w:val="-7"/>
          <w:sz w:val="22"/>
          <w:szCs w:val="22"/>
        </w:rPr>
        <w:t xml:space="preserve"> </w:t>
      </w:r>
      <w:proofErr w:type="spellStart"/>
      <w:r w:rsidRPr="00395550">
        <w:rPr>
          <w:rFonts w:ascii="Arial" w:hAnsi="Arial" w:cs="Arial"/>
          <w:i/>
          <w:sz w:val="22"/>
          <w:szCs w:val="22"/>
        </w:rPr>
        <w:t>responden</w:t>
      </w:r>
      <w:proofErr w:type="spellEnd"/>
      <w:r w:rsidRPr="00395550">
        <w:rPr>
          <w:rFonts w:ascii="Arial" w:hAnsi="Arial" w:cs="Arial"/>
          <w:i/>
          <w:spacing w:val="-7"/>
          <w:sz w:val="22"/>
          <w:szCs w:val="22"/>
        </w:rPr>
        <w:t xml:space="preserve"> </w:t>
      </w:r>
      <w:r w:rsidRPr="00395550">
        <w:rPr>
          <w:rFonts w:ascii="Arial" w:hAnsi="Arial" w:cs="Arial"/>
          <w:i/>
          <w:sz w:val="22"/>
          <w:szCs w:val="22"/>
        </w:rPr>
        <w:t>yang</w:t>
      </w:r>
      <w:r w:rsidRPr="00395550">
        <w:rPr>
          <w:rFonts w:ascii="Arial" w:hAnsi="Arial" w:cs="Arial"/>
          <w:i/>
          <w:spacing w:val="-14"/>
          <w:sz w:val="22"/>
          <w:szCs w:val="22"/>
        </w:rPr>
        <w:t xml:space="preserve"> </w:t>
      </w:r>
      <w:proofErr w:type="spellStart"/>
      <w:r w:rsidRPr="00395550">
        <w:rPr>
          <w:rFonts w:ascii="Arial" w:hAnsi="Arial" w:cs="Arial"/>
          <w:i/>
          <w:sz w:val="22"/>
          <w:szCs w:val="22"/>
        </w:rPr>
        <w:t>menyatakan</w:t>
      </w:r>
      <w:proofErr w:type="spellEnd"/>
      <w:r w:rsidRPr="00395550">
        <w:rPr>
          <w:rFonts w:ascii="Arial" w:hAnsi="Arial" w:cs="Arial"/>
          <w:i/>
          <w:spacing w:val="-7"/>
          <w:sz w:val="22"/>
          <w:szCs w:val="22"/>
        </w:rPr>
        <w:t xml:space="preserve"> </w:t>
      </w:r>
      <w:proofErr w:type="spellStart"/>
      <w:r w:rsidRPr="00395550">
        <w:rPr>
          <w:rFonts w:ascii="Arial" w:hAnsi="Arial" w:cs="Arial"/>
          <w:i/>
          <w:sz w:val="22"/>
          <w:szCs w:val="22"/>
        </w:rPr>
        <w:t>mutu</w:t>
      </w:r>
      <w:proofErr w:type="spellEnd"/>
      <w:r w:rsidRPr="00395550">
        <w:rPr>
          <w:rFonts w:ascii="Arial" w:hAnsi="Arial" w:cs="Arial"/>
          <w:i/>
          <w:spacing w:val="-10"/>
          <w:sz w:val="22"/>
          <w:szCs w:val="22"/>
        </w:rPr>
        <w:t xml:space="preserve"> </w:t>
      </w:r>
      <w:proofErr w:type="spellStart"/>
      <w:r w:rsidRPr="00395550">
        <w:rPr>
          <w:rFonts w:ascii="Arial" w:hAnsi="Arial" w:cs="Arial"/>
          <w:i/>
          <w:sz w:val="22"/>
          <w:szCs w:val="22"/>
        </w:rPr>
        <w:t>pelayanan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kategori</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baik</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yaitu</w:t>
      </w:r>
      <w:proofErr w:type="spellEnd"/>
      <w:r w:rsidRPr="00395550">
        <w:rPr>
          <w:rFonts w:ascii="Arial" w:hAnsi="Arial" w:cs="Arial"/>
          <w:i/>
          <w:sz w:val="22"/>
          <w:szCs w:val="22"/>
        </w:rPr>
        <w:t xml:space="preserve"> 31 </w:t>
      </w:r>
      <w:proofErr w:type="spellStart"/>
      <w:r w:rsidRPr="00395550">
        <w:rPr>
          <w:rFonts w:ascii="Arial" w:hAnsi="Arial" w:cs="Arial"/>
          <w:i/>
          <w:sz w:val="22"/>
          <w:szCs w:val="22"/>
        </w:rPr>
        <w:t>responden</w:t>
      </w:r>
      <w:proofErr w:type="spellEnd"/>
      <w:r w:rsidRPr="00395550">
        <w:rPr>
          <w:rFonts w:ascii="Arial" w:hAnsi="Arial" w:cs="Arial"/>
          <w:i/>
          <w:sz w:val="22"/>
          <w:szCs w:val="22"/>
        </w:rPr>
        <w:t xml:space="preserve"> (59,6%). </w:t>
      </w:r>
      <w:proofErr w:type="spellStart"/>
      <w:r w:rsidRPr="00395550">
        <w:rPr>
          <w:rFonts w:ascii="Arial" w:hAnsi="Arial" w:cs="Arial"/>
          <w:i/>
          <w:sz w:val="22"/>
          <w:szCs w:val="22"/>
        </w:rPr>
        <w:t>Minat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Kunjungan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ulang</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mayoritas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berminat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yaitu</w:t>
      </w:r>
      <w:proofErr w:type="spellEnd"/>
      <w:r w:rsidRPr="00395550">
        <w:rPr>
          <w:rFonts w:ascii="Arial" w:hAnsi="Arial" w:cs="Arial"/>
          <w:i/>
          <w:sz w:val="22"/>
          <w:szCs w:val="22"/>
        </w:rPr>
        <w:t xml:space="preserve"> 38</w:t>
      </w:r>
      <w:r w:rsidRPr="00395550">
        <w:rPr>
          <w:rFonts w:ascii="Arial" w:hAnsi="Arial" w:cs="Arial"/>
          <w:i/>
          <w:spacing w:val="31"/>
          <w:sz w:val="22"/>
          <w:szCs w:val="22"/>
        </w:rPr>
        <w:t xml:space="preserve"> </w:t>
      </w:r>
      <w:proofErr w:type="spellStart"/>
      <w:r w:rsidRPr="00395550">
        <w:rPr>
          <w:rFonts w:ascii="Arial" w:hAnsi="Arial" w:cs="Arial"/>
          <w:i/>
          <w:sz w:val="22"/>
          <w:szCs w:val="22"/>
        </w:rPr>
        <w:t>responden</w:t>
      </w:r>
      <w:proofErr w:type="spellEnd"/>
      <w:r w:rsidRPr="00395550">
        <w:rPr>
          <w:rFonts w:ascii="Arial" w:hAnsi="Arial" w:cs="Arial"/>
          <w:i/>
          <w:spacing w:val="45"/>
          <w:sz w:val="22"/>
          <w:szCs w:val="22"/>
        </w:rPr>
        <w:t xml:space="preserve"> </w:t>
      </w:r>
      <w:r w:rsidRPr="00395550">
        <w:rPr>
          <w:rFonts w:ascii="Arial" w:hAnsi="Arial" w:cs="Arial"/>
          <w:i/>
          <w:sz w:val="22"/>
          <w:szCs w:val="22"/>
        </w:rPr>
        <w:t xml:space="preserve">(73,1%). Hasil uji Kendall’s Tau </w:t>
      </w:r>
      <w:proofErr w:type="spellStart"/>
      <w:r w:rsidRPr="00395550">
        <w:rPr>
          <w:rFonts w:ascii="Arial" w:hAnsi="Arial" w:cs="Arial"/>
          <w:i/>
          <w:sz w:val="22"/>
          <w:szCs w:val="22"/>
        </w:rPr>
        <w:t>menunjukkan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terdapat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hubungan</w:t>
      </w:r>
      <w:proofErr w:type="spellEnd"/>
      <w:r w:rsidRPr="00395550">
        <w:rPr>
          <w:rFonts w:ascii="Arial" w:hAnsi="Arial" w:cs="Arial"/>
          <w:i/>
          <w:sz w:val="22"/>
          <w:szCs w:val="22"/>
        </w:rPr>
        <w:t xml:space="preserve"> yang </w:t>
      </w:r>
      <w:proofErr w:type="spellStart"/>
      <w:r w:rsidRPr="00395550">
        <w:rPr>
          <w:rFonts w:ascii="Arial" w:hAnsi="Arial" w:cs="Arial"/>
          <w:i/>
          <w:sz w:val="22"/>
          <w:szCs w:val="22"/>
        </w:rPr>
        <w:t>signifikan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antara</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mutu</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pelayanan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kesehatan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dengan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minat</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kunjungan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ulang</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pasien</w:t>
      </w:r>
      <w:proofErr w:type="spellEnd"/>
      <w:r w:rsidRPr="00395550">
        <w:rPr>
          <w:rFonts w:ascii="Arial" w:hAnsi="Arial" w:cs="Arial"/>
          <w:i/>
          <w:sz w:val="22"/>
          <w:szCs w:val="22"/>
        </w:rPr>
        <w:t xml:space="preserve"> di </w:t>
      </w:r>
      <w:proofErr w:type="spellStart"/>
      <w:r w:rsidRPr="00395550">
        <w:rPr>
          <w:rFonts w:ascii="Arial" w:hAnsi="Arial" w:cs="Arial"/>
          <w:i/>
          <w:sz w:val="22"/>
          <w:szCs w:val="22"/>
        </w:rPr>
        <w:t>Puskesmas</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Galur</w:t>
      </w:r>
      <w:proofErr w:type="spellEnd"/>
      <w:r w:rsidRPr="00395550">
        <w:rPr>
          <w:rFonts w:ascii="Arial" w:hAnsi="Arial" w:cs="Arial"/>
          <w:i/>
          <w:sz w:val="22"/>
          <w:szCs w:val="22"/>
        </w:rPr>
        <w:t xml:space="preserve"> 1 </w:t>
      </w:r>
      <w:proofErr w:type="spellStart"/>
      <w:r w:rsidRPr="00395550">
        <w:rPr>
          <w:rFonts w:ascii="Arial" w:hAnsi="Arial" w:cs="Arial"/>
          <w:i/>
          <w:sz w:val="22"/>
          <w:szCs w:val="22"/>
        </w:rPr>
        <w:t>Kulon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Progo</w:t>
      </w:r>
      <w:proofErr w:type="spellEnd"/>
      <w:r w:rsidRPr="00395550">
        <w:rPr>
          <w:rFonts w:ascii="Arial" w:hAnsi="Arial" w:cs="Arial"/>
          <w:i/>
          <w:sz w:val="22"/>
          <w:szCs w:val="22"/>
        </w:rPr>
        <w:t xml:space="preserve"> </w:t>
      </w:r>
      <w:r w:rsidRPr="00395550">
        <w:rPr>
          <w:rFonts w:ascii="Arial" w:hAnsi="Arial" w:cs="Arial"/>
          <w:i/>
          <w:spacing w:val="3"/>
          <w:sz w:val="22"/>
          <w:szCs w:val="22"/>
        </w:rPr>
        <w:t xml:space="preserve">(p </w:t>
      </w:r>
      <w:r w:rsidRPr="00395550">
        <w:rPr>
          <w:rFonts w:ascii="Arial" w:hAnsi="Arial" w:cs="Arial"/>
          <w:i/>
          <w:sz w:val="22"/>
          <w:szCs w:val="22"/>
        </w:rPr>
        <w:t>= 0,000, α&lt;0,005)</w:t>
      </w:r>
      <w:r w:rsidR="00CC46B2" w:rsidRPr="00395550">
        <w:rPr>
          <w:rFonts w:ascii="Arial" w:hAnsi="Arial" w:cs="Arial"/>
          <w:i/>
          <w:sz w:val="22"/>
          <w:szCs w:val="22"/>
        </w:rPr>
        <w:t>.</w:t>
      </w:r>
      <w:r w:rsidRPr="00395550">
        <w:rPr>
          <w:rFonts w:ascii="Arial" w:hAnsi="Arial" w:cs="Arial"/>
          <w:i/>
          <w:sz w:val="22"/>
          <w:szCs w:val="22"/>
          <w:lang w:val="id-ID"/>
        </w:rPr>
        <w:t xml:space="preserve"> </w:t>
      </w:r>
    </w:p>
    <w:p w14:paraId="4ED14865" w14:textId="77777777" w:rsidR="00CC46B2" w:rsidRPr="00395550" w:rsidRDefault="00CC46B2" w:rsidP="002F3F8B">
      <w:pPr>
        <w:ind w:right="53"/>
        <w:rPr>
          <w:rFonts w:ascii="Arial" w:hAnsi="Arial" w:cs="Arial"/>
          <w:i/>
          <w:sz w:val="22"/>
          <w:szCs w:val="22"/>
        </w:rPr>
      </w:pPr>
    </w:p>
    <w:p w14:paraId="7CB65273" w14:textId="0312B817" w:rsidR="0058400F" w:rsidRPr="00395550" w:rsidRDefault="00212A84" w:rsidP="0058400F">
      <w:pPr>
        <w:ind w:right="53"/>
        <w:jc w:val="both"/>
        <w:rPr>
          <w:rFonts w:ascii="Arial" w:eastAsia="Arial" w:hAnsi="Arial" w:cs="Arial"/>
          <w:i/>
          <w:spacing w:val="-5"/>
          <w:sz w:val="22"/>
          <w:szCs w:val="22"/>
        </w:rPr>
      </w:pPr>
      <w:r w:rsidRPr="00395550">
        <w:rPr>
          <w:rFonts w:ascii="Arial" w:eastAsia="Arial" w:hAnsi="Arial" w:cs="Arial"/>
          <w:b/>
          <w:i/>
          <w:spacing w:val="-5"/>
          <w:sz w:val="22"/>
          <w:szCs w:val="22"/>
        </w:rPr>
        <w:t>K</w:t>
      </w:r>
      <w:r w:rsidRPr="00395550">
        <w:rPr>
          <w:rFonts w:ascii="Arial" w:eastAsia="Arial" w:hAnsi="Arial" w:cs="Arial"/>
          <w:b/>
          <w:i/>
          <w:spacing w:val="-8"/>
          <w:sz w:val="22"/>
          <w:szCs w:val="22"/>
        </w:rPr>
        <w:t>a</w:t>
      </w:r>
      <w:r w:rsidRPr="00395550">
        <w:rPr>
          <w:rFonts w:ascii="Arial" w:eastAsia="Arial" w:hAnsi="Arial" w:cs="Arial"/>
          <w:b/>
          <w:i/>
          <w:spacing w:val="-4"/>
          <w:sz w:val="22"/>
          <w:szCs w:val="22"/>
        </w:rPr>
        <w:t>t</w:t>
      </w:r>
      <w:r w:rsidRPr="00395550">
        <w:rPr>
          <w:rFonts w:ascii="Arial" w:eastAsia="Arial" w:hAnsi="Arial" w:cs="Arial"/>
          <w:b/>
          <w:i/>
          <w:sz w:val="22"/>
          <w:szCs w:val="22"/>
        </w:rPr>
        <w:t>a</w:t>
      </w:r>
      <w:r w:rsidRPr="00395550">
        <w:rPr>
          <w:rFonts w:ascii="Arial" w:eastAsia="Arial" w:hAnsi="Arial" w:cs="Arial"/>
          <w:b/>
          <w:i/>
          <w:spacing w:val="-17"/>
          <w:sz w:val="22"/>
          <w:szCs w:val="22"/>
        </w:rPr>
        <w:t xml:space="preserve"> </w:t>
      </w:r>
      <w:proofErr w:type="spellStart"/>
      <w:r w:rsidRPr="00395550">
        <w:rPr>
          <w:rFonts w:ascii="Arial" w:eastAsia="Arial" w:hAnsi="Arial" w:cs="Arial"/>
          <w:b/>
          <w:i/>
          <w:spacing w:val="-7"/>
          <w:sz w:val="22"/>
          <w:szCs w:val="22"/>
        </w:rPr>
        <w:t>K</w:t>
      </w:r>
      <w:r w:rsidRPr="00395550">
        <w:rPr>
          <w:rFonts w:ascii="Arial" w:eastAsia="Arial" w:hAnsi="Arial" w:cs="Arial"/>
          <w:b/>
          <w:i/>
          <w:spacing w:val="-4"/>
          <w:sz w:val="22"/>
          <w:szCs w:val="22"/>
        </w:rPr>
        <w:t>un</w:t>
      </w:r>
      <w:r w:rsidRPr="00395550">
        <w:rPr>
          <w:rFonts w:ascii="Arial" w:eastAsia="Arial" w:hAnsi="Arial" w:cs="Arial"/>
          <w:b/>
          <w:i/>
          <w:spacing w:val="-8"/>
          <w:sz w:val="22"/>
          <w:szCs w:val="22"/>
        </w:rPr>
        <w:t>c</w:t>
      </w:r>
      <w:r w:rsidRPr="00395550">
        <w:rPr>
          <w:rFonts w:ascii="Arial" w:eastAsia="Arial" w:hAnsi="Arial" w:cs="Arial"/>
          <w:b/>
          <w:i/>
          <w:spacing w:val="-5"/>
          <w:sz w:val="22"/>
          <w:szCs w:val="22"/>
        </w:rPr>
        <w:t>i</w:t>
      </w:r>
      <w:proofErr w:type="spellEnd"/>
      <w:r w:rsidRPr="00395550">
        <w:rPr>
          <w:rFonts w:ascii="Arial" w:eastAsia="Arial" w:hAnsi="Arial" w:cs="Arial"/>
          <w:b/>
          <w:i/>
          <w:sz w:val="22"/>
          <w:szCs w:val="22"/>
        </w:rPr>
        <w:t>:</w:t>
      </w:r>
      <w:r w:rsidRPr="00395550">
        <w:rPr>
          <w:rFonts w:ascii="Arial" w:eastAsia="Arial" w:hAnsi="Arial" w:cs="Arial"/>
          <w:b/>
          <w:i/>
          <w:spacing w:val="-17"/>
          <w:sz w:val="22"/>
          <w:szCs w:val="22"/>
        </w:rPr>
        <w:t xml:space="preserve"> </w:t>
      </w:r>
      <w:proofErr w:type="spellStart"/>
      <w:r w:rsidR="00395550" w:rsidRPr="00395550">
        <w:rPr>
          <w:rFonts w:ascii="Arial" w:hAnsi="Arial" w:cs="Arial"/>
          <w:i/>
          <w:sz w:val="22"/>
          <w:szCs w:val="22"/>
        </w:rPr>
        <w:t>Mutu</w:t>
      </w:r>
      <w:proofErr w:type="spellEnd"/>
      <w:r w:rsidR="00395550" w:rsidRPr="00395550">
        <w:rPr>
          <w:rFonts w:ascii="Arial" w:hAnsi="Arial" w:cs="Arial"/>
          <w:i/>
          <w:sz w:val="22"/>
          <w:szCs w:val="22"/>
        </w:rPr>
        <w:t xml:space="preserve"> </w:t>
      </w:r>
      <w:proofErr w:type="spellStart"/>
      <w:r w:rsidR="00395550" w:rsidRPr="00395550">
        <w:rPr>
          <w:rFonts w:ascii="Arial" w:hAnsi="Arial" w:cs="Arial"/>
          <w:i/>
          <w:sz w:val="22"/>
          <w:szCs w:val="22"/>
        </w:rPr>
        <w:t>Pelayanan</w:t>
      </w:r>
      <w:proofErr w:type="spellEnd"/>
      <w:r w:rsidR="00316E23">
        <w:rPr>
          <w:rFonts w:ascii="Arial" w:hAnsi="Arial" w:cs="Arial"/>
          <w:i/>
          <w:sz w:val="22"/>
          <w:szCs w:val="22"/>
        </w:rPr>
        <w:t xml:space="preserve">; </w:t>
      </w:r>
      <w:proofErr w:type="spellStart"/>
      <w:r w:rsidR="00395550" w:rsidRPr="00395550">
        <w:rPr>
          <w:rFonts w:ascii="Arial" w:hAnsi="Arial" w:cs="Arial"/>
          <w:i/>
          <w:sz w:val="22"/>
          <w:szCs w:val="22"/>
        </w:rPr>
        <w:t>Minat</w:t>
      </w:r>
      <w:proofErr w:type="spellEnd"/>
      <w:r w:rsidR="00395550" w:rsidRPr="00395550">
        <w:rPr>
          <w:rFonts w:ascii="Arial" w:hAnsi="Arial" w:cs="Arial"/>
          <w:i/>
          <w:sz w:val="22"/>
          <w:szCs w:val="22"/>
        </w:rPr>
        <w:t xml:space="preserve"> </w:t>
      </w:r>
      <w:proofErr w:type="spellStart"/>
      <w:r w:rsidR="00395550" w:rsidRPr="00395550">
        <w:rPr>
          <w:rFonts w:ascii="Arial" w:hAnsi="Arial" w:cs="Arial"/>
          <w:i/>
          <w:sz w:val="22"/>
          <w:szCs w:val="22"/>
        </w:rPr>
        <w:t>Kunjungan</w:t>
      </w:r>
      <w:proofErr w:type="spellEnd"/>
      <w:r w:rsidR="00395550" w:rsidRPr="00395550">
        <w:rPr>
          <w:rFonts w:ascii="Arial" w:hAnsi="Arial" w:cs="Arial"/>
          <w:i/>
          <w:sz w:val="22"/>
          <w:szCs w:val="22"/>
        </w:rPr>
        <w:t xml:space="preserve"> </w:t>
      </w:r>
      <w:proofErr w:type="spellStart"/>
      <w:r w:rsidR="00395550" w:rsidRPr="00395550">
        <w:rPr>
          <w:rFonts w:ascii="Arial" w:hAnsi="Arial" w:cs="Arial"/>
          <w:i/>
          <w:sz w:val="22"/>
          <w:szCs w:val="22"/>
        </w:rPr>
        <w:t>Ulang</w:t>
      </w:r>
      <w:proofErr w:type="spellEnd"/>
    </w:p>
    <w:p w14:paraId="7985F4BE" w14:textId="77777777" w:rsidR="00F02962" w:rsidRPr="00AA7FEE" w:rsidRDefault="00DB2702" w:rsidP="0058400F">
      <w:pPr>
        <w:ind w:right="53"/>
        <w:jc w:val="both"/>
        <w:rPr>
          <w:rFonts w:ascii="Arial" w:hAnsi="Arial" w:cs="Arial"/>
          <w:sz w:val="22"/>
          <w:szCs w:val="22"/>
        </w:rPr>
      </w:pPr>
      <w:r w:rsidRPr="00AA7FEE">
        <w:rPr>
          <w:rFonts w:ascii="Arial" w:eastAsia="Arial" w:hAnsi="Arial" w:cs="Arial"/>
          <w:noProof/>
          <w:position w:val="-1"/>
          <w:sz w:val="22"/>
          <w:szCs w:val="22"/>
          <w:lang w:val="id-ID" w:eastAsia="id-ID"/>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3D0446A8" w14:textId="77777777" w:rsidR="00395550" w:rsidRDefault="00395550" w:rsidP="00395550">
      <w:pPr>
        <w:ind w:right="-32"/>
        <w:jc w:val="center"/>
        <w:rPr>
          <w:rFonts w:ascii="Arial" w:hAnsi="Arial" w:cs="Arial"/>
          <w:b/>
          <w:i/>
          <w:sz w:val="22"/>
          <w:szCs w:val="22"/>
        </w:rPr>
      </w:pPr>
    </w:p>
    <w:p w14:paraId="0FD32954" w14:textId="3ABBC0F0" w:rsidR="00395550" w:rsidRPr="00395550" w:rsidRDefault="00395550" w:rsidP="00395550">
      <w:pPr>
        <w:ind w:right="-32"/>
        <w:jc w:val="center"/>
        <w:rPr>
          <w:rFonts w:ascii="Arial" w:hAnsi="Arial" w:cs="Arial"/>
          <w:b/>
          <w:i/>
          <w:sz w:val="22"/>
          <w:szCs w:val="22"/>
        </w:rPr>
      </w:pPr>
      <w:r w:rsidRPr="00395550">
        <w:rPr>
          <w:rFonts w:ascii="Arial" w:hAnsi="Arial" w:cs="Arial"/>
          <w:b/>
          <w:i/>
          <w:sz w:val="22"/>
          <w:szCs w:val="22"/>
        </w:rPr>
        <w:t xml:space="preserve">Relationship Between </w:t>
      </w:r>
      <w:proofErr w:type="gramStart"/>
      <w:r w:rsidRPr="00395550">
        <w:rPr>
          <w:rFonts w:ascii="Arial" w:hAnsi="Arial" w:cs="Arial"/>
          <w:b/>
          <w:i/>
          <w:sz w:val="22"/>
          <w:szCs w:val="22"/>
        </w:rPr>
        <w:t>The</w:t>
      </w:r>
      <w:proofErr w:type="gramEnd"/>
      <w:r w:rsidRPr="00395550">
        <w:rPr>
          <w:rFonts w:ascii="Arial" w:hAnsi="Arial" w:cs="Arial"/>
          <w:b/>
          <w:i/>
          <w:sz w:val="22"/>
          <w:szCs w:val="22"/>
        </w:rPr>
        <w:t xml:space="preserve"> Quality O</w:t>
      </w:r>
      <w:r>
        <w:rPr>
          <w:rFonts w:ascii="Arial" w:hAnsi="Arial" w:cs="Arial"/>
          <w:b/>
          <w:i/>
          <w:sz w:val="22"/>
          <w:szCs w:val="22"/>
        </w:rPr>
        <w:t xml:space="preserve">f Health Services And Patients Revisit </w:t>
      </w:r>
      <w:r w:rsidRPr="00395550">
        <w:rPr>
          <w:rFonts w:ascii="Arial" w:hAnsi="Arial" w:cs="Arial"/>
          <w:b/>
          <w:i/>
          <w:sz w:val="22"/>
          <w:szCs w:val="22"/>
        </w:rPr>
        <w:t xml:space="preserve">Interest In </w:t>
      </w:r>
      <w:proofErr w:type="spellStart"/>
      <w:r w:rsidRPr="00395550">
        <w:rPr>
          <w:rFonts w:ascii="Arial" w:hAnsi="Arial" w:cs="Arial"/>
          <w:b/>
          <w:i/>
          <w:sz w:val="22"/>
          <w:szCs w:val="22"/>
        </w:rPr>
        <w:t>Puskesmas</w:t>
      </w:r>
      <w:proofErr w:type="spellEnd"/>
      <w:r w:rsidRPr="00395550">
        <w:rPr>
          <w:rFonts w:ascii="Arial" w:hAnsi="Arial" w:cs="Arial"/>
          <w:b/>
          <w:i/>
          <w:sz w:val="22"/>
          <w:szCs w:val="22"/>
        </w:rPr>
        <w:t xml:space="preserve"> </w:t>
      </w:r>
      <w:proofErr w:type="spellStart"/>
      <w:r w:rsidRPr="00395550">
        <w:rPr>
          <w:rFonts w:ascii="Arial" w:hAnsi="Arial" w:cs="Arial"/>
          <w:b/>
          <w:i/>
          <w:sz w:val="22"/>
          <w:szCs w:val="22"/>
        </w:rPr>
        <w:t>Galur</w:t>
      </w:r>
      <w:proofErr w:type="spellEnd"/>
      <w:r w:rsidRPr="00395550">
        <w:rPr>
          <w:rFonts w:ascii="Arial" w:hAnsi="Arial" w:cs="Arial"/>
          <w:b/>
          <w:i/>
          <w:sz w:val="22"/>
          <w:szCs w:val="22"/>
        </w:rPr>
        <w:t xml:space="preserve"> 1</w:t>
      </w:r>
      <w:r>
        <w:rPr>
          <w:rFonts w:ascii="Arial" w:hAnsi="Arial" w:cs="Arial"/>
          <w:b/>
          <w:i/>
          <w:sz w:val="22"/>
          <w:szCs w:val="22"/>
          <w:lang w:val="id-ID"/>
        </w:rPr>
        <w:t xml:space="preserve"> </w:t>
      </w:r>
      <w:proofErr w:type="spellStart"/>
      <w:r w:rsidRPr="00395550">
        <w:rPr>
          <w:rFonts w:ascii="Arial" w:hAnsi="Arial" w:cs="Arial"/>
          <w:b/>
          <w:i/>
          <w:sz w:val="22"/>
          <w:szCs w:val="22"/>
        </w:rPr>
        <w:t>Kulon</w:t>
      </w:r>
      <w:proofErr w:type="spellEnd"/>
      <w:r w:rsidRPr="00395550">
        <w:rPr>
          <w:rFonts w:ascii="Arial" w:hAnsi="Arial" w:cs="Arial"/>
          <w:b/>
          <w:i/>
          <w:sz w:val="22"/>
          <w:szCs w:val="22"/>
        </w:rPr>
        <w:t xml:space="preserve"> </w:t>
      </w:r>
      <w:proofErr w:type="spellStart"/>
      <w:r w:rsidRPr="00395550">
        <w:rPr>
          <w:rFonts w:ascii="Arial" w:hAnsi="Arial" w:cs="Arial"/>
          <w:b/>
          <w:i/>
          <w:sz w:val="22"/>
          <w:szCs w:val="22"/>
        </w:rPr>
        <w:t>Progo</w:t>
      </w:r>
      <w:proofErr w:type="spellEnd"/>
    </w:p>
    <w:p w14:paraId="1411ACA1" w14:textId="77777777" w:rsidR="0015210D" w:rsidRPr="00AA7FEE" w:rsidRDefault="0015210D" w:rsidP="0015210D">
      <w:pPr>
        <w:ind w:right="53"/>
        <w:jc w:val="center"/>
        <w:rPr>
          <w:rFonts w:ascii="Arial" w:eastAsia="Arial" w:hAnsi="Arial" w:cs="Arial"/>
          <w:b/>
          <w:i/>
          <w:sz w:val="22"/>
          <w:szCs w:val="22"/>
          <w:lang w:val="id-ID"/>
        </w:rPr>
      </w:pPr>
    </w:p>
    <w:p w14:paraId="051868D8" w14:textId="77777777" w:rsidR="00ED664B" w:rsidRPr="00AA7FEE" w:rsidRDefault="00ED664B" w:rsidP="00ED664B">
      <w:pPr>
        <w:ind w:right="53"/>
        <w:jc w:val="center"/>
        <w:rPr>
          <w:rFonts w:ascii="Arial" w:eastAsia="Arial" w:hAnsi="Arial" w:cs="Arial"/>
          <w:b/>
          <w:i/>
          <w:sz w:val="22"/>
          <w:szCs w:val="22"/>
          <w:lang w:val="id-ID"/>
        </w:rPr>
      </w:pPr>
      <w:r w:rsidRPr="00AA7FEE">
        <w:rPr>
          <w:rFonts w:ascii="Arial" w:eastAsia="Arial" w:hAnsi="Arial" w:cs="Arial"/>
          <w:b/>
          <w:i/>
          <w:sz w:val="22"/>
          <w:szCs w:val="22"/>
          <w:lang w:val="id-ID"/>
        </w:rPr>
        <w:t>Abstract</w:t>
      </w:r>
    </w:p>
    <w:p w14:paraId="7296C48B" w14:textId="77777777" w:rsidR="00395550" w:rsidRDefault="00395550" w:rsidP="004E3638">
      <w:pPr>
        <w:ind w:right="53"/>
        <w:jc w:val="both"/>
        <w:rPr>
          <w:rFonts w:ascii="Arial" w:hAnsi="Arial" w:cs="Arial"/>
          <w:i/>
          <w:sz w:val="22"/>
          <w:szCs w:val="22"/>
        </w:rPr>
      </w:pPr>
      <w:r w:rsidRPr="00395550">
        <w:rPr>
          <w:rFonts w:ascii="Arial" w:hAnsi="Arial" w:cs="Arial"/>
          <w:i/>
          <w:sz w:val="22"/>
          <w:szCs w:val="22"/>
        </w:rPr>
        <w:t xml:space="preserve">Quality service in the context of service at the </w:t>
      </w:r>
      <w:proofErr w:type="spellStart"/>
      <w:r w:rsidRPr="00395550">
        <w:rPr>
          <w:rFonts w:ascii="Arial" w:hAnsi="Arial" w:cs="Arial"/>
          <w:i/>
          <w:sz w:val="22"/>
          <w:szCs w:val="22"/>
        </w:rPr>
        <w:t>puskesmas</w:t>
      </w:r>
      <w:proofErr w:type="spellEnd"/>
      <w:r w:rsidRPr="00395550">
        <w:rPr>
          <w:rFonts w:ascii="Arial" w:hAnsi="Arial" w:cs="Arial"/>
          <w:i/>
          <w:sz w:val="22"/>
          <w:szCs w:val="22"/>
        </w:rPr>
        <w:t xml:space="preserve"> means providing services to patients based on quality standards to meet their needs and desires, so that satisfaction can be obtained which in turn can increase patient confidence and will </w:t>
      </w:r>
      <w:r w:rsidRPr="00395550">
        <w:rPr>
          <w:rFonts w:ascii="Arial" w:hAnsi="Arial" w:cs="Arial"/>
          <w:i/>
          <w:spacing w:val="-3"/>
          <w:sz w:val="22"/>
          <w:szCs w:val="22"/>
        </w:rPr>
        <w:t xml:space="preserve">be </w:t>
      </w:r>
      <w:r w:rsidRPr="00395550">
        <w:rPr>
          <w:rFonts w:ascii="Arial" w:hAnsi="Arial" w:cs="Arial"/>
          <w:i/>
          <w:sz w:val="22"/>
          <w:szCs w:val="22"/>
        </w:rPr>
        <w:t xml:space="preserve">loyal to the </w:t>
      </w:r>
      <w:proofErr w:type="spellStart"/>
      <w:r w:rsidRPr="00395550">
        <w:rPr>
          <w:rFonts w:ascii="Arial" w:hAnsi="Arial" w:cs="Arial"/>
          <w:i/>
          <w:sz w:val="22"/>
          <w:szCs w:val="22"/>
        </w:rPr>
        <w:t>puskesmas</w:t>
      </w:r>
      <w:proofErr w:type="spellEnd"/>
      <w:r w:rsidRPr="00395550">
        <w:rPr>
          <w:rFonts w:ascii="Arial" w:hAnsi="Arial" w:cs="Arial"/>
          <w:i/>
          <w:sz w:val="22"/>
          <w:szCs w:val="22"/>
        </w:rPr>
        <w:t>. Loyal patients will reuse the same health</w:t>
      </w:r>
      <w:r w:rsidRPr="00395550">
        <w:rPr>
          <w:rFonts w:ascii="Arial" w:hAnsi="Arial" w:cs="Arial"/>
          <w:i/>
          <w:spacing w:val="-19"/>
          <w:sz w:val="22"/>
          <w:szCs w:val="22"/>
        </w:rPr>
        <w:t xml:space="preserve"> </w:t>
      </w:r>
      <w:r w:rsidRPr="00395550">
        <w:rPr>
          <w:rFonts w:ascii="Arial" w:hAnsi="Arial" w:cs="Arial"/>
          <w:i/>
          <w:sz w:val="22"/>
          <w:szCs w:val="22"/>
        </w:rPr>
        <w:t>services,</w:t>
      </w:r>
      <w:r w:rsidRPr="00395550">
        <w:rPr>
          <w:rFonts w:ascii="Arial" w:hAnsi="Arial" w:cs="Arial"/>
          <w:i/>
          <w:spacing w:val="-18"/>
          <w:sz w:val="22"/>
          <w:szCs w:val="22"/>
        </w:rPr>
        <w:t xml:space="preserve"> </w:t>
      </w:r>
      <w:r w:rsidRPr="00395550">
        <w:rPr>
          <w:rFonts w:ascii="Arial" w:hAnsi="Arial" w:cs="Arial"/>
          <w:i/>
          <w:sz w:val="22"/>
          <w:szCs w:val="22"/>
        </w:rPr>
        <w:t>even</w:t>
      </w:r>
      <w:r w:rsidRPr="00395550">
        <w:rPr>
          <w:rFonts w:ascii="Arial" w:hAnsi="Arial" w:cs="Arial"/>
          <w:i/>
          <w:spacing w:val="-19"/>
          <w:sz w:val="22"/>
          <w:szCs w:val="22"/>
        </w:rPr>
        <w:t xml:space="preserve"> </w:t>
      </w:r>
      <w:r w:rsidRPr="00395550">
        <w:rPr>
          <w:rFonts w:ascii="Arial" w:hAnsi="Arial" w:cs="Arial"/>
          <w:i/>
          <w:sz w:val="22"/>
          <w:szCs w:val="22"/>
        </w:rPr>
        <w:t>patients</w:t>
      </w:r>
      <w:r w:rsidRPr="00395550">
        <w:rPr>
          <w:rFonts w:ascii="Arial" w:hAnsi="Arial" w:cs="Arial"/>
          <w:i/>
          <w:spacing w:val="-19"/>
          <w:sz w:val="22"/>
          <w:szCs w:val="22"/>
        </w:rPr>
        <w:t xml:space="preserve"> </w:t>
      </w:r>
      <w:r w:rsidRPr="00395550">
        <w:rPr>
          <w:rFonts w:ascii="Arial" w:hAnsi="Arial" w:cs="Arial"/>
          <w:i/>
          <w:sz w:val="22"/>
          <w:szCs w:val="22"/>
        </w:rPr>
        <w:t>will</w:t>
      </w:r>
      <w:r w:rsidRPr="00395550">
        <w:rPr>
          <w:rFonts w:ascii="Arial" w:hAnsi="Arial" w:cs="Arial"/>
          <w:i/>
          <w:spacing w:val="-17"/>
          <w:sz w:val="22"/>
          <w:szCs w:val="22"/>
        </w:rPr>
        <w:t xml:space="preserve"> </w:t>
      </w:r>
      <w:r w:rsidRPr="00395550">
        <w:rPr>
          <w:rFonts w:ascii="Arial" w:hAnsi="Arial" w:cs="Arial"/>
          <w:i/>
          <w:sz w:val="22"/>
          <w:szCs w:val="22"/>
        </w:rPr>
        <w:t>recommend</w:t>
      </w:r>
      <w:r w:rsidRPr="00395550">
        <w:rPr>
          <w:rFonts w:ascii="Arial" w:hAnsi="Arial" w:cs="Arial"/>
          <w:i/>
          <w:spacing w:val="-19"/>
          <w:sz w:val="22"/>
          <w:szCs w:val="22"/>
        </w:rPr>
        <w:t xml:space="preserve"> </w:t>
      </w:r>
      <w:r w:rsidRPr="00395550">
        <w:rPr>
          <w:rFonts w:ascii="Arial" w:hAnsi="Arial" w:cs="Arial"/>
          <w:i/>
          <w:sz w:val="22"/>
          <w:szCs w:val="22"/>
        </w:rPr>
        <w:t>or</w:t>
      </w:r>
      <w:r w:rsidRPr="00395550">
        <w:rPr>
          <w:rFonts w:ascii="Arial" w:hAnsi="Arial" w:cs="Arial"/>
          <w:i/>
          <w:spacing w:val="-19"/>
          <w:sz w:val="22"/>
          <w:szCs w:val="22"/>
        </w:rPr>
        <w:t xml:space="preserve"> </w:t>
      </w:r>
      <w:r w:rsidRPr="00395550">
        <w:rPr>
          <w:rFonts w:ascii="Arial" w:hAnsi="Arial" w:cs="Arial"/>
          <w:i/>
          <w:sz w:val="22"/>
          <w:szCs w:val="22"/>
        </w:rPr>
        <w:t>invite</w:t>
      </w:r>
      <w:r w:rsidRPr="00395550">
        <w:rPr>
          <w:rFonts w:ascii="Arial" w:hAnsi="Arial" w:cs="Arial"/>
          <w:i/>
          <w:spacing w:val="-17"/>
          <w:sz w:val="22"/>
          <w:szCs w:val="22"/>
        </w:rPr>
        <w:t xml:space="preserve"> </w:t>
      </w:r>
      <w:r w:rsidRPr="00395550">
        <w:rPr>
          <w:rFonts w:ascii="Arial" w:hAnsi="Arial" w:cs="Arial"/>
          <w:i/>
          <w:sz w:val="22"/>
          <w:szCs w:val="22"/>
        </w:rPr>
        <w:t>others</w:t>
      </w:r>
      <w:r w:rsidRPr="00395550">
        <w:rPr>
          <w:rFonts w:ascii="Arial" w:hAnsi="Arial" w:cs="Arial"/>
          <w:i/>
          <w:spacing w:val="-19"/>
          <w:sz w:val="22"/>
          <w:szCs w:val="22"/>
        </w:rPr>
        <w:t xml:space="preserve"> </w:t>
      </w:r>
      <w:r w:rsidRPr="00395550">
        <w:rPr>
          <w:rFonts w:ascii="Arial" w:hAnsi="Arial" w:cs="Arial"/>
          <w:i/>
          <w:sz w:val="22"/>
          <w:szCs w:val="22"/>
        </w:rPr>
        <w:t>to</w:t>
      </w:r>
      <w:r w:rsidRPr="00395550">
        <w:rPr>
          <w:rFonts w:ascii="Arial" w:hAnsi="Arial" w:cs="Arial"/>
          <w:i/>
          <w:spacing w:val="-18"/>
          <w:sz w:val="22"/>
          <w:szCs w:val="22"/>
        </w:rPr>
        <w:t xml:space="preserve"> </w:t>
      </w:r>
      <w:r w:rsidRPr="00395550">
        <w:rPr>
          <w:rFonts w:ascii="Arial" w:hAnsi="Arial" w:cs="Arial"/>
          <w:i/>
          <w:sz w:val="22"/>
          <w:szCs w:val="22"/>
        </w:rPr>
        <w:t>use</w:t>
      </w:r>
      <w:r w:rsidRPr="00395550">
        <w:rPr>
          <w:rFonts w:ascii="Arial" w:hAnsi="Arial" w:cs="Arial"/>
          <w:i/>
          <w:spacing w:val="-17"/>
          <w:sz w:val="22"/>
          <w:szCs w:val="22"/>
        </w:rPr>
        <w:t xml:space="preserve"> </w:t>
      </w:r>
      <w:r w:rsidRPr="00395550">
        <w:rPr>
          <w:rFonts w:ascii="Arial" w:hAnsi="Arial" w:cs="Arial"/>
          <w:i/>
          <w:sz w:val="22"/>
          <w:szCs w:val="22"/>
        </w:rPr>
        <w:t>the</w:t>
      </w:r>
      <w:r w:rsidRPr="00395550">
        <w:rPr>
          <w:rFonts w:ascii="Arial" w:hAnsi="Arial" w:cs="Arial"/>
          <w:i/>
          <w:spacing w:val="-16"/>
          <w:sz w:val="22"/>
          <w:szCs w:val="22"/>
        </w:rPr>
        <w:t xml:space="preserve"> </w:t>
      </w:r>
      <w:r w:rsidRPr="00395550">
        <w:rPr>
          <w:rFonts w:ascii="Arial" w:hAnsi="Arial" w:cs="Arial"/>
          <w:i/>
          <w:sz w:val="22"/>
          <w:szCs w:val="22"/>
        </w:rPr>
        <w:t>same</w:t>
      </w:r>
      <w:r w:rsidRPr="00395550">
        <w:rPr>
          <w:rFonts w:ascii="Arial" w:hAnsi="Arial" w:cs="Arial"/>
          <w:i/>
          <w:spacing w:val="-17"/>
          <w:sz w:val="22"/>
          <w:szCs w:val="22"/>
        </w:rPr>
        <w:t xml:space="preserve"> </w:t>
      </w:r>
      <w:r w:rsidRPr="00395550">
        <w:rPr>
          <w:rFonts w:ascii="Arial" w:hAnsi="Arial" w:cs="Arial"/>
          <w:i/>
          <w:sz w:val="22"/>
          <w:szCs w:val="22"/>
        </w:rPr>
        <w:t>health facilities.</w:t>
      </w:r>
      <w:r w:rsidRPr="00395550">
        <w:rPr>
          <w:rFonts w:ascii="Arial" w:hAnsi="Arial" w:cs="Arial"/>
          <w:i/>
          <w:sz w:val="22"/>
          <w:szCs w:val="22"/>
          <w:lang w:val="id-ID"/>
        </w:rPr>
        <w:t xml:space="preserve"> </w:t>
      </w:r>
      <w:r w:rsidRPr="00395550">
        <w:rPr>
          <w:rFonts w:ascii="Arial" w:hAnsi="Arial" w:cs="Arial"/>
          <w:i/>
          <w:sz w:val="22"/>
          <w:szCs w:val="22"/>
        </w:rPr>
        <w:t xml:space="preserve">This is to determine the relationship between the quality of health services and the interest in revisiting patients at </w:t>
      </w:r>
      <w:proofErr w:type="spellStart"/>
      <w:r w:rsidRPr="00395550">
        <w:rPr>
          <w:rFonts w:ascii="Arial" w:hAnsi="Arial" w:cs="Arial"/>
          <w:i/>
          <w:sz w:val="22"/>
          <w:szCs w:val="22"/>
        </w:rPr>
        <w:t>Galur</w:t>
      </w:r>
      <w:proofErr w:type="spellEnd"/>
      <w:r w:rsidRPr="00395550">
        <w:rPr>
          <w:rFonts w:ascii="Arial" w:hAnsi="Arial" w:cs="Arial"/>
          <w:i/>
          <w:sz w:val="22"/>
          <w:szCs w:val="22"/>
        </w:rPr>
        <w:t xml:space="preserve"> 1 Public Health Center, </w:t>
      </w:r>
      <w:proofErr w:type="spellStart"/>
      <w:r w:rsidRPr="00395550">
        <w:rPr>
          <w:rFonts w:ascii="Arial" w:hAnsi="Arial" w:cs="Arial"/>
          <w:i/>
          <w:sz w:val="22"/>
          <w:szCs w:val="22"/>
        </w:rPr>
        <w:t>Kulon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Progo</w:t>
      </w:r>
      <w:proofErr w:type="spellEnd"/>
      <w:r w:rsidR="00C16569" w:rsidRPr="00395550">
        <w:rPr>
          <w:rFonts w:ascii="Arial" w:hAnsi="Arial" w:cs="Arial"/>
          <w:i/>
          <w:sz w:val="22"/>
          <w:szCs w:val="22"/>
        </w:rPr>
        <w:t>.</w:t>
      </w:r>
      <w:r w:rsidRPr="00395550">
        <w:rPr>
          <w:rFonts w:ascii="Arial" w:hAnsi="Arial" w:cs="Arial"/>
          <w:i/>
          <w:sz w:val="22"/>
          <w:szCs w:val="22"/>
          <w:lang w:val="id-ID"/>
        </w:rPr>
        <w:t xml:space="preserve"> </w:t>
      </w:r>
      <w:r w:rsidRPr="00395550">
        <w:rPr>
          <w:rFonts w:ascii="Arial" w:hAnsi="Arial" w:cs="Arial"/>
          <w:i/>
          <w:sz w:val="22"/>
          <w:szCs w:val="22"/>
        </w:rPr>
        <w:t>This type of research is quantitative with the type of research that is analytic observational. The research design used was cross sectional. The study population numbered 144 people and the number of samples was 52 respondents. The instruments used were the health service quality questionnaire and the re-visit interest questionnaire. The statistical test used is using Kendall's Tau test</w:t>
      </w:r>
      <w:r w:rsidRPr="00395550">
        <w:rPr>
          <w:rFonts w:ascii="Arial" w:hAnsi="Arial" w:cs="Arial"/>
          <w:i/>
          <w:sz w:val="22"/>
          <w:szCs w:val="22"/>
          <w:lang w:val="id-ID"/>
        </w:rPr>
        <w:t xml:space="preserve">. </w:t>
      </w:r>
      <w:r w:rsidRPr="00395550">
        <w:rPr>
          <w:rFonts w:ascii="Arial" w:hAnsi="Arial" w:cs="Arial"/>
          <w:i/>
          <w:sz w:val="22"/>
          <w:szCs w:val="22"/>
        </w:rPr>
        <w:t xml:space="preserve">The results showed the respondents who stated that the service quality was good, namely 31 respondents (59.6%). Interest Revisit majority interested, namely 38 respondents (73.1%). The results of the Kendall's Tau test showed that there was a significant relationship between the quality of health services and the interest in revisiting patients at </w:t>
      </w:r>
      <w:proofErr w:type="spellStart"/>
      <w:r w:rsidRPr="00395550">
        <w:rPr>
          <w:rFonts w:ascii="Arial" w:hAnsi="Arial" w:cs="Arial"/>
          <w:i/>
          <w:sz w:val="22"/>
          <w:szCs w:val="22"/>
        </w:rPr>
        <w:t>Galur</w:t>
      </w:r>
      <w:proofErr w:type="spellEnd"/>
      <w:r w:rsidRPr="00395550">
        <w:rPr>
          <w:rFonts w:ascii="Arial" w:hAnsi="Arial" w:cs="Arial"/>
          <w:i/>
          <w:sz w:val="22"/>
          <w:szCs w:val="22"/>
        </w:rPr>
        <w:t xml:space="preserve"> 1 </w:t>
      </w:r>
      <w:proofErr w:type="spellStart"/>
      <w:r w:rsidRPr="00395550">
        <w:rPr>
          <w:rFonts w:ascii="Arial" w:hAnsi="Arial" w:cs="Arial"/>
          <w:i/>
          <w:sz w:val="22"/>
          <w:szCs w:val="22"/>
        </w:rPr>
        <w:t>Kulon</w:t>
      </w:r>
      <w:proofErr w:type="spellEnd"/>
      <w:r w:rsidRPr="00395550">
        <w:rPr>
          <w:rFonts w:ascii="Arial" w:hAnsi="Arial" w:cs="Arial"/>
          <w:i/>
          <w:sz w:val="22"/>
          <w:szCs w:val="22"/>
        </w:rPr>
        <w:t xml:space="preserve"> </w:t>
      </w:r>
      <w:proofErr w:type="spellStart"/>
      <w:r w:rsidRPr="00395550">
        <w:rPr>
          <w:rFonts w:ascii="Arial" w:hAnsi="Arial" w:cs="Arial"/>
          <w:i/>
          <w:sz w:val="22"/>
          <w:szCs w:val="22"/>
        </w:rPr>
        <w:t>Progo</w:t>
      </w:r>
      <w:proofErr w:type="spellEnd"/>
      <w:r w:rsidRPr="00395550">
        <w:rPr>
          <w:rFonts w:ascii="Arial" w:hAnsi="Arial" w:cs="Arial"/>
          <w:i/>
          <w:sz w:val="22"/>
          <w:szCs w:val="22"/>
        </w:rPr>
        <w:t xml:space="preserve"> Public Health Center (p = 0.000, α &lt;0.005).</w:t>
      </w:r>
    </w:p>
    <w:p w14:paraId="6FE29D33" w14:textId="77777777" w:rsidR="00395550" w:rsidRPr="00395550" w:rsidRDefault="00395550" w:rsidP="004E3638">
      <w:pPr>
        <w:ind w:right="53"/>
        <w:jc w:val="both"/>
        <w:rPr>
          <w:rFonts w:ascii="Arial" w:eastAsia="Arial" w:hAnsi="Arial" w:cs="Arial"/>
          <w:i/>
          <w:iCs/>
          <w:position w:val="-1"/>
          <w:sz w:val="22"/>
          <w:szCs w:val="22"/>
          <w:lang w:val="id-ID"/>
        </w:rPr>
      </w:pPr>
    </w:p>
    <w:p w14:paraId="38CD73F1" w14:textId="669D1C84" w:rsidR="00395550" w:rsidRPr="00316E23" w:rsidRDefault="00212A84" w:rsidP="004E3638">
      <w:pPr>
        <w:ind w:right="53"/>
        <w:jc w:val="both"/>
        <w:rPr>
          <w:rFonts w:ascii="Arial" w:hAnsi="Arial" w:cs="Arial"/>
          <w:i/>
          <w:sz w:val="22"/>
          <w:szCs w:val="22"/>
        </w:rPr>
        <w:sectPr w:rsidR="00395550" w:rsidRPr="00316E23" w:rsidSect="00150682">
          <w:headerReference w:type="default" r:id="rId11"/>
          <w:footerReference w:type="default" r:id="rId12"/>
          <w:pgSz w:w="11920" w:h="16840"/>
          <w:pgMar w:top="1440" w:right="1440" w:bottom="1440" w:left="1440" w:header="0" w:footer="1278" w:gutter="0"/>
          <w:pgNumType w:start="63"/>
          <w:cols w:space="704"/>
          <w:docGrid w:linePitch="272"/>
        </w:sectPr>
      </w:pPr>
      <w:r w:rsidRPr="00395550">
        <w:rPr>
          <w:rFonts w:ascii="Arial" w:eastAsia="Arial" w:hAnsi="Arial" w:cs="Arial"/>
          <w:b/>
          <w:i/>
          <w:sz w:val="22"/>
          <w:szCs w:val="22"/>
        </w:rPr>
        <w:t>K</w:t>
      </w:r>
      <w:r w:rsidRPr="00395550">
        <w:rPr>
          <w:rFonts w:ascii="Arial" w:eastAsia="Arial" w:hAnsi="Arial" w:cs="Arial"/>
          <w:b/>
          <w:i/>
          <w:spacing w:val="2"/>
          <w:sz w:val="22"/>
          <w:szCs w:val="22"/>
        </w:rPr>
        <w:t>e</w:t>
      </w:r>
      <w:r w:rsidRPr="00395550">
        <w:rPr>
          <w:rFonts w:ascii="Arial" w:eastAsia="Arial" w:hAnsi="Arial" w:cs="Arial"/>
          <w:b/>
          <w:i/>
          <w:spacing w:val="-3"/>
          <w:sz w:val="22"/>
          <w:szCs w:val="22"/>
        </w:rPr>
        <w:t>y</w:t>
      </w:r>
      <w:r w:rsidRPr="00395550">
        <w:rPr>
          <w:rFonts w:ascii="Arial" w:eastAsia="Arial" w:hAnsi="Arial" w:cs="Arial"/>
          <w:b/>
          <w:i/>
          <w:spacing w:val="3"/>
          <w:sz w:val="22"/>
          <w:szCs w:val="22"/>
        </w:rPr>
        <w:t>w</w:t>
      </w:r>
      <w:r w:rsidRPr="00395550">
        <w:rPr>
          <w:rFonts w:ascii="Arial" w:eastAsia="Arial" w:hAnsi="Arial" w:cs="Arial"/>
          <w:b/>
          <w:i/>
          <w:sz w:val="22"/>
          <w:szCs w:val="22"/>
        </w:rPr>
        <w:t>o</w:t>
      </w:r>
      <w:r w:rsidRPr="00395550">
        <w:rPr>
          <w:rFonts w:ascii="Arial" w:eastAsia="Arial" w:hAnsi="Arial" w:cs="Arial"/>
          <w:b/>
          <w:i/>
          <w:spacing w:val="-1"/>
          <w:sz w:val="22"/>
          <w:szCs w:val="22"/>
        </w:rPr>
        <w:t>r</w:t>
      </w:r>
      <w:r w:rsidRPr="00395550">
        <w:rPr>
          <w:rFonts w:ascii="Arial" w:eastAsia="Arial" w:hAnsi="Arial" w:cs="Arial"/>
          <w:b/>
          <w:i/>
          <w:sz w:val="22"/>
          <w:szCs w:val="22"/>
        </w:rPr>
        <w:t>ds:</w:t>
      </w:r>
      <w:r w:rsidR="0058400F" w:rsidRPr="00395550">
        <w:rPr>
          <w:rFonts w:ascii="Arial" w:hAnsi="Arial" w:cs="Arial"/>
          <w:b/>
          <w:i/>
          <w:sz w:val="22"/>
          <w:szCs w:val="22"/>
        </w:rPr>
        <w:t xml:space="preserve"> </w:t>
      </w:r>
      <w:r w:rsidR="00395550" w:rsidRPr="00395550">
        <w:rPr>
          <w:rFonts w:ascii="Arial" w:hAnsi="Arial" w:cs="Arial"/>
          <w:i/>
          <w:sz w:val="22"/>
          <w:szCs w:val="22"/>
        </w:rPr>
        <w:t xml:space="preserve">Quality </w:t>
      </w:r>
      <w:proofErr w:type="gramStart"/>
      <w:r w:rsidR="00395550" w:rsidRPr="00395550">
        <w:rPr>
          <w:rFonts w:ascii="Arial" w:hAnsi="Arial" w:cs="Arial"/>
          <w:i/>
          <w:sz w:val="22"/>
          <w:szCs w:val="22"/>
        </w:rPr>
        <w:t>Of</w:t>
      </w:r>
      <w:proofErr w:type="gramEnd"/>
      <w:r w:rsidR="00395550" w:rsidRPr="00395550">
        <w:rPr>
          <w:rFonts w:ascii="Arial" w:hAnsi="Arial" w:cs="Arial"/>
          <w:i/>
          <w:sz w:val="22"/>
          <w:szCs w:val="22"/>
        </w:rPr>
        <w:t xml:space="preserve"> Service</w:t>
      </w:r>
      <w:r w:rsidR="00316E23">
        <w:rPr>
          <w:rFonts w:ascii="Arial" w:hAnsi="Arial" w:cs="Arial"/>
          <w:i/>
          <w:sz w:val="22"/>
          <w:szCs w:val="22"/>
        </w:rPr>
        <w:t xml:space="preserve">; </w:t>
      </w:r>
      <w:r w:rsidR="00395550" w:rsidRPr="00395550">
        <w:rPr>
          <w:rFonts w:ascii="Arial" w:hAnsi="Arial" w:cs="Arial"/>
          <w:i/>
          <w:sz w:val="22"/>
          <w:szCs w:val="22"/>
        </w:rPr>
        <w:t>Interest In Repeat Visits</w:t>
      </w:r>
      <w:r w:rsidR="00316E23">
        <w:rPr>
          <w:rFonts w:ascii="Arial" w:hAnsi="Arial" w:cs="Arial"/>
          <w:i/>
          <w:sz w:val="22"/>
          <w:szCs w:val="22"/>
        </w:rPr>
        <w:t xml:space="preserve"> </w:t>
      </w:r>
    </w:p>
    <w:p w14:paraId="31ACC6BE" w14:textId="77777777" w:rsidR="00DB2702" w:rsidRPr="00AA7FEE" w:rsidRDefault="00DB2702" w:rsidP="004E3638">
      <w:pPr>
        <w:ind w:right="53"/>
        <w:jc w:val="both"/>
        <w:rPr>
          <w:rFonts w:ascii="Arial" w:eastAsia="Arial" w:hAnsi="Arial" w:cs="Arial"/>
          <w:sz w:val="22"/>
          <w:szCs w:val="22"/>
        </w:rPr>
        <w:sectPr w:rsidR="00DB2702" w:rsidRPr="00AA7FEE" w:rsidSect="00D72ABF">
          <w:type w:val="continuous"/>
          <w:pgSz w:w="11920" w:h="16840"/>
          <w:pgMar w:top="1440" w:right="1440" w:bottom="1440" w:left="1440" w:header="0" w:footer="1278" w:gutter="0"/>
          <w:cols w:space="720"/>
          <w:docGrid w:linePitch="272"/>
        </w:sectPr>
      </w:pPr>
      <w:r w:rsidRPr="00AA7FEE">
        <w:rPr>
          <w:rFonts w:ascii="Arial" w:eastAsia="Arial" w:hAnsi="Arial" w:cs="Arial"/>
          <w:noProof/>
          <w:sz w:val="22"/>
          <w:szCs w:val="22"/>
          <w:lang w:val="id-ID" w:eastAsia="id-ID"/>
        </w:rPr>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4166269" w14:textId="77777777" w:rsidR="00D01BA1" w:rsidRPr="00143DB3" w:rsidRDefault="00D01BA1" w:rsidP="00D01BA1">
      <w:pPr>
        <w:rPr>
          <w:rFonts w:ascii="Arial" w:hAnsi="Arial" w:cs="Arial"/>
          <w:i/>
          <w:color w:val="FFFFFF"/>
          <w:sz w:val="22"/>
          <w:szCs w:val="22"/>
          <w:lang w:eastAsia="id-ID"/>
        </w:rPr>
      </w:pPr>
      <w:r w:rsidRPr="00CD278E">
        <w:rPr>
          <w:rFonts w:ascii="Arial" w:hAnsi="Arial" w:cs="Arial"/>
          <w:i/>
          <w:sz w:val="22"/>
          <w:szCs w:val="22"/>
          <w:lang w:eastAsia="id-ID"/>
        </w:rPr>
        <w:lastRenderedPageBreak/>
        <w:t>Received:</w:t>
      </w:r>
      <w:r>
        <w:rPr>
          <w:rFonts w:ascii="Arial" w:hAnsi="Arial" w:cs="Arial"/>
          <w:i/>
          <w:sz w:val="22"/>
          <w:szCs w:val="22"/>
          <w:lang w:eastAsia="id-ID"/>
        </w:rPr>
        <w:t>10</w:t>
      </w:r>
      <w:r w:rsidRPr="00CD278E">
        <w:rPr>
          <w:rFonts w:ascii="Arial" w:hAnsi="Arial" w:cs="Arial"/>
          <w:i/>
          <w:sz w:val="22"/>
          <w:szCs w:val="22"/>
          <w:lang w:eastAsia="id-ID"/>
        </w:rPr>
        <w:t>/0</w:t>
      </w:r>
      <w:r>
        <w:rPr>
          <w:rFonts w:ascii="Arial" w:hAnsi="Arial" w:cs="Arial"/>
          <w:i/>
          <w:sz w:val="22"/>
          <w:szCs w:val="22"/>
          <w:lang w:eastAsia="id-ID"/>
        </w:rPr>
        <w:t>9</w:t>
      </w:r>
      <w:r w:rsidRPr="00CD278E">
        <w:rPr>
          <w:rFonts w:ascii="Arial" w:hAnsi="Arial" w:cs="Arial"/>
          <w:i/>
          <w:sz w:val="22"/>
          <w:szCs w:val="22"/>
          <w:lang w:eastAsia="id-ID"/>
        </w:rPr>
        <w:t>/2020; Published:01/</w:t>
      </w:r>
      <w:r>
        <w:rPr>
          <w:rFonts w:ascii="Arial" w:hAnsi="Arial" w:cs="Arial"/>
          <w:i/>
          <w:sz w:val="22"/>
          <w:szCs w:val="22"/>
          <w:lang w:eastAsia="id-ID"/>
        </w:rPr>
        <w:t>10</w:t>
      </w:r>
      <w:r w:rsidRPr="00CD278E">
        <w:rPr>
          <w:rFonts w:ascii="Arial" w:hAnsi="Arial" w:cs="Arial"/>
          <w:i/>
          <w:sz w:val="22"/>
          <w:szCs w:val="22"/>
          <w:lang w:eastAsia="id-ID"/>
        </w:rPr>
        <w:t>/2020</w:t>
      </w:r>
    </w:p>
    <w:p w14:paraId="34CC59AF" w14:textId="4C5F8531" w:rsidR="005800B8" w:rsidRDefault="005800B8" w:rsidP="00FC7EC7">
      <w:pPr>
        <w:ind w:right="2317"/>
        <w:jc w:val="both"/>
        <w:rPr>
          <w:rFonts w:ascii="Arial" w:eastAsia="Arial" w:hAnsi="Arial" w:cs="Arial"/>
          <w:b/>
          <w:spacing w:val="-1"/>
          <w:sz w:val="22"/>
          <w:szCs w:val="22"/>
          <w:lang w:val="id-ID"/>
        </w:rPr>
      </w:pPr>
    </w:p>
    <w:p w14:paraId="7DA4126E" w14:textId="464476E5" w:rsidR="00085A55" w:rsidRPr="00395550" w:rsidRDefault="002F3F8B" w:rsidP="00395550">
      <w:pPr>
        <w:ind w:right="2317"/>
        <w:jc w:val="both"/>
        <w:rPr>
          <w:rFonts w:ascii="Arial" w:eastAsia="Arial" w:hAnsi="Arial" w:cs="Arial"/>
          <w:sz w:val="22"/>
          <w:szCs w:val="22"/>
        </w:rPr>
      </w:pPr>
      <w:r w:rsidRPr="00AA7FEE">
        <w:rPr>
          <w:rFonts w:ascii="Arial" w:eastAsia="Arial" w:hAnsi="Arial" w:cs="Arial"/>
          <w:b/>
          <w:spacing w:val="-1"/>
          <w:sz w:val="22"/>
          <w:szCs w:val="22"/>
          <w:lang w:val="id-ID"/>
        </w:rPr>
        <w:t>P</w:t>
      </w:r>
      <w:r w:rsidR="00212A84" w:rsidRPr="00AA7FEE">
        <w:rPr>
          <w:rFonts w:ascii="Arial" w:eastAsia="Arial" w:hAnsi="Arial" w:cs="Arial"/>
          <w:b/>
          <w:spacing w:val="-1"/>
          <w:sz w:val="22"/>
          <w:szCs w:val="22"/>
        </w:rPr>
        <w:t>EN</w:t>
      </w:r>
      <w:r w:rsidR="00212A84" w:rsidRPr="00AA7FEE">
        <w:rPr>
          <w:rFonts w:ascii="Arial" w:eastAsia="Arial" w:hAnsi="Arial" w:cs="Arial"/>
          <w:b/>
          <w:spacing w:val="4"/>
          <w:sz w:val="22"/>
          <w:szCs w:val="22"/>
        </w:rPr>
        <w:t>D</w:t>
      </w:r>
      <w:r w:rsidR="00212A84" w:rsidRPr="00AA7FEE">
        <w:rPr>
          <w:rFonts w:ascii="Arial" w:eastAsia="Arial" w:hAnsi="Arial" w:cs="Arial"/>
          <w:b/>
          <w:spacing w:val="-6"/>
          <w:sz w:val="22"/>
          <w:szCs w:val="22"/>
        </w:rPr>
        <w:t>A</w:t>
      </w:r>
      <w:r w:rsidR="00212A84" w:rsidRPr="00AA7FEE">
        <w:rPr>
          <w:rFonts w:ascii="Arial" w:eastAsia="Arial" w:hAnsi="Arial" w:cs="Arial"/>
          <w:b/>
          <w:spacing w:val="-1"/>
          <w:sz w:val="22"/>
          <w:szCs w:val="22"/>
        </w:rPr>
        <w:t>HU</w:t>
      </w:r>
      <w:r w:rsidR="00212A84" w:rsidRPr="00AA7FEE">
        <w:rPr>
          <w:rFonts w:ascii="Arial" w:eastAsia="Arial" w:hAnsi="Arial" w:cs="Arial"/>
          <w:b/>
          <w:spacing w:val="2"/>
          <w:sz w:val="22"/>
          <w:szCs w:val="22"/>
        </w:rPr>
        <w:t>L</w:t>
      </w:r>
      <w:r w:rsidR="00212A84" w:rsidRPr="00AA7FEE">
        <w:rPr>
          <w:rFonts w:ascii="Arial" w:eastAsia="Arial" w:hAnsi="Arial" w:cs="Arial"/>
          <w:b/>
          <w:spacing w:val="4"/>
          <w:sz w:val="22"/>
          <w:szCs w:val="22"/>
        </w:rPr>
        <w:t>U</w:t>
      </w:r>
      <w:r w:rsidR="00212A84" w:rsidRPr="00AA7FEE">
        <w:rPr>
          <w:rFonts w:ascii="Arial" w:eastAsia="Arial" w:hAnsi="Arial" w:cs="Arial"/>
          <w:b/>
          <w:spacing w:val="-6"/>
          <w:sz w:val="22"/>
          <w:szCs w:val="22"/>
        </w:rPr>
        <w:t>A</w:t>
      </w:r>
      <w:r w:rsidR="00212A84" w:rsidRPr="00AA7FEE">
        <w:rPr>
          <w:rFonts w:ascii="Arial" w:eastAsia="Arial" w:hAnsi="Arial" w:cs="Arial"/>
          <w:b/>
          <w:sz w:val="22"/>
          <w:szCs w:val="22"/>
        </w:rPr>
        <w:t>N</w:t>
      </w:r>
    </w:p>
    <w:p w14:paraId="74EE3CB8" w14:textId="77777777" w:rsidR="00395550" w:rsidRPr="00395550" w:rsidRDefault="00395550" w:rsidP="009B6110">
      <w:pPr>
        <w:pStyle w:val="BodyText"/>
        <w:spacing w:before="136" w:line="360" w:lineRule="auto"/>
        <w:ind w:right="-32" w:firstLine="720"/>
        <w:jc w:val="both"/>
        <w:rPr>
          <w:rFonts w:ascii="Arial" w:hAnsi="Arial" w:cs="Arial"/>
          <w:sz w:val="22"/>
          <w:szCs w:val="22"/>
        </w:rPr>
      </w:pPr>
      <w:r w:rsidRPr="00395550">
        <w:rPr>
          <w:rFonts w:ascii="Arial" w:hAnsi="Arial" w:cs="Arial"/>
          <w:sz w:val="22"/>
          <w:szCs w:val="22"/>
        </w:rPr>
        <w:t>Pelayanan bermutu dalam konteks pelayanan di puskesmas berarti memberikan pelayanan kepada pasien didasarkan pada standar kualitas untuk memenuhi kebutuhan serta keinginan mereka, sehingga dapat diperoleh kepuasan yang akhirnya dapat meningkatkan kepercayaan pasien dan akan loyal terhadap puskesmas. Pasien yang loyal akan menggunakan kembali pelayanan kesehatan yang</w:t>
      </w:r>
      <w:r w:rsidRPr="00395550">
        <w:rPr>
          <w:rFonts w:ascii="Arial" w:hAnsi="Arial" w:cs="Arial"/>
          <w:spacing w:val="-14"/>
          <w:sz w:val="22"/>
          <w:szCs w:val="22"/>
        </w:rPr>
        <w:t xml:space="preserve"> </w:t>
      </w:r>
      <w:r w:rsidRPr="00395550">
        <w:rPr>
          <w:rFonts w:ascii="Arial" w:hAnsi="Arial" w:cs="Arial"/>
          <w:sz w:val="22"/>
          <w:szCs w:val="22"/>
        </w:rPr>
        <w:t>sama,</w:t>
      </w:r>
      <w:r w:rsidRPr="00395550">
        <w:rPr>
          <w:rFonts w:ascii="Arial" w:hAnsi="Arial" w:cs="Arial"/>
          <w:spacing w:val="-9"/>
          <w:sz w:val="22"/>
          <w:szCs w:val="22"/>
        </w:rPr>
        <w:t xml:space="preserve"> </w:t>
      </w:r>
      <w:r w:rsidRPr="00395550">
        <w:rPr>
          <w:rFonts w:ascii="Arial" w:hAnsi="Arial" w:cs="Arial"/>
          <w:sz w:val="22"/>
          <w:szCs w:val="22"/>
        </w:rPr>
        <w:t>bahkan</w:t>
      </w:r>
      <w:r w:rsidRPr="00395550">
        <w:rPr>
          <w:rFonts w:ascii="Arial" w:hAnsi="Arial" w:cs="Arial"/>
          <w:spacing w:val="-9"/>
          <w:sz w:val="22"/>
          <w:szCs w:val="22"/>
        </w:rPr>
        <w:t xml:space="preserve"> </w:t>
      </w:r>
      <w:r w:rsidRPr="00395550">
        <w:rPr>
          <w:rFonts w:ascii="Arial" w:hAnsi="Arial" w:cs="Arial"/>
          <w:sz w:val="22"/>
          <w:szCs w:val="22"/>
        </w:rPr>
        <w:t>pasien</w:t>
      </w:r>
      <w:r w:rsidRPr="00395550">
        <w:rPr>
          <w:rFonts w:ascii="Arial" w:hAnsi="Arial" w:cs="Arial"/>
          <w:spacing w:val="-9"/>
          <w:sz w:val="22"/>
          <w:szCs w:val="22"/>
        </w:rPr>
        <w:t xml:space="preserve"> </w:t>
      </w:r>
      <w:r w:rsidRPr="00395550">
        <w:rPr>
          <w:rFonts w:ascii="Arial" w:hAnsi="Arial" w:cs="Arial"/>
          <w:sz w:val="22"/>
          <w:szCs w:val="22"/>
        </w:rPr>
        <w:t>akan</w:t>
      </w:r>
      <w:r w:rsidRPr="00395550">
        <w:rPr>
          <w:rFonts w:ascii="Arial" w:hAnsi="Arial" w:cs="Arial"/>
          <w:spacing w:val="-9"/>
          <w:sz w:val="22"/>
          <w:szCs w:val="22"/>
        </w:rPr>
        <w:t xml:space="preserve"> </w:t>
      </w:r>
      <w:r w:rsidRPr="00395550">
        <w:rPr>
          <w:rFonts w:ascii="Arial" w:hAnsi="Arial" w:cs="Arial"/>
          <w:sz w:val="22"/>
          <w:szCs w:val="22"/>
        </w:rPr>
        <w:t>merekomendasikan</w:t>
      </w:r>
      <w:r w:rsidRPr="00395550">
        <w:rPr>
          <w:rFonts w:ascii="Arial" w:hAnsi="Arial" w:cs="Arial"/>
          <w:spacing w:val="-9"/>
          <w:sz w:val="22"/>
          <w:szCs w:val="22"/>
        </w:rPr>
        <w:t xml:space="preserve"> </w:t>
      </w:r>
      <w:r w:rsidRPr="00395550">
        <w:rPr>
          <w:rFonts w:ascii="Arial" w:hAnsi="Arial" w:cs="Arial"/>
          <w:sz w:val="22"/>
          <w:szCs w:val="22"/>
        </w:rPr>
        <w:t>atau</w:t>
      </w:r>
      <w:r w:rsidRPr="00395550">
        <w:rPr>
          <w:rFonts w:ascii="Arial" w:hAnsi="Arial" w:cs="Arial"/>
          <w:spacing w:val="-13"/>
          <w:sz w:val="22"/>
          <w:szCs w:val="22"/>
        </w:rPr>
        <w:t xml:space="preserve"> </w:t>
      </w:r>
      <w:r w:rsidRPr="00395550">
        <w:rPr>
          <w:rFonts w:ascii="Arial" w:hAnsi="Arial" w:cs="Arial"/>
          <w:sz w:val="22"/>
          <w:szCs w:val="22"/>
        </w:rPr>
        <w:t>mengajak</w:t>
      </w:r>
      <w:r w:rsidRPr="00395550">
        <w:rPr>
          <w:rFonts w:ascii="Arial" w:hAnsi="Arial" w:cs="Arial"/>
          <w:spacing w:val="-13"/>
          <w:sz w:val="22"/>
          <w:szCs w:val="22"/>
        </w:rPr>
        <w:t xml:space="preserve"> </w:t>
      </w:r>
      <w:r w:rsidRPr="00395550">
        <w:rPr>
          <w:rFonts w:ascii="Arial" w:hAnsi="Arial" w:cs="Arial"/>
          <w:sz w:val="22"/>
          <w:szCs w:val="22"/>
        </w:rPr>
        <w:t>orang</w:t>
      </w:r>
      <w:r w:rsidRPr="00395550">
        <w:rPr>
          <w:rFonts w:ascii="Arial" w:hAnsi="Arial" w:cs="Arial"/>
          <w:spacing w:val="-13"/>
          <w:sz w:val="22"/>
          <w:szCs w:val="22"/>
        </w:rPr>
        <w:t xml:space="preserve"> </w:t>
      </w:r>
      <w:r w:rsidRPr="00395550">
        <w:rPr>
          <w:rFonts w:ascii="Arial" w:hAnsi="Arial" w:cs="Arial"/>
          <w:sz w:val="22"/>
          <w:szCs w:val="22"/>
        </w:rPr>
        <w:t>lain</w:t>
      </w:r>
      <w:r w:rsidRPr="00395550">
        <w:rPr>
          <w:rFonts w:ascii="Arial" w:hAnsi="Arial" w:cs="Arial"/>
          <w:spacing w:val="-13"/>
          <w:sz w:val="22"/>
          <w:szCs w:val="22"/>
        </w:rPr>
        <w:t xml:space="preserve"> </w:t>
      </w:r>
      <w:r w:rsidRPr="00395550">
        <w:rPr>
          <w:rFonts w:ascii="Arial" w:hAnsi="Arial" w:cs="Arial"/>
          <w:sz w:val="22"/>
          <w:szCs w:val="22"/>
        </w:rPr>
        <w:t>untuk menggunakan fasilitas kesehatan yang sama</w:t>
      </w:r>
      <w:r w:rsidRPr="00395550">
        <w:rPr>
          <w:rFonts w:ascii="Arial" w:hAnsi="Arial" w:cs="Arial"/>
          <w:spacing w:val="4"/>
          <w:sz w:val="22"/>
          <w:szCs w:val="22"/>
        </w:rPr>
        <w:t xml:space="preserve"> </w:t>
      </w:r>
      <w:r w:rsidRPr="00395550">
        <w:rPr>
          <w:rFonts w:ascii="Arial" w:hAnsi="Arial" w:cs="Arial"/>
          <w:sz w:val="22"/>
          <w:szCs w:val="22"/>
        </w:rPr>
        <w:t>(1).</w:t>
      </w:r>
    </w:p>
    <w:p w14:paraId="72C66ED0" w14:textId="2C553603" w:rsidR="00395550" w:rsidRPr="00395550" w:rsidRDefault="00395550" w:rsidP="009B6110">
      <w:pPr>
        <w:pStyle w:val="BodyText"/>
        <w:spacing w:before="3" w:line="360" w:lineRule="auto"/>
        <w:ind w:right="-32" w:firstLine="720"/>
        <w:jc w:val="both"/>
        <w:rPr>
          <w:rFonts w:ascii="Arial" w:hAnsi="Arial" w:cs="Arial"/>
          <w:sz w:val="22"/>
          <w:szCs w:val="22"/>
        </w:rPr>
      </w:pPr>
      <w:r w:rsidRPr="00395550">
        <w:rPr>
          <w:rFonts w:ascii="Arial" w:hAnsi="Arial" w:cs="Arial"/>
          <w:sz w:val="22"/>
          <w:szCs w:val="22"/>
        </w:rPr>
        <w:t xml:space="preserve">Negara Malaysia pada tahun 2018 memiliki jumlah rumah sakit sebanyak 144 rumah sakit pemerintah dan 240 rumah sakit swasta. Sedangkan di Indonesia memiliki jumlah puskesmas </w:t>
      </w:r>
      <w:r w:rsidRPr="00395550">
        <w:rPr>
          <w:rFonts w:ascii="Arial" w:hAnsi="Arial" w:cs="Arial"/>
          <w:spacing w:val="2"/>
          <w:sz w:val="22"/>
          <w:szCs w:val="22"/>
        </w:rPr>
        <w:t xml:space="preserve">di </w:t>
      </w:r>
      <w:r w:rsidRPr="00395550">
        <w:rPr>
          <w:rFonts w:ascii="Arial" w:hAnsi="Arial" w:cs="Arial"/>
          <w:sz w:val="22"/>
          <w:szCs w:val="22"/>
        </w:rPr>
        <w:t>tahun 2018 sebanyak 9.993, yang terdiri dari 3.623 puskesmas</w:t>
      </w:r>
      <w:r w:rsidRPr="00395550">
        <w:rPr>
          <w:rFonts w:ascii="Arial" w:hAnsi="Arial" w:cs="Arial"/>
          <w:spacing w:val="-12"/>
          <w:sz w:val="22"/>
          <w:szCs w:val="22"/>
        </w:rPr>
        <w:t xml:space="preserve"> </w:t>
      </w:r>
      <w:r w:rsidRPr="00395550">
        <w:rPr>
          <w:rFonts w:ascii="Arial" w:hAnsi="Arial" w:cs="Arial"/>
          <w:sz w:val="22"/>
          <w:szCs w:val="22"/>
        </w:rPr>
        <w:t>rawat</w:t>
      </w:r>
      <w:r w:rsidRPr="00395550">
        <w:rPr>
          <w:rFonts w:ascii="Arial" w:hAnsi="Arial" w:cs="Arial"/>
          <w:spacing w:val="-8"/>
          <w:sz w:val="22"/>
          <w:szCs w:val="22"/>
        </w:rPr>
        <w:t xml:space="preserve"> </w:t>
      </w:r>
      <w:r w:rsidRPr="00395550">
        <w:rPr>
          <w:rFonts w:ascii="Arial" w:hAnsi="Arial" w:cs="Arial"/>
          <w:sz w:val="22"/>
          <w:szCs w:val="22"/>
        </w:rPr>
        <w:t>inap</w:t>
      </w:r>
      <w:r w:rsidRPr="00395550">
        <w:rPr>
          <w:rFonts w:ascii="Arial" w:hAnsi="Arial" w:cs="Arial"/>
          <w:spacing w:val="-9"/>
          <w:sz w:val="22"/>
          <w:szCs w:val="22"/>
        </w:rPr>
        <w:t xml:space="preserve"> </w:t>
      </w:r>
      <w:r w:rsidRPr="00395550">
        <w:rPr>
          <w:rFonts w:ascii="Arial" w:hAnsi="Arial" w:cs="Arial"/>
          <w:sz w:val="22"/>
          <w:szCs w:val="22"/>
        </w:rPr>
        <w:t>dan</w:t>
      </w:r>
      <w:r w:rsidRPr="00395550">
        <w:rPr>
          <w:rFonts w:ascii="Arial" w:hAnsi="Arial" w:cs="Arial"/>
          <w:spacing w:val="-9"/>
          <w:sz w:val="22"/>
          <w:szCs w:val="22"/>
        </w:rPr>
        <w:t xml:space="preserve"> </w:t>
      </w:r>
      <w:r w:rsidRPr="00395550">
        <w:rPr>
          <w:rFonts w:ascii="Arial" w:hAnsi="Arial" w:cs="Arial"/>
          <w:sz w:val="22"/>
          <w:szCs w:val="22"/>
        </w:rPr>
        <w:t>6.370</w:t>
      </w:r>
      <w:r w:rsidRPr="00395550">
        <w:rPr>
          <w:rFonts w:ascii="Arial" w:hAnsi="Arial" w:cs="Arial"/>
          <w:spacing w:val="-9"/>
          <w:sz w:val="22"/>
          <w:szCs w:val="22"/>
        </w:rPr>
        <w:t xml:space="preserve"> </w:t>
      </w:r>
      <w:r w:rsidRPr="00395550">
        <w:rPr>
          <w:rFonts w:ascii="Arial" w:hAnsi="Arial" w:cs="Arial"/>
          <w:sz w:val="22"/>
          <w:szCs w:val="22"/>
        </w:rPr>
        <w:t>puskesmas</w:t>
      </w:r>
      <w:r w:rsidRPr="00395550">
        <w:rPr>
          <w:rFonts w:ascii="Arial" w:hAnsi="Arial" w:cs="Arial"/>
          <w:spacing w:val="-11"/>
          <w:sz w:val="22"/>
          <w:szCs w:val="22"/>
        </w:rPr>
        <w:t xml:space="preserve"> </w:t>
      </w:r>
      <w:r w:rsidRPr="00395550">
        <w:rPr>
          <w:rFonts w:ascii="Arial" w:hAnsi="Arial" w:cs="Arial"/>
          <w:sz w:val="22"/>
          <w:szCs w:val="22"/>
        </w:rPr>
        <w:t>non</w:t>
      </w:r>
      <w:r w:rsidRPr="00395550">
        <w:rPr>
          <w:rFonts w:ascii="Arial" w:hAnsi="Arial" w:cs="Arial"/>
          <w:spacing w:val="-9"/>
          <w:sz w:val="22"/>
          <w:szCs w:val="22"/>
        </w:rPr>
        <w:t xml:space="preserve"> </w:t>
      </w:r>
      <w:r w:rsidRPr="00395550">
        <w:rPr>
          <w:rFonts w:ascii="Arial" w:hAnsi="Arial" w:cs="Arial"/>
          <w:sz w:val="22"/>
          <w:szCs w:val="22"/>
        </w:rPr>
        <w:t>rawat</w:t>
      </w:r>
      <w:r w:rsidRPr="00395550">
        <w:rPr>
          <w:rFonts w:ascii="Arial" w:hAnsi="Arial" w:cs="Arial"/>
          <w:spacing w:val="-8"/>
          <w:sz w:val="22"/>
          <w:szCs w:val="22"/>
        </w:rPr>
        <w:t xml:space="preserve"> </w:t>
      </w:r>
      <w:r w:rsidRPr="00395550">
        <w:rPr>
          <w:rFonts w:ascii="Arial" w:hAnsi="Arial" w:cs="Arial"/>
          <w:sz w:val="22"/>
          <w:szCs w:val="22"/>
        </w:rPr>
        <w:t>inap</w:t>
      </w:r>
      <w:r w:rsidRPr="00395550">
        <w:rPr>
          <w:rFonts w:ascii="Arial" w:hAnsi="Arial" w:cs="Arial"/>
          <w:spacing w:val="-7"/>
          <w:sz w:val="22"/>
          <w:szCs w:val="22"/>
        </w:rPr>
        <w:t xml:space="preserve"> </w:t>
      </w:r>
      <w:r w:rsidRPr="00395550">
        <w:rPr>
          <w:rFonts w:ascii="Arial" w:hAnsi="Arial" w:cs="Arial"/>
          <w:sz w:val="22"/>
          <w:szCs w:val="22"/>
        </w:rPr>
        <w:t>(2).</w:t>
      </w:r>
      <w:r w:rsidRPr="00395550">
        <w:rPr>
          <w:rFonts w:ascii="Arial" w:hAnsi="Arial" w:cs="Arial"/>
          <w:spacing w:val="-9"/>
          <w:sz w:val="22"/>
          <w:szCs w:val="22"/>
        </w:rPr>
        <w:t xml:space="preserve"> </w:t>
      </w:r>
      <w:r w:rsidRPr="00395550">
        <w:rPr>
          <w:rFonts w:ascii="Arial" w:hAnsi="Arial" w:cs="Arial"/>
          <w:sz w:val="22"/>
          <w:szCs w:val="22"/>
        </w:rPr>
        <w:t>Tahun</w:t>
      </w:r>
      <w:r w:rsidRPr="00395550">
        <w:rPr>
          <w:rFonts w:ascii="Arial" w:hAnsi="Arial" w:cs="Arial"/>
          <w:spacing w:val="-13"/>
          <w:sz w:val="22"/>
          <w:szCs w:val="22"/>
        </w:rPr>
        <w:t xml:space="preserve"> </w:t>
      </w:r>
      <w:r w:rsidRPr="00395550">
        <w:rPr>
          <w:rFonts w:ascii="Arial" w:hAnsi="Arial" w:cs="Arial"/>
          <w:sz w:val="22"/>
          <w:szCs w:val="22"/>
        </w:rPr>
        <w:t>2019</w:t>
      </w:r>
      <w:r w:rsidRPr="00395550">
        <w:rPr>
          <w:rFonts w:ascii="Arial" w:hAnsi="Arial" w:cs="Arial"/>
          <w:spacing w:val="-9"/>
          <w:sz w:val="22"/>
          <w:szCs w:val="22"/>
        </w:rPr>
        <w:t xml:space="preserve"> </w:t>
      </w:r>
      <w:r w:rsidRPr="00395550">
        <w:rPr>
          <w:rFonts w:ascii="Arial" w:hAnsi="Arial" w:cs="Arial"/>
          <w:sz w:val="22"/>
          <w:szCs w:val="22"/>
        </w:rPr>
        <w:t>jumlah puskesmas</w:t>
      </w:r>
      <w:r w:rsidRPr="00395550">
        <w:rPr>
          <w:rFonts w:ascii="Arial" w:hAnsi="Arial" w:cs="Arial"/>
          <w:spacing w:val="-13"/>
          <w:sz w:val="22"/>
          <w:szCs w:val="22"/>
        </w:rPr>
        <w:t xml:space="preserve"> </w:t>
      </w:r>
      <w:r w:rsidRPr="00395550">
        <w:rPr>
          <w:rFonts w:ascii="Arial" w:hAnsi="Arial" w:cs="Arial"/>
          <w:sz w:val="22"/>
          <w:szCs w:val="22"/>
        </w:rPr>
        <w:t>di</w:t>
      </w:r>
      <w:r w:rsidRPr="00395550">
        <w:rPr>
          <w:rFonts w:ascii="Arial" w:hAnsi="Arial" w:cs="Arial"/>
          <w:spacing w:val="-10"/>
          <w:sz w:val="22"/>
          <w:szCs w:val="22"/>
        </w:rPr>
        <w:t xml:space="preserve"> </w:t>
      </w:r>
      <w:r w:rsidRPr="00395550">
        <w:rPr>
          <w:rFonts w:ascii="Arial" w:hAnsi="Arial" w:cs="Arial"/>
          <w:sz w:val="22"/>
          <w:szCs w:val="22"/>
        </w:rPr>
        <w:t>Indonesia</w:t>
      </w:r>
      <w:r w:rsidRPr="00395550">
        <w:rPr>
          <w:rFonts w:ascii="Arial" w:hAnsi="Arial" w:cs="Arial"/>
          <w:spacing w:val="-13"/>
          <w:sz w:val="22"/>
          <w:szCs w:val="22"/>
        </w:rPr>
        <w:t xml:space="preserve"> </w:t>
      </w:r>
      <w:r w:rsidRPr="00395550">
        <w:rPr>
          <w:rFonts w:ascii="Arial" w:hAnsi="Arial" w:cs="Arial"/>
          <w:sz w:val="22"/>
          <w:szCs w:val="22"/>
        </w:rPr>
        <w:t>mengalami</w:t>
      </w:r>
      <w:r w:rsidRPr="00395550">
        <w:rPr>
          <w:rFonts w:ascii="Arial" w:hAnsi="Arial" w:cs="Arial"/>
          <w:spacing w:val="-10"/>
          <w:sz w:val="22"/>
          <w:szCs w:val="22"/>
        </w:rPr>
        <w:t xml:space="preserve"> </w:t>
      </w:r>
      <w:r w:rsidRPr="00395550">
        <w:rPr>
          <w:rFonts w:ascii="Arial" w:hAnsi="Arial" w:cs="Arial"/>
          <w:sz w:val="22"/>
          <w:szCs w:val="22"/>
        </w:rPr>
        <w:t>peningkatan</w:t>
      </w:r>
      <w:r w:rsidRPr="00395550">
        <w:rPr>
          <w:rFonts w:ascii="Arial" w:hAnsi="Arial" w:cs="Arial"/>
          <w:spacing w:val="-15"/>
          <w:sz w:val="22"/>
          <w:szCs w:val="22"/>
        </w:rPr>
        <w:t xml:space="preserve"> </w:t>
      </w:r>
      <w:r w:rsidRPr="00395550">
        <w:rPr>
          <w:rFonts w:ascii="Arial" w:hAnsi="Arial" w:cs="Arial"/>
          <w:sz w:val="22"/>
          <w:szCs w:val="22"/>
        </w:rPr>
        <w:t>menjadi</w:t>
      </w:r>
      <w:r w:rsidRPr="00395550">
        <w:rPr>
          <w:rFonts w:ascii="Arial" w:hAnsi="Arial" w:cs="Arial"/>
          <w:spacing w:val="-13"/>
          <w:sz w:val="22"/>
          <w:szCs w:val="22"/>
        </w:rPr>
        <w:t xml:space="preserve"> </w:t>
      </w:r>
      <w:r w:rsidRPr="00395550">
        <w:rPr>
          <w:rFonts w:ascii="Arial" w:hAnsi="Arial" w:cs="Arial"/>
          <w:sz w:val="22"/>
          <w:szCs w:val="22"/>
        </w:rPr>
        <w:t>10.134,</w:t>
      </w:r>
      <w:r w:rsidRPr="00395550">
        <w:rPr>
          <w:rFonts w:ascii="Arial" w:hAnsi="Arial" w:cs="Arial"/>
          <w:spacing w:val="-11"/>
          <w:sz w:val="22"/>
          <w:szCs w:val="22"/>
        </w:rPr>
        <w:t xml:space="preserve"> </w:t>
      </w:r>
      <w:r w:rsidRPr="00395550">
        <w:rPr>
          <w:rFonts w:ascii="Arial" w:hAnsi="Arial" w:cs="Arial"/>
          <w:sz w:val="22"/>
          <w:szCs w:val="22"/>
        </w:rPr>
        <w:t>yang</w:t>
      </w:r>
      <w:r w:rsidRPr="00395550">
        <w:rPr>
          <w:rFonts w:ascii="Arial" w:hAnsi="Arial" w:cs="Arial"/>
          <w:spacing w:val="-14"/>
          <w:sz w:val="22"/>
          <w:szCs w:val="22"/>
        </w:rPr>
        <w:t xml:space="preserve"> </w:t>
      </w:r>
      <w:r w:rsidRPr="00395550">
        <w:rPr>
          <w:rFonts w:ascii="Arial" w:hAnsi="Arial" w:cs="Arial"/>
          <w:sz w:val="22"/>
          <w:szCs w:val="22"/>
        </w:rPr>
        <w:t>terdiri</w:t>
      </w:r>
      <w:r w:rsidRPr="00395550">
        <w:rPr>
          <w:rFonts w:ascii="Arial" w:hAnsi="Arial" w:cs="Arial"/>
          <w:spacing w:val="-14"/>
          <w:sz w:val="22"/>
          <w:szCs w:val="22"/>
        </w:rPr>
        <w:t xml:space="preserve"> </w:t>
      </w:r>
      <w:r w:rsidRPr="00395550">
        <w:rPr>
          <w:rFonts w:ascii="Arial" w:hAnsi="Arial" w:cs="Arial"/>
          <w:sz w:val="22"/>
          <w:szCs w:val="22"/>
        </w:rPr>
        <w:t>6.086 puskesmas rawat inap dan 4.048 puskesmas non rawat inap (3). Daerah Istimewa Yogyakarta memiliki jumlah puskesmas sebanyak 121 dengan puskesmas rawat inap dan 76 puskesmas non rawat inap. Tahun 2018 jumlah kunjungan puskesmas sebanyak 10.087.270 pengunjung (4). Kabupaten Kulon Progo memiliki jumlah puskesmas</w:t>
      </w:r>
      <w:r w:rsidRPr="00395550">
        <w:rPr>
          <w:rFonts w:ascii="Arial" w:hAnsi="Arial" w:cs="Arial"/>
          <w:spacing w:val="8"/>
          <w:sz w:val="22"/>
          <w:szCs w:val="22"/>
        </w:rPr>
        <w:t xml:space="preserve"> </w:t>
      </w:r>
      <w:r w:rsidRPr="00395550">
        <w:rPr>
          <w:rFonts w:ascii="Arial" w:hAnsi="Arial" w:cs="Arial"/>
          <w:sz w:val="22"/>
          <w:szCs w:val="22"/>
        </w:rPr>
        <w:t>sebanyak</w:t>
      </w:r>
      <w:r w:rsidRPr="00395550">
        <w:rPr>
          <w:rFonts w:ascii="Arial" w:hAnsi="Arial" w:cs="Arial"/>
          <w:spacing w:val="10"/>
          <w:sz w:val="22"/>
          <w:szCs w:val="22"/>
        </w:rPr>
        <w:t xml:space="preserve"> </w:t>
      </w:r>
      <w:r w:rsidRPr="00395550">
        <w:rPr>
          <w:rFonts w:ascii="Arial" w:hAnsi="Arial" w:cs="Arial"/>
          <w:sz w:val="22"/>
          <w:szCs w:val="22"/>
        </w:rPr>
        <w:t>21</w:t>
      </w:r>
      <w:r w:rsidRPr="00395550">
        <w:rPr>
          <w:rFonts w:ascii="Arial" w:hAnsi="Arial" w:cs="Arial"/>
          <w:spacing w:val="9"/>
          <w:sz w:val="22"/>
          <w:szCs w:val="22"/>
        </w:rPr>
        <w:t xml:space="preserve"> </w:t>
      </w:r>
      <w:r w:rsidRPr="00395550">
        <w:rPr>
          <w:rFonts w:ascii="Arial" w:hAnsi="Arial" w:cs="Arial"/>
          <w:sz w:val="22"/>
          <w:szCs w:val="22"/>
        </w:rPr>
        <w:t>puskesmas</w:t>
      </w:r>
      <w:r w:rsidRPr="00395550">
        <w:rPr>
          <w:rFonts w:ascii="Arial" w:hAnsi="Arial" w:cs="Arial"/>
          <w:spacing w:val="9"/>
          <w:sz w:val="22"/>
          <w:szCs w:val="22"/>
        </w:rPr>
        <w:t xml:space="preserve"> </w:t>
      </w:r>
      <w:r w:rsidRPr="00395550">
        <w:rPr>
          <w:rFonts w:ascii="Arial" w:hAnsi="Arial" w:cs="Arial"/>
          <w:sz w:val="22"/>
          <w:szCs w:val="22"/>
        </w:rPr>
        <w:t>dengan</w:t>
      </w:r>
      <w:r w:rsidRPr="00395550">
        <w:rPr>
          <w:rFonts w:ascii="Arial" w:hAnsi="Arial" w:cs="Arial"/>
          <w:spacing w:val="10"/>
          <w:sz w:val="22"/>
          <w:szCs w:val="22"/>
        </w:rPr>
        <w:t xml:space="preserve"> </w:t>
      </w:r>
      <w:r w:rsidRPr="00395550">
        <w:rPr>
          <w:rFonts w:ascii="Arial" w:hAnsi="Arial" w:cs="Arial"/>
          <w:sz w:val="22"/>
          <w:szCs w:val="22"/>
        </w:rPr>
        <w:t>6</w:t>
      </w:r>
      <w:r w:rsidRPr="00395550">
        <w:rPr>
          <w:rFonts w:ascii="Arial" w:hAnsi="Arial" w:cs="Arial"/>
          <w:spacing w:val="9"/>
          <w:sz w:val="22"/>
          <w:szCs w:val="22"/>
        </w:rPr>
        <w:t xml:space="preserve"> </w:t>
      </w:r>
      <w:r w:rsidRPr="00395550">
        <w:rPr>
          <w:rFonts w:ascii="Arial" w:hAnsi="Arial" w:cs="Arial"/>
          <w:sz w:val="22"/>
          <w:szCs w:val="22"/>
        </w:rPr>
        <w:t>puskesmas</w:t>
      </w:r>
      <w:r w:rsidRPr="00395550">
        <w:rPr>
          <w:rFonts w:ascii="Arial" w:hAnsi="Arial" w:cs="Arial"/>
          <w:spacing w:val="9"/>
          <w:sz w:val="22"/>
          <w:szCs w:val="22"/>
        </w:rPr>
        <w:t xml:space="preserve"> </w:t>
      </w:r>
      <w:r w:rsidRPr="00395550">
        <w:rPr>
          <w:rFonts w:ascii="Arial" w:hAnsi="Arial" w:cs="Arial"/>
          <w:sz w:val="22"/>
          <w:szCs w:val="22"/>
        </w:rPr>
        <w:t>dengan</w:t>
      </w:r>
      <w:r w:rsidRPr="00395550">
        <w:rPr>
          <w:rFonts w:ascii="Arial" w:hAnsi="Arial" w:cs="Arial"/>
          <w:spacing w:val="10"/>
          <w:sz w:val="22"/>
          <w:szCs w:val="22"/>
        </w:rPr>
        <w:t xml:space="preserve"> </w:t>
      </w:r>
      <w:r w:rsidRPr="00395550">
        <w:rPr>
          <w:rFonts w:ascii="Arial" w:hAnsi="Arial" w:cs="Arial"/>
          <w:sz w:val="22"/>
          <w:szCs w:val="22"/>
        </w:rPr>
        <w:t>tempat</w:t>
      </w:r>
      <w:r w:rsidRPr="00395550">
        <w:rPr>
          <w:rFonts w:ascii="Arial" w:hAnsi="Arial" w:cs="Arial"/>
          <w:spacing w:val="10"/>
          <w:sz w:val="22"/>
          <w:szCs w:val="22"/>
        </w:rPr>
        <w:t xml:space="preserve"> </w:t>
      </w:r>
      <w:r w:rsidRPr="00395550">
        <w:rPr>
          <w:rFonts w:ascii="Arial" w:hAnsi="Arial" w:cs="Arial"/>
          <w:sz w:val="22"/>
          <w:szCs w:val="22"/>
        </w:rPr>
        <w:t>tidur</w:t>
      </w:r>
      <w:r w:rsidRPr="00395550">
        <w:rPr>
          <w:rFonts w:ascii="Arial" w:hAnsi="Arial" w:cs="Arial"/>
          <w:spacing w:val="10"/>
          <w:sz w:val="22"/>
          <w:szCs w:val="22"/>
        </w:rPr>
        <w:t xml:space="preserve"> </w:t>
      </w:r>
      <w:r w:rsidRPr="00395550">
        <w:rPr>
          <w:rFonts w:ascii="Arial" w:hAnsi="Arial" w:cs="Arial"/>
          <w:sz w:val="22"/>
          <w:szCs w:val="22"/>
        </w:rPr>
        <w:t>dan</w:t>
      </w:r>
      <w:r w:rsidR="009B6110">
        <w:rPr>
          <w:rFonts w:ascii="Arial" w:hAnsi="Arial" w:cs="Arial"/>
          <w:sz w:val="22"/>
          <w:szCs w:val="22"/>
          <w:lang w:val="id-ID"/>
        </w:rPr>
        <w:t xml:space="preserve"> </w:t>
      </w:r>
      <w:r w:rsidRPr="00395550">
        <w:rPr>
          <w:rFonts w:ascii="Arial" w:hAnsi="Arial" w:cs="Arial"/>
          <w:sz w:val="22"/>
          <w:szCs w:val="22"/>
        </w:rPr>
        <w:t>15 puskesmas non tempat tidur. Terkait angka kunjungan pasien tahun 2018 sebanyak 714.454 pengunjung, yang terdiri 711.705 kunjungan rawat jalan dan 2.749</w:t>
      </w:r>
      <w:r w:rsidRPr="00395550">
        <w:rPr>
          <w:rFonts w:ascii="Arial" w:hAnsi="Arial" w:cs="Arial"/>
          <w:spacing w:val="-11"/>
          <w:sz w:val="22"/>
          <w:szCs w:val="22"/>
        </w:rPr>
        <w:t xml:space="preserve"> </w:t>
      </w:r>
      <w:r w:rsidRPr="00395550">
        <w:rPr>
          <w:rFonts w:ascii="Arial" w:hAnsi="Arial" w:cs="Arial"/>
          <w:sz w:val="22"/>
          <w:szCs w:val="22"/>
        </w:rPr>
        <w:t>kunjungan</w:t>
      </w:r>
      <w:r w:rsidRPr="00395550">
        <w:rPr>
          <w:rFonts w:ascii="Arial" w:hAnsi="Arial" w:cs="Arial"/>
          <w:spacing w:val="-10"/>
          <w:sz w:val="22"/>
          <w:szCs w:val="22"/>
        </w:rPr>
        <w:t xml:space="preserve"> </w:t>
      </w:r>
      <w:r w:rsidRPr="00395550">
        <w:rPr>
          <w:rFonts w:ascii="Arial" w:hAnsi="Arial" w:cs="Arial"/>
          <w:sz w:val="22"/>
          <w:szCs w:val="22"/>
        </w:rPr>
        <w:t>rawat</w:t>
      </w:r>
      <w:r w:rsidRPr="00395550">
        <w:rPr>
          <w:rFonts w:ascii="Arial" w:hAnsi="Arial" w:cs="Arial"/>
          <w:spacing w:val="-10"/>
          <w:sz w:val="22"/>
          <w:szCs w:val="22"/>
        </w:rPr>
        <w:t xml:space="preserve"> </w:t>
      </w:r>
      <w:r w:rsidRPr="00395550">
        <w:rPr>
          <w:rFonts w:ascii="Arial" w:hAnsi="Arial" w:cs="Arial"/>
          <w:sz w:val="22"/>
          <w:szCs w:val="22"/>
        </w:rPr>
        <w:t>inap.</w:t>
      </w:r>
      <w:r w:rsidRPr="00395550">
        <w:rPr>
          <w:rFonts w:ascii="Arial" w:hAnsi="Arial" w:cs="Arial"/>
          <w:spacing w:val="-10"/>
          <w:sz w:val="22"/>
          <w:szCs w:val="22"/>
        </w:rPr>
        <w:t xml:space="preserve"> </w:t>
      </w:r>
      <w:r w:rsidRPr="00395550">
        <w:rPr>
          <w:rFonts w:ascii="Arial" w:hAnsi="Arial" w:cs="Arial"/>
          <w:sz w:val="22"/>
          <w:szCs w:val="22"/>
        </w:rPr>
        <w:t>Jumlah</w:t>
      </w:r>
      <w:r w:rsidRPr="00395550">
        <w:rPr>
          <w:rFonts w:ascii="Arial" w:hAnsi="Arial" w:cs="Arial"/>
          <w:spacing w:val="-10"/>
          <w:sz w:val="22"/>
          <w:szCs w:val="22"/>
        </w:rPr>
        <w:t xml:space="preserve"> </w:t>
      </w:r>
      <w:r w:rsidRPr="00395550">
        <w:rPr>
          <w:rFonts w:ascii="Arial" w:hAnsi="Arial" w:cs="Arial"/>
          <w:sz w:val="22"/>
          <w:szCs w:val="22"/>
        </w:rPr>
        <w:t>kunjungan</w:t>
      </w:r>
      <w:r w:rsidRPr="00395550">
        <w:rPr>
          <w:rFonts w:ascii="Arial" w:hAnsi="Arial" w:cs="Arial"/>
          <w:spacing w:val="-11"/>
          <w:sz w:val="22"/>
          <w:szCs w:val="22"/>
        </w:rPr>
        <w:t xml:space="preserve"> </w:t>
      </w:r>
      <w:r w:rsidRPr="00395550">
        <w:rPr>
          <w:rFonts w:ascii="Arial" w:hAnsi="Arial" w:cs="Arial"/>
          <w:sz w:val="22"/>
          <w:szCs w:val="22"/>
        </w:rPr>
        <w:t>di</w:t>
      </w:r>
      <w:r w:rsidRPr="00395550">
        <w:rPr>
          <w:rFonts w:ascii="Arial" w:hAnsi="Arial" w:cs="Arial"/>
          <w:spacing w:val="-9"/>
          <w:sz w:val="22"/>
          <w:szCs w:val="22"/>
        </w:rPr>
        <w:t xml:space="preserve"> </w:t>
      </w:r>
      <w:r w:rsidRPr="00395550">
        <w:rPr>
          <w:rFonts w:ascii="Arial" w:hAnsi="Arial" w:cs="Arial"/>
          <w:sz w:val="22"/>
          <w:szCs w:val="22"/>
        </w:rPr>
        <w:t>puskesmas</w:t>
      </w:r>
      <w:r w:rsidRPr="00395550">
        <w:rPr>
          <w:rFonts w:ascii="Arial" w:hAnsi="Arial" w:cs="Arial"/>
          <w:spacing w:val="-13"/>
          <w:sz w:val="22"/>
          <w:szCs w:val="22"/>
        </w:rPr>
        <w:t xml:space="preserve"> </w:t>
      </w:r>
      <w:r w:rsidRPr="00395550">
        <w:rPr>
          <w:rFonts w:ascii="Arial" w:hAnsi="Arial" w:cs="Arial"/>
          <w:sz w:val="22"/>
          <w:szCs w:val="22"/>
        </w:rPr>
        <w:t>ini</w:t>
      </w:r>
      <w:r w:rsidRPr="00395550">
        <w:rPr>
          <w:rFonts w:ascii="Arial" w:hAnsi="Arial" w:cs="Arial"/>
          <w:spacing w:val="-9"/>
          <w:sz w:val="22"/>
          <w:szCs w:val="22"/>
        </w:rPr>
        <w:t xml:space="preserve"> </w:t>
      </w:r>
      <w:r w:rsidRPr="00395550">
        <w:rPr>
          <w:rFonts w:ascii="Arial" w:hAnsi="Arial" w:cs="Arial"/>
          <w:sz w:val="22"/>
          <w:szCs w:val="22"/>
        </w:rPr>
        <w:t>belum</w:t>
      </w:r>
      <w:r w:rsidRPr="00395550">
        <w:rPr>
          <w:rFonts w:ascii="Arial" w:hAnsi="Arial" w:cs="Arial"/>
          <w:spacing w:val="-9"/>
          <w:sz w:val="22"/>
          <w:szCs w:val="22"/>
        </w:rPr>
        <w:t xml:space="preserve"> </w:t>
      </w:r>
      <w:r w:rsidRPr="00395550">
        <w:rPr>
          <w:rFonts w:ascii="Arial" w:hAnsi="Arial" w:cs="Arial"/>
          <w:sz w:val="22"/>
          <w:szCs w:val="22"/>
        </w:rPr>
        <w:t>mengalami peningkatan dari tahun-tahun sebelumnya</w:t>
      </w:r>
      <w:r w:rsidRPr="00395550">
        <w:rPr>
          <w:rFonts w:ascii="Arial" w:hAnsi="Arial" w:cs="Arial"/>
          <w:spacing w:val="2"/>
          <w:sz w:val="22"/>
          <w:szCs w:val="22"/>
        </w:rPr>
        <w:t xml:space="preserve"> </w:t>
      </w:r>
      <w:r w:rsidRPr="00395550">
        <w:rPr>
          <w:rFonts w:ascii="Arial" w:hAnsi="Arial" w:cs="Arial"/>
          <w:sz w:val="22"/>
          <w:szCs w:val="22"/>
        </w:rPr>
        <w:t>(5).</w:t>
      </w:r>
    </w:p>
    <w:p w14:paraId="34957812" w14:textId="4E764558" w:rsidR="00395550" w:rsidRPr="009B6110" w:rsidRDefault="00395550" w:rsidP="009B6110">
      <w:pPr>
        <w:pStyle w:val="BodyText"/>
        <w:spacing w:before="1" w:line="360" w:lineRule="auto"/>
        <w:ind w:firstLine="720"/>
        <w:jc w:val="both"/>
        <w:rPr>
          <w:rFonts w:ascii="Arial" w:hAnsi="Arial" w:cs="Arial"/>
          <w:sz w:val="22"/>
          <w:szCs w:val="22"/>
          <w:lang w:val="id-ID"/>
        </w:rPr>
      </w:pPr>
      <w:r w:rsidRPr="00395550">
        <w:rPr>
          <w:rFonts w:ascii="Arial" w:hAnsi="Arial" w:cs="Arial"/>
          <w:sz w:val="22"/>
          <w:szCs w:val="22"/>
        </w:rPr>
        <w:t xml:space="preserve">Tahun  2018  jumlah  kunjungan  pasien  </w:t>
      </w:r>
      <w:r w:rsidRPr="00395550">
        <w:rPr>
          <w:rFonts w:ascii="Arial" w:hAnsi="Arial" w:cs="Arial"/>
          <w:spacing w:val="-3"/>
          <w:sz w:val="22"/>
          <w:szCs w:val="22"/>
        </w:rPr>
        <w:t xml:space="preserve">di  </w:t>
      </w:r>
      <w:r w:rsidRPr="00395550">
        <w:rPr>
          <w:rFonts w:ascii="Arial" w:hAnsi="Arial" w:cs="Arial"/>
          <w:sz w:val="22"/>
          <w:szCs w:val="22"/>
        </w:rPr>
        <w:t>Puskesmas  Galur  1</w:t>
      </w:r>
      <w:r w:rsidRPr="00395550">
        <w:rPr>
          <w:rFonts w:ascii="Arial" w:hAnsi="Arial" w:cs="Arial"/>
          <w:spacing w:val="-8"/>
          <w:sz w:val="22"/>
          <w:szCs w:val="22"/>
        </w:rPr>
        <w:t xml:space="preserve"> </w:t>
      </w:r>
      <w:r w:rsidRPr="00395550">
        <w:rPr>
          <w:rFonts w:ascii="Arial" w:hAnsi="Arial" w:cs="Arial"/>
          <w:sz w:val="22"/>
          <w:szCs w:val="22"/>
        </w:rPr>
        <w:t>sebanyak</w:t>
      </w:r>
      <w:r w:rsidR="009B6110">
        <w:rPr>
          <w:rFonts w:ascii="Arial" w:hAnsi="Arial" w:cs="Arial"/>
          <w:sz w:val="22"/>
          <w:szCs w:val="22"/>
          <w:lang w:val="id-ID"/>
        </w:rPr>
        <w:t xml:space="preserve"> </w:t>
      </w:r>
      <w:r w:rsidRPr="00395550">
        <w:rPr>
          <w:rFonts w:ascii="Arial" w:hAnsi="Arial" w:cs="Arial"/>
          <w:sz w:val="22"/>
          <w:szCs w:val="22"/>
        </w:rPr>
        <w:t>28.347 pengunjung, sedangkan pada tahun 2019 terdapat penurunan jumlah kunjungan</w:t>
      </w:r>
      <w:r w:rsidRPr="00395550">
        <w:rPr>
          <w:rFonts w:ascii="Arial" w:hAnsi="Arial" w:cs="Arial"/>
          <w:spacing w:val="-15"/>
          <w:sz w:val="22"/>
          <w:szCs w:val="22"/>
        </w:rPr>
        <w:t xml:space="preserve"> </w:t>
      </w:r>
      <w:r w:rsidRPr="00395550">
        <w:rPr>
          <w:rFonts w:ascii="Arial" w:hAnsi="Arial" w:cs="Arial"/>
          <w:sz w:val="22"/>
          <w:szCs w:val="22"/>
        </w:rPr>
        <w:t>pasien</w:t>
      </w:r>
      <w:r w:rsidRPr="00395550">
        <w:rPr>
          <w:rFonts w:ascii="Arial" w:hAnsi="Arial" w:cs="Arial"/>
          <w:spacing w:val="-15"/>
          <w:sz w:val="22"/>
          <w:szCs w:val="22"/>
        </w:rPr>
        <w:t xml:space="preserve"> </w:t>
      </w:r>
      <w:r w:rsidRPr="00395550">
        <w:rPr>
          <w:rFonts w:ascii="Arial" w:hAnsi="Arial" w:cs="Arial"/>
          <w:sz w:val="22"/>
          <w:szCs w:val="22"/>
        </w:rPr>
        <w:t>sebanyak</w:t>
      </w:r>
      <w:r w:rsidRPr="00395550">
        <w:rPr>
          <w:rFonts w:ascii="Arial" w:hAnsi="Arial" w:cs="Arial"/>
          <w:spacing w:val="-15"/>
          <w:sz w:val="22"/>
          <w:szCs w:val="22"/>
        </w:rPr>
        <w:t xml:space="preserve"> </w:t>
      </w:r>
      <w:r w:rsidRPr="00395550">
        <w:rPr>
          <w:rFonts w:ascii="Arial" w:hAnsi="Arial" w:cs="Arial"/>
          <w:sz w:val="22"/>
          <w:szCs w:val="22"/>
        </w:rPr>
        <w:t>25.286</w:t>
      </w:r>
      <w:r w:rsidRPr="00395550">
        <w:rPr>
          <w:rFonts w:ascii="Arial" w:hAnsi="Arial" w:cs="Arial"/>
          <w:spacing w:val="-15"/>
          <w:sz w:val="22"/>
          <w:szCs w:val="22"/>
        </w:rPr>
        <w:t xml:space="preserve"> </w:t>
      </w:r>
      <w:r w:rsidRPr="00395550">
        <w:rPr>
          <w:rFonts w:ascii="Arial" w:hAnsi="Arial" w:cs="Arial"/>
          <w:sz w:val="22"/>
          <w:szCs w:val="22"/>
        </w:rPr>
        <w:t>pengunjung.</w:t>
      </w:r>
      <w:r w:rsidRPr="00395550">
        <w:rPr>
          <w:rFonts w:ascii="Arial" w:hAnsi="Arial" w:cs="Arial"/>
          <w:spacing w:val="-11"/>
          <w:sz w:val="22"/>
          <w:szCs w:val="22"/>
        </w:rPr>
        <w:t xml:space="preserve"> </w:t>
      </w:r>
      <w:r w:rsidRPr="00395550">
        <w:rPr>
          <w:rFonts w:ascii="Arial" w:hAnsi="Arial" w:cs="Arial"/>
          <w:sz w:val="22"/>
          <w:szCs w:val="22"/>
        </w:rPr>
        <w:t>Hasil</w:t>
      </w:r>
      <w:r w:rsidRPr="00395550">
        <w:rPr>
          <w:rFonts w:ascii="Arial" w:hAnsi="Arial" w:cs="Arial"/>
          <w:spacing w:val="-15"/>
          <w:sz w:val="22"/>
          <w:szCs w:val="22"/>
        </w:rPr>
        <w:t xml:space="preserve"> </w:t>
      </w:r>
      <w:r w:rsidRPr="00395550">
        <w:rPr>
          <w:rFonts w:ascii="Arial" w:hAnsi="Arial" w:cs="Arial"/>
          <w:sz w:val="22"/>
          <w:szCs w:val="22"/>
        </w:rPr>
        <w:t>studi</w:t>
      </w:r>
      <w:r w:rsidRPr="00395550">
        <w:rPr>
          <w:rFonts w:ascii="Arial" w:hAnsi="Arial" w:cs="Arial"/>
          <w:spacing w:val="-15"/>
          <w:sz w:val="22"/>
          <w:szCs w:val="22"/>
        </w:rPr>
        <w:t xml:space="preserve"> </w:t>
      </w:r>
      <w:r w:rsidRPr="00395550">
        <w:rPr>
          <w:rFonts w:ascii="Arial" w:hAnsi="Arial" w:cs="Arial"/>
          <w:sz w:val="22"/>
          <w:szCs w:val="22"/>
        </w:rPr>
        <w:t>pendahuluan</w:t>
      </w:r>
      <w:r w:rsidRPr="00395550">
        <w:rPr>
          <w:rFonts w:ascii="Arial" w:hAnsi="Arial" w:cs="Arial"/>
          <w:spacing w:val="-15"/>
          <w:sz w:val="22"/>
          <w:szCs w:val="22"/>
        </w:rPr>
        <w:t xml:space="preserve"> </w:t>
      </w:r>
      <w:r w:rsidRPr="00395550">
        <w:rPr>
          <w:rFonts w:ascii="Arial" w:hAnsi="Arial" w:cs="Arial"/>
          <w:sz w:val="22"/>
          <w:szCs w:val="22"/>
        </w:rPr>
        <w:t>yang</w:t>
      </w:r>
      <w:r w:rsidRPr="00395550">
        <w:rPr>
          <w:rFonts w:ascii="Arial" w:hAnsi="Arial" w:cs="Arial"/>
          <w:spacing w:val="-20"/>
          <w:sz w:val="22"/>
          <w:szCs w:val="22"/>
        </w:rPr>
        <w:t xml:space="preserve"> </w:t>
      </w:r>
      <w:r w:rsidRPr="00395550">
        <w:rPr>
          <w:rFonts w:ascii="Arial" w:hAnsi="Arial" w:cs="Arial"/>
          <w:sz w:val="22"/>
          <w:szCs w:val="22"/>
        </w:rPr>
        <w:t xml:space="preserve">telah dilakukan, berdasarkan wawancara dari </w:t>
      </w:r>
      <w:r w:rsidRPr="00395550">
        <w:rPr>
          <w:rFonts w:ascii="Arial" w:hAnsi="Arial" w:cs="Arial"/>
          <w:spacing w:val="-3"/>
          <w:sz w:val="22"/>
          <w:szCs w:val="22"/>
        </w:rPr>
        <w:t xml:space="preserve">10 </w:t>
      </w:r>
      <w:r w:rsidRPr="00395550">
        <w:rPr>
          <w:rFonts w:ascii="Arial" w:hAnsi="Arial" w:cs="Arial"/>
          <w:sz w:val="22"/>
          <w:szCs w:val="22"/>
        </w:rPr>
        <w:t>pasien yang melakukan pengobatan di Puskesmas Galur 1 terdapat 6 pasien mengatakan pelayanan di puskesmas</w:t>
      </w:r>
      <w:r w:rsidRPr="00395550">
        <w:rPr>
          <w:rFonts w:ascii="Arial" w:hAnsi="Arial" w:cs="Arial"/>
          <w:spacing w:val="-37"/>
          <w:sz w:val="22"/>
          <w:szCs w:val="22"/>
        </w:rPr>
        <w:t xml:space="preserve"> </w:t>
      </w:r>
      <w:r w:rsidRPr="00395550">
        <w:rPr>
          <w:rFonts w:ascii="Arial" w:hAnsi="Arial" w:cs="Arial"/>
          <w:sz w:val="22"/>
          <w:szCs w:val="22"/>
        </w:rPr>
        <w:t>tersebut baik, sedangkan 2 diantaranya mengeluhkan terkait sarana prasarana pelayanan yang diberikan oleh puskesmas, seperti ketersediaan kursi tunggu yang masih kurang sehingga masih ada beberapa pasien yang mesti berdiri untuk menunggu giliran</w:t>
      </w:r>
      <w:r w:rsidRPr="00395550">
        <w:rPr>
          <w:rFonts w:ascii="Arial" w:hAnsi="Arial" w:cs="Arial"/>
          <w:spacing w:val="-16"/>
          <w:sz w:val="22"/>
          <w:szCs w:val="22"/>
        </w:rPr>
        <w:t xml:space="preserve"> </w:t>
      </w:r>
      <w:r w:rsidRPr="00395550">
        <w:rPr>
          <w:rFonts w:ascii="Arial" w:hAnsi="Arial" w:cs="Arial"/>
          <w:sz w:val="22"/>
          <w:szCs w:val="22"/>
        </w:rPr>
        <w:t>dan</w:t>
      </w:r>
      <w:r w:rsidRPr="00395550">
        <w:rPr>
          <w:rFonts w:ascii="Arial" w:hAnsi="Arial" w:cs="Arial"/>
          <w:spacing w:val="-16"/>
          <w:sz w:val="22"/>
          <w:szCs w:val="22"/>
        </w:rPr>
        <w:t xml:space="preserve"> </w:t>
      </w:r>
      <w:r w:rsidRPr="00395550">
        <w:rPr>
          <w:rFonts w:ascii="Arial" w:hAnsi="Arial" w:cs="Arial"/>
          <w:sz w:val="22"/>
          <w:szCs w:val="22"/>
        </w:rPr>
        <w:t>tidak</w:t>
      </w:r>
      <w:r w:rsidRPr="00395550">
        <w:rPr>
          <w:rFonts w:ascii="Arial" w:hAnsi="Arial" w:cs="Arial"/>
          <w:spacing w:val="-16"/>
          <w:sz w:val="22"/>
          <w:szCs w:val="22"/>
        </w:rPr>
        <w:t xml:space="preserve"> </w:t>
      </w:r>
      <w:r w:rsidRPr="00395550">
        <w:rPr>
          <w:rFonts w:ascii="Arial" w:hAnsi="Arial" w:cs="Arial"/>
          <w:sz w:val="22"/>
          <w:szCs w:val="22"/>
        </w:rPr>
        <w:t>adanya</w:t>
      </w:r>
      <w:r w:rsidRPr="00395550">
        <w:rPr>
          <w:rFonts w:ascii="Arial" w:hAnsi="Arial" w:cs="Arial"/>
          <w:spacing w:val="-15"/>
          <w:sz w:val="22"/>
          <w:szCs w:val="22"/>
        </w:rPr>
        <w:t xml:space="preserve"> </w:t>
      </w:r>
      <w:r w:rsidRPr="00395550">
        <w:rPr>
          <w:rFonts w:ascii="Arial" w:hAnsi="Arial" w:cs="Arial"/>
          <w:sz w:val="22"/>
          <w:szCs w:val="22"/>
        </w:rPr>
        <w:t>tempat</w:t>
      </w:r>
      <w:r w:rsidRPr="00395550">
        <w:rPr>
          <w:rFonts w:ascii="Arial" w:hAnsi="Arial" w:cs="Arial"/>
          <w:spacing w:val="-15"/>
          <w:sz w:val="22"/>
          <w:szCs w:val="22"/>
        </w:rPr>
        <w:t xml:space="preserve"> </w:t>
      </w:r>
      <w:r w:rsidRPr="00395550">
        <w:rPr>
          <w:rFonts w:ascii="Arial" w:hAnsi="Arial" w:cs="Arial"/>
          <w:sz w:val="22"/>
          <w:szCs w:val="22"/>
        </w:rPr>
        <w:t>parkir</w:t>
      </w:r>
      <w:r w:rsidRPr="00395550">
        <w:rPr>
          <w:rFonts w:ascii="Arial" w:hAnsi="Arial" w:cs="Arial"/>
          <w:spacing w:val="-16"/>
          <w:sz w:val="22"/>
          <w:szCs w:val="22"/>
        </w:rPr>
        <w:t xml:space="preserve"> </w:t>
      </w:r>
      <w:r w:rsidRPr="00395550">
        <w:rPr>
          <w:rFonts w:ascii="Arial" w:hAnsi="Arial" w:cs="Arial"/>
          <w:sz w:val="22"/>
          <w:szCs w:val="22"/>
        </w:rPr>
        <w:t>khusus</w:t>
      </w:r>
      <w:r w:rsidRPr="00395550">
        <w:rPr>
          <w:rFonts w:ascii="Arial" w:hAnsi="Arial" w:cs="Arial"/>
          <w:spacing w:val="-18"/>
          <w:sz w:val="22"/>
          <w:szCs w:val="22"/>
        </w:rPr>
        <w:t xml:space="preserve"> </w:t>
      </w:r>
      <w:r w:rsidRPr="00395550">
        <w:rPr>
          <w:rFonts w:ascii="Arial" w:hAnsi="Arial" w:cs="Arial"/>
          <w:sz w:val="22"/>
          <w:szCs w:val="22"/>
        </w:rPr>
        <w:t>pasien</w:t>
      </w:r>
      <w:r w:rsidRPr="00395550">
        <w:rPr>
          <w:rFonts w:ascii="Arial" w:hAnsi="Arial" w:cs="Arial"/>
          <w:spacing w:val="-12"/>
          <w:sz w:val="22"/>
          <w:szCs w:val="22"/>
        </w:rPr>
        <w:t xml:space="preserve"> </w:t>
      </w:r>
      <w:r w:rsidRPr="00395550">
        <w:rPr>
          <w:rFonts w:ascii="Arial" w:hAnsi="Arial" w:cs="Arial"/>
          <w:sz w:val="22"/>
          <w:szCs w:val="22"/>
        </w:rPr>
        <w:t>yang</w:t>
      </w:r>
      <w:r w:rsidRPr="00395550">
        <w:rPr>
          <w:rFonts w:ascii="Arial" w:hAnsi="Arial" w:cs="Arial"/>
          <w:spacing w:val="-20"/>
          <w:sz w:val="22"/>
          <w:szCs w:val="22"/>
        </w:rPr>
        <w:t xml:space="preserve"> </w:t>
      </w:r>
      <w:r w:rsidRPr="00395550">
        <w:rPr>
          <w:rFonts w:ascii="Arial" w:hAnsi="Arial" w:cs="Arial"/>
          <w:sz w:val="22"/>
          <w:szCs w:val="22"/>
        </w:rPr>
        <w:t>berada</w:t>
      </w:r>
      <w:r w:rsidRPr="00395550">
        <w:rPr>
          <w:rFonts w:ascii="Arial" w:hAnsi="Arial" w:cs="Arial"/>
          <w:spacing w:val="-15"/>
          <w:sz w:val="22"/>
          <w:szCs w:val="22"/>
        </w:rPr>
        <w:t xml:space="preserve"> </w:t>
      </w:r>
      <w:r w:rsidRPr="00395550">
        <w:rPr>
          <w:rFonts w:ascii="Arial" w:hAnsi="Arial" w:cs="Arial"/>
          <w:sz w:val="22"/>
          <w:szCs w:val="22"/>
        </w:rPr>
        <w:t>dalam</w:t>
      </w:r>
      <w:r w:rsidRPr="00395550">
        <w:rPr>
          <w:rFonts w:ascii="Arial" w:hAnsi="Arial" w:cs="Arial"/>
          <w:spacing w:val="-16"/>
          <w:sz w:val="22"/>
          <w:szCs w:val="22"/>
        </w:rPr>
        <w:t xml:space="preserve"> </w:t>
      </w:r>
      <w:r w:rsidRPr="00395550">
        <w:rPr>
          <w:rFonts w:ascii="Arial" w:hAnsi="Arial" w:cs="Arial"/>
          <w:sz w:val="22"/>
          <w:szCs w:val="22"/>
        </w:rPr>
        <w:t>lingkungan</w:t>
      </w:r>
      <w:r w:rsidRPr="00395550">
        <w:rPr>
          <w:rFonts w:ascii="Arial" w:hAnsi="Arial" w:cs="Arial"/>
          <w:sz w:val="22"/>
          <w:szCs w:val="22"/>
          <w:lang w:val="id-ID"/>
        </w:rPr>
        <w:t xml:space="preserve"> </w:t>
      </w:r>
      <w:r w:rsidRPr="00395550">
        <w:rPr>
          <w:rFonts w:ascii="Arial" w:hAnsi="Arial" w:cs="Arial"/>
          <w:sz w:val="22"/>
          <w:szCs w:val="22"/>
        </w:rPr>
        <w:t>puskesmas, sedangkan 2 diantaranya mengeluhkan terkait pelayanan yang diberikan,</w:t>
      </w:r>
      <w:r w:rsidRPr="00395550">
        <w:rPr>
          <w:rFonts w:ascii="Arial" w:hAnsi="Arial" w:cs="Arial"/>
          <w:spacing w:val="-13"/>
          <w:sz w:val="22"/>
          <w:szCs w:val="22"/>
        </w:rPr>
        <w:t xml:space="preserve"> </w:t>
      </w:r>
      <w:r w:rsidRPr="00395550">
        <w:rPr>
          <w:rFonts w:ascii="Arial" w:hAnsi="Arial" w:cs="Arial"/>
          <w:sz w:val="22"/>
          <w:szCs w:val="22"/>
        </w:rPr>
        <w:t>seperti</w:t>
      </w:r>
      <w:r w:rsidRPr="00395550">
        <w:rPr>
          <w:rFonts w:ascii="Arial" w:hAnsi="Arial" w:cs="Arial"/>
          <w:spacing w:val="-13"/>
          <w:sz w:val="22"/>
          <w:szCs w:val="22"/>
        </w:rPr>
        <w:t xml:space="preserve"> </w:t>
      </w:r>
      <w:r w:rsidRPr="00395550">
        <w:rPr>
          <w:rFonts w:ascii="Arial" w:hAnsi="Arial" w:cs="Arial"/>
          <w:sz w:val="22"/>
          <w:szCs w:val="22"/>
        </w:rPr>
        <w:t>pelayanan</w:t>
      </w:r>
      <w:r w:rsidRPr="00395550">
        <w:rPr>
          <w:rFonts w:ascii="Arial" w:hAnsi="Arial" w:cs="Arial"/>
          <w:spacing w:val="-13"/>
          <w:sz w:val="22"/>
          <w:szCs w:val="22"/>
        </w:rPr>
        <w:t xml:space="preserve"> </w:t>
      </w:r>
      <w:r w:rsidRPr="00395550">
        <w:rPr>
          <w:rFonts w:ascii="Arial" w:hAnsi="Arial" w:cs="Arial"/>
          <w:sz w:val="22"/>
          <w:szCs w:val="22"/>
        </w:rPr>
        <w:t>perawat</w:t>
      </w:r>
      <w:r w:rsidRPr="00395550">
        <w:rPr>
          <w:rFonts w:ascii="Arial" w:hAnsi="Arial" w:cs="Arial"/>
          <w:spacing w:val="-8"/>
          <w:sz w:val="22"/>
          <w:szCs w:val="22"/>
        </w:rPr>
        <w:t xml:space="preserve"> </w:t>
      </w:r>
      <w:r w:rsidRPr="00395550">
        <w:rPr>
          <w:rFonts w:ascii="Arial" w:hAnsi="Arial" w:cs="Arial"/>
          <w:sz w:val="22"/>
          <w:szCs w:val="22"/>
        </w:rPr>
        <w:t>yang</w:t>
      </w:r>
      <w:r w:rsidRPr="00395550">
        <w:rPr>
          <w:rFonts w:ascii="Arial" w:hAnsi="Arial" w:cs="Arial"/>
          <w:spacing w:val="-13"/>
          <w:sz w:val="22"/>
          <w:szCs w:val="22"/>
        </w:rPr>
        <w:t xml:space="preserve"> </w:t>
      </w:r>
      <w:r w:rsidRPr="00395550">
        <w:rPr>
          <w:rFonts w:ascii="Arial" w:hAnsi="Arial" w:cs="Arial"/>
          <w:sz w:val="22"/>
          <w:szCs w:val="22"/>
        </w:rPr>
        <w:t>menurut</w:t>
      </w:r>
      <w:r w:rsidRPr="00395550">
        <w:rPr>
          <w:rFonts w:ascii="Arial" w:hAnsi="Arial" w:cs="Arial"/>
          <w:spacing w:val="-12"/>
          <w:sz w:val="22"/>
          <w:szCs w:val="22"/>
        </w:rPr>
        <w:t xml:space="preserve"> </w:t>
      </w:r>
      <w:r w:rsidRPr="00395550">
        <w:rPr>
          <w:rFonts w:ascii="Arial" w:hAnsi="Arial" w:cs="Arial"/>
          <w:sz w:val="22"/>
          <w:szCs w:val="22"/>
        </w:rPr>
        <w:t>pasien</w:t>
      </w:r>
      <w:r w:rsidRPr="00395550">
        <w:rPr>
          <w:rFonts w:ascii="Arial" w:hAnsi="Arial" w:cs="Arial"/>
          <w:spacing w:val="-13"/>
          <w:sz w:val="22"/>
          <w:szCs w:val="22"/>
        </w:rPr>
        <w:t xml:space="preserve"> </w:t>
      </w:r>
      <w:r w:rsidRPr="00395550">
        <w:rPr>
          <w:rFonts w:ascii="Arial" w:hAnsi="Arial" w:cs="Arial"/>
          <w:sz w:val="22"/>
          <w:szCs w:val="22"/>
        </w:rPr>
        <w:t>kurang</w:t>
      </w:r>
      <w:r w:rsidRPr="00395550">
        <w:rPr>
          <w:rFonts w:ascii="Arial" w:hAnsi="Arial" w:cs="Arial"/>
          <w:spacing w:val="-18"/>
          <w:sz w:val="22"/>
          <w:szCs w:val="22"/>
        </w:rPr>
        <w:t xml:space="preserve"> </w:t>
      </w:r>
      <w:r w:rsidRPr="00395550">
        <w:rPr>
          <w:rFonts w:ascii="Arial" w:hAnsi="Arial" w:cs="Arial"/>
          <w:sz w:val="22"/>
          <w:szCs w:val="22"/>
        </w:rPr>
        <w:t>ramah</w:t>
      </w:r>
      <w:r w:rsidRPr="00395550">
        <w:rPr>
          <w:rFonts w:ascii="Arial" w:hAnsi="Arial" w:cs="Arial"/>
          <w:spacing w:val="-12"/>
          <w:sz w:val="22"/>
          <w:szCs w:val="22"/>
        </w:rPr>
        <w:t xml:space="preserve"> </w:t>
      </w:r>
      <w:r w:rsidRPr="00395550">
        <w:rPr>
          <w:rFonts w:ascii="Arial" w:hAnsi="Arial" w:cs="Arial"/>
          <w:sz w:val="22"/>
          <w:szCs w:val="22"/>
        </w:rPr>
        <w:t>dan</w:t>
      </w:r>
      <w:r w:rsidRPr="00395550">
        <w:rPr>
          <w:rFonts w:ascii="Arial" w:hAnsi="Arial" w:cs="Arial"/>
          <w:spacing w:val="-13"/>
          <w:sz w:val="22"/>
          <w:szCs w:val="22"/>
        </w:rPr>
        <w:t xml:space="preserve"> </w:t>
      </w:r>
      <w:r w:rsidRPr="00395550">
        <w:rPr>
          <w:rFonts w:ascii="Arial" w:hAnsi="Arial" w:cs="Arial"/>
          <w:sz w:val="22"/>
          <w:szCs w:val="22"/>
        </w:rPr>
        <w:t>pasien mengatakan tidak berminat untuk melakukan kunjungan</w:t>
      </w:r>
      <w:r w:rsidRPr="00395550">
        <w:rPr>
          <w:rFonts w:ascii="Arial" w:hAnsi="Arial" w:cs="Arial"/>
          <w:spacing w:val="-9"/>
          <w:sz w:val="22"/>
          <w:szCs w:val="22"/>
        </w:rPr>
        <w:t xml:space="preserve"> </w:t>
      </w:r>
      <w:r w:rsidRPr="00395550">
        <w:rPr>
          <w:rFonts w:ascii="Arial" w:hAnsi="Arial" w:cs="Arial"/>
          <w:sz w:val="22"/>
          <w:szCs w:val="22"/>
        </w:rPr>
        <w:t>kembali. Berdasarkan uraian data-data diatas maka perlu untuk dilakukan penelitian terkait mutu pelayanan kesehatan di puskesmas dengan minat kunjungan ulang pasien</w:t>
      </w:r>
      <w:r w:rsidR="009B6110">
        <w:rPr>
          <w:rFonts w:ascii="Arial" w:hAnsi="Arial" w:cs="Arial"/>
          <w:sz w:val="22"/>
          <w:szCs w:val="22"/>
          <w:lang w:val="id-ID"/>
        </w:rPr>
        <w:t>.</w:t>
      </w:r>
    </w:p>
    <w:p w14:paraId="0FD5BF1A" w14:textId="77777777" w:rsidR="00F02962" w:rsidRPr="00395550" w:rsidRDefault="00212A84" w:rsidP="00F74F55">
      <w:pPr>
        <w:spacing w:before="1"/>
        <w:ind w:right="379"/>
        <w:jc w:val="both"/>
        <w:rPr>
          <w:rFonts w:ascii="Arial" w:eastAsia="Arial" w:hAnsi="Arial" w:cs="Arial"/>
          <w:sz w:val="22"/>
          <w:szCs w:val="22"/>
        </w:rPr>
      </w:pPr>
      <w:r w:rsidRPr="00395550">
        <w:rPr>
          <w:rFonts w:ascii="Arial" w:eastAsia="Arial" w:hAnsi="Arial" w:cs="Arial"/>
          <w:b/>
          <w:spacing w:val="1"/>
          <w:sz w:val="22"/>
          <w:szCs w:val="22"/>
        </w:rPr>
        <w:lastRenderedPageBreak/>
        <w:t>B</w:t>
      </w:r>
      <w:r w:rsidRPr="00395550">
        <w:rPr>
          <w:rFonts w:ascii="Arial" w:eastAsia="Arial" w:hAnsi="Arial" w:cs="Arial"/>
          <w:b/>
          <w:spacing w:val="-6"/>
          <w:sz w:val="22"/>
          <w:szCs w:val="22"/>
        </w:rPr>
        <w:t>A</w:t>
      </w:r>
      <w:r w:rsidRPr="00395550">
        <w:rPr>
          <w:rFonts w:ascii="Arial" w:eastAsia="Arial" w:hAnsi="Arial" w:cs="Arial"/>
          <w:b/>
          <w:spacing w:val="4"/>
          <w:sz w:val="22"/>
          <w:szCs w:val="22"/>
        </w:rPr>
        <w:t>H</w:t>
      </w:r>
      <w:r w:rsidRPr="00395550">
        <w:rPr>
          <w:rFonts w:ascii="Arial" w:eastAsia="Arial" w:hAnsi="Arial" w:cs="Arial"/>
          <w:b/>
          <w:spacing w:val="-6"/>
          <w:sz w:val="22"/>
          <w:szCs w:val="22"/>
        </w:rPr>
        <w:t>A</w:t>
      </w:r>
      <w:r w:rsidRPr="00395550">
        <w:rPr>
          <w:rFonts w:ascii="Arial" w:eastAsia="Arial" w:hAnsi="Arial" w:cs="Arial"/>
          <w:b/>
          <w:sz w:val="22"/>
          <w:szCs w:val="22"/>
        </w:rPr>
        <w:t>N</w:t>
      </w:r>
      <w:r w:rsidRPr="00395550">
        <w:rPr>
          <w:rFonts w:ascii="Arial" w:eastAsia="Arial" w:hAnsi="Arial" w:cs="Arial"/>
          <w:b/>
          <w:spacing w:val="2"/>
          <w:sz w:val="22"/>
          <w:szCs w:val="22"/>
        </w:rPr>
        <w:t xml:space="preserve"> </w:t>
      </w:r>
      <w:r w:rsidRPr="00395550">
        <w:rPr>
          <w:rFonts w:ascii="Arial" w:eastAsia="Arial" w:hAnsi="Arial" w:cs="Arial"/>
          <w:b/>
          <w:spacing w:val="4"/>
          <w:sz w:val="22"/>
          <w:szCs w:val="22"/>
        </w:rPr>
        <w:t>D</w:t>
      </w:r>
      <w:r w:rsidRPr="00395550">
        <w:rPr>
          <w:rFonts w:ascii="Arial" w:eastAsia="Arial" w:hAnsi="Arial" w:cs="Arial"/>
          <w:b/>
          <w:spacing w:val="-6"/>
          <w:sz w:val="22"/>
          <w:szCs w:val="22"/>
        </w:rPr>
        <w:t>A</w:t>
      </w:r>
      <w:r w:rsidRPr="00395550">
        <w:rPr>
          <w:rFonts w:ascii="Arial" w:eastAsia="Arial" w:hAnsi="Arial" w:cs="Arial"/>
          <w:b/>
          <w:sz w:val="22"/>
          <w:szCs w:val="22"/>
        </w:rPr>
        <w:t xml:space="preserve">N </w:t>
      </w:r>
      <w:r w:rsidRPr="00395550">
        <w:rPr>
          <w:rFonts w:ascii="Arial" w:eastAsia="Arial" w:hAnsi="Arial" w:cs="Arial"/>
          <w:b/>
          <w:spacing w:val="1"/>
          <w:sz w:val="22"/>
          <w:szCs w:val="22"/>
        </w:rPr>
        <w:t>M</w:t>
      </w:r>
      <w:r w:rsidRPr="00395550">
        <w:rPr>
          <w:rFonts w:ascii="Arial" w:eastAsia="Arial" w:hAnsi="Arial" w:cs="Arial"/>
          <w:b/>
          <w:spacing w:val="-1"/>
          <w:sz w:val="22"/>
          <w:szCs w:val="22"/>
        </w:rPr>
        <w:t>E</w:t>
      </w:r>
      <w:r w:rsidRPr="00395550">
        <w:rPr>
          <w:rFonts w:ascii="Arial" w:eastAsia="Arial" w:hAnsi="Arial" w:cs="Arial"/>
          <w:b/>
          <w:spacing w:val="-3"/>
          <w:sz w:val="22"/>
          <w:szCs w:val="22"/>
        </w:rPr>
        <w:t>T</w:t>
      </w:r>
      <w:r w:rsidRPr="00395550">
        <w:rPr>
          <w:rFonts w:ascii="Arial" w:eastAsia="Arial" w:hAnsi="Arial" w:cs="Arial"/>
          <w:b/>
          <w:spacing w:val="1"/>
          <w:sz w:val="22"/>
          <w:szCs w:val="22"/>
        </w:rPr>
        <w:t>O</w:t>
      </w:r>
      <w:r w:rsidRPr="00395550">
        <w:rPr>
          <w:rFonts w:ascii="Arial" w:eastAsia="Arial" w:hAnsi="Arial" w:cs="Arial"/>
          <w:b/>
          <w:spacing w:val="-1"/>
          <w:sz w:val="22"/>
          <w:szCs w:val="22"/>
        </w:rPr>
        <w:t>D</w:t>
      </w:r>
      <w:r w:rsidRPr="00395550">
        <w:rPr>
          <w:rFonts w:ascii="Arial" w:eastAsia="Arial" w:hAnsi="Arial" w:cs="Arial"/>
          <w:b/>
          <w:sz w:val="22"/>
          <w:szCs w:val="22"/>
        </w:rPr>
        <w:t>E</w:t>
      </w:r>
    </w:p>
    <w:p w14:paraId="16110B95" w14:textId="77777777" w:rsidR="00F02962" w:rsidRPr="00395550" w:rsidRDefault="00F02962">
      <w:pPr>
        <w:spacing w:before="9" w:line="120" w:lineRule="exact"/>
        <w:rPr>
          <w:rFonts w:ascii="Arial" w:hAnsi="Arial" w:cs="Arial"/>
          <w:sz w:val="22"/>
          <w:szCs w:val="22"/>
        </w:rPr>
      </w:pPr>
    </w:p>
    <w:p w14:paraId="4E49E601" w14:textId="2A4F15B7" w:rsidR="00085A55" w:rsidRPr="009B6110" w:rsidRDefault="008673D1" w:rsidP="009B6110">
      <w:pPr>
        <w:pStyle w:val="Normal1"/>
        <w:spacing w:line="360" w:lineRule="auto"/>
        <w:ind w:firstLine="709"/>
        <w:jc w:val="both"/>
        <w:rPr>
          <w:rFonts w:ascii="Arial" w:eastAsia="Arial" w:hAnsi="Arial" w:cs="Arial"/>
          <w:color w:val="auto"/>
          <w:lang w:val="id-ID"/>
        </w:rPr>
      </w:pPr>
      <w:proofErr w:type="spellStart"/>
      <w:r w:rsidRPr="008673D1">
        <w:rPr>
          <w:rFonts w:ascii="Arial" w:hAnsi="Arial" w:cs="Arial"/>
        </w:rPr>
        <w:t>Jenis</w:t>
      </w:r>
      <w:proofErr w:type="spellEnd"/>
      <w:r w:rsidRPr="008673D1">
        <w:rPr>
          <w:rFonts w:ascii="Arial" w:hAnsi="Arial" w:cs="Arial"/>
        </w:rPr>
        <w:t xml:space="preserve"> </w:t>
      </w:r>
      <w:proofErr w:type="spellStart"/>
      <w:r w:rsidRPr="008673D1">
        <w:rPr>
          <w:rFonts w:ascii="Arial" w:hAnsi="Arial" w:cs="Arial"/>
        </w:rPr>
        <w:t>penelitian</w:t>
      </w:r>
      <w:proofErr w:type="spellEnd"/>
      <w:r w:rsidRPr="008673D1">
        <w:rPr>
          <w:rFonts w:ascii="Arial" w:hAnsi="Arial" w:cs="Arial"/>
        </w:rPr>
        <w:t xml:space="preserve"> </w:t>
      </w:r>
      <w:proofErr w:type="spellStart"/>
      <w:r w:rsidRPr="008673D1">
        <w:rPr>
          <w:rFonts w:ascii="Arial" w:hAnsi="Arial" w:cs="Arial"/>
        </w:rPr>
        <w:t>ini</w:t>
      </w:r>
      <w:proofErr w:type="spellEnd"/>
      <w:r w:rsidRPr="008673D1">
        <w:rPr>
          <w:rFonts w:ascii="Arial" w:hAnsi="Arial" w:cs="Arial"/>
        </w:rPr>
        <w:t xml:space="preserve"> </w:t>
      </w:r>
      <w:proofErr w:type="spellStart"/>
      <w:r w:rsidRPr="008673D1">
        <w:rPr>
          <w:rFonts w:ascii="Arial" w:hAnsi="Arial" w:cs="Arial"/>
        </w:rPr>
        <w:t>adalah</w:t>
      </w:r>
      <w:proofErr w:type="spellEnd"/>
      <w:r w:rsidRPr="008673D1">
        <w:rPr>
          <w:rFonts w:ascii="Arial" w:hAnsi="Arial" w:cs="Arial"/>
        </w:rPr>
        <w:t xml:space="preserve"> </w:t>
      </w:r>
      <w:proofErr w:type="spellStart"/>
      <w:r w:rsidRPr="008673D1">
        <w:rPr>
          <w:rFonts w:ascii="Arial" w:hAnsi="Arial" w:cs="Arial"/>
        </w:rPr>
        <w:t>kuantitatif</w:t>
      </w:r>
      <w:proofErr w:type="spellEnd"/>
      <w:r w:rsidRPr="008673D1">
        <w:rPr>
          <w:rFonts w:ascii="Arial" w:hAnsi="Arial" w:cs="Arial"/>
        </w:rPr>
        <w:t xml:space="preserve"> </w:t>
      </w:r>
      <w:proofErr w:type="spellStart"/>
      <w:r w:rsidRPr="008673D1">
        <w:rPr>
          <w:rFonts w:ascii="Arial" w:hAnsi="Arial" w:cs="Arial"/>
        </w:rPr>
        <w:t>dengan</w:t>
      </w:r>
      <w:proofErr w:type="spellEnd"/>
      <w:r w:rsidRPr="008673D1">
        <w:rPr>
          <w:rFonts w:ascii="Arial" w:hAnsi="Arial" w:cs="Arial"/>
        </w:rPr>
        <w:t xml:space="preserve"> </w:t>
      </w:r>
      <w:proofErr w:type="spellStart"/>
      <w:r w:rsidRPr="008673D1">
        <w:rPr>
          <w:rFonts w:ascii="Arial" w:hAnsi="Arial" w:cs="Arial"/>
        </w:rPr>
        <w:t>jenis</w:t>
      </w:r>
      <w:proofErr w:type="spellEnd"/>
      <w:r w:rsidRPr="008673D1">
        <w:rPr>
          <w:rFonts w:ascii="Arial" w:hAnsi="Arial" w:cs="Arial"/>
        </w:rPr>
        <w:t xml:space="preserve"> </w:t>
      </w:r>
      <w:proofErr w:type="spellStart"/>
      <w:r w:rsidRPr="008673D1">
        <w:rPr>
          <w:rFonts w:ascii="Arial" w:hAnsi="Arial" w:cs="Arial"/>
        </w:rPr>
        <w:t>penelitian</w:t>
      </w:r>
      <w:proofErr w:type="spellEnd"/>
      <w:r w:rsidRPr="008673D1">
        <w:rPr>
          <w:rFonts w:ascii="Arial" w:hAnsi="Arial" w:cs="Arial"/>
        </w:rPr>
        <w:t xml:space="preserve"> yang </w:t>
      </w:r>
      <w:proofErr w:type="spellStart"/>
      <w:r w:rsidRPr="008673D1">
        <w:rPr>
          <w:rFonts w:ascii="Arial" w:hAnsi="Arial" w:cs="Arial"/>
        </w:rPr>
        <w:t>bersifat</w:t>
      </w:r>
      <w:proofErr w:type="spellEnd"/>
      <w:r w:rsidRPr="008673D1">
        <w:rPr>
          <w:rFonts w:ascii="Arial" w:hAnsi="Arial" w:cs="Arial"/>
        </w:rPr>
        <w:t xml:space="preserve"> </w:t>
      </w:r>
      <w:proofErr w:type="spellStart"/>
      <w:r w:rsidRPr="008673D1">
        <w:rPr>
          <w:rFonts w:ascii="Arial" w:hAnsi="Arial" w:cs="Arial"/>
        </w:rPr>
        <w:t>observasional</w:t>
      </w:r>
      <w:proofErr w:type="spellEnd"/>
      <w:r w:rsidRPr="008673D1">
        <w:rPr>
          <w:rFonts w:ascii="Arial" w:hAnsi="Arial" w:cs="Arial"/>
        </w:rPr>
        <w:t xml:space="preserve"> </w:t>
      </w:r>
      <w:proofErr w:type="spellStart"/>
      <w:r w:rsidRPr="008673D1">
        <w:rPr>
          <w:rFonts w:ascii="Arial" w:hAnsi="Arial" w:cs="Arial"/>
        </w:rPr>
        <w:t>analitik</w:t>
      </w:r>
      <w:proofErr w:type="spellEnd"/>
      <w:r w:rsidRPr="008673D1">
        <w:rPr>
          <w:rFonts w:ascii="Arial" w:hAnsi="Arial" w:cs="Arial"/>
        </w:rPr>
        <w:t xml:space="preserve">. </w:t>
      </w:r>
      <w:proofErr w:type="spellStart"/>
      <w:r w:rsidRPr="008673D1">
        <w:rPr>
          <w:rFonts w:ascii="Arial" w:hAnsi="Arial" w:cs="Arial"/>
        </w:rPr>
        <w:t>Rancangan</w:t>
      </w:r>
      <w:proofErr w:type="spellEnd"/>
      <w:r w:rsidRPr="008673D1">
        <w:rPr>
          <w:rFonts w:ascii="Arial" w:hAnsi="Arial" w:cs="Arial"/>
        </w:rPr>
        <w:t xml:space="preserve"> </w:t>
      </w:r>
      <w:proofErr w:type="spellStart"/>
      <w:r w:rsidRPr="008673D1">
        <w:rPr>
          <w:rFonts w:ascii="Arial" w:hAnsi="Arial" w:cs="Arial"/>
        </w:rPr>
        <w:t>penelitian</w:t>
      </w:r>
      <w:proofErr w:type="spellEnd"/>
      <w:r w:rsidRPr="008673D1">
        <w:rPr>
          <w:rFonts w:ascii="Arial" w:hAnsi="Arial" w:cs="Arial"/>
        </w:rPr>
        <w:t xml:space="preserve"> yang </w:t>
      </w:r>
      <w:proofErr w:type="spellStart"/>
      <w:r w:rsidRPr="008673D1">
        <w:rPr>
          <w:rFonts w:ascii="Arial" w:hAnsi="Arial" w:cs="Arial"/>
        </w:rPr>
        <w:t>digunakan</w:t>
      </w:r>
      <w:proofErr w:type="spellEnd"/>
      <w:r w:rsidRPr="008673D1">
        <w:rPr>
          <w:rFonts w:ascii="Arial" w:hAnsi="Arial" w:cs="Arial"/>
        </w:rPr>
        <w:t xml:space="preserve"> </w:t>
      </w:r>
      <w:proofErr w:type="spellStart"/>
      <w:r w:rsidRPr="008673D1">
        <w:rPr>
          <w:rFonts w:ascii="Arial" w:hAnsi="Arial" w:cs="Arial"/>
        </w:rPr>
        <w:t>adalah</w:t>
      </w:r>
      <w:proofErr w:type="spellEnd"/>
      <w:r w:rsidRPr="008673D1">
        <w:rPr>
          <w:rFonts w:ascii="Arial" w:hAnsi="Arial" w:cs="Arial"/>
        </w:rPr>
        <w:t xml:space="preserve"> cross sectional. </w:t>
      </w:r>
      <w:proofErr w:type="spellStart"/>
      <w:r w:rsidRPr="008673D1">
        <w:rPr>
          <w:rFonts w:ascii="Arial" w:hAnsi="Arial" w:cs="Arial"/>
        </w:rPr>
        <w:t>Populasi</w:t>
      </w:r>
      <w:proofErr w:type="spellEnd"/>
      <w:r w:rsidRPr="008673D1">
        <w:rPr>
          <w:rFonts w:ascii="Arial" w:hAnsi="Arial" w:cs="Arial"/>
        </w:rPr>
        <w:t xml:space="preserve"> </w:t>
      </w:r>
      <w:proofErr w:type="spellStart"/>
      <w:r w:rsidRPr="008673D1">
        <w:rPr>
          <w:rFonts w:ascii="Arial" w:hAnsi="Arial" w:cs="Arial"/>
        </w:rPr>
        <w:t>penelitian</w:t>
      </w:r>
      <w:proofErr w:type="spellEnd"/>
      <w:r w:rsidRPr="008673D1">
        <w:rPr>
          <w:rFonts w:ascii="Arial" w:hAnsi="Arial" w:cs="Arial"/>
        </w:rPr>
        <w:t xml:space="preserve"> </w:t>
      </w:r>
      <w:proofErr w:type="spellStart"/>
      <w:r w:rsidRPr="008673D1">
        <w:rPr>
          <w:rFonts w:ascii="Arial" w:hAnsi="Arial" w:cs="Arial"/>
        </w:rPr>
        <w:t>berjumlah</w:t>
      </w:r>
      <w:proofErr w:type="spellEnd"/>
      <w:r w:rsidRPr="008673D1">
        <w:rPr>
          <w:rFonts w:ascii="Arial" w:hAnsi="Arial" w:cs="Arial"/>
        </w:rPr>
        <w:t xml:space="preserve"> 144 </w:t>
      </w:r>
      <w:proofErr w:type="spellStart"/>
      <w:r w:rsidRPr="008673D1">
        <w:rPr>
          <w:rFonts w:ascii="Arial" w:hAnsi="Arial" w:cs="Arial"/>
        </w:rPr>
        <w:t>jiwa</w:t>
      </w:r>
      <w:proofErr w:type="spellEnd"/>
      <w:r w:rsidRPr="008673D1">
        <w:rPr>
          <w:rFonts w:ascii="Arial" w:hAnsi="Arial" w:cs="Arial"/>
        </w:rPr>
        <w:t xml:space="preserve"> dan </w:t>
      </w:r>
      <w:proofErr w:type="spellStart"/>
      <w:r w:rsidRPr="008673D1">
        <w:rPr>
          <w:rFonts w:ascii="Arial" w:hAnsi="Arial" w:cs="Arial"/>
        </w:rPr>
        <w:t>jumlah</w:t>
      </w:r>
      <w:proofErr w:type="spellEnd"/>
      <w:r w:rsidRPr="008673D1">
        <w:rPr>
          <w:rFonts w:ascii="Arial" w:hAnsi="Arial" w:cs="Arial"/>
        </w:rPr>
        <w:t xml:space="preserve"> </w:t>
      </w:r>
      <w:proofErr w:type="spellStart"/>
      <w:r w:rsidRPr="008673D1">
        <w:rPr>
          <w:rFonts w:ascii="Arial" w:hAnsi="Arial" w:cs="Arial"/>
        </w:rPr>
        <w:t>sampel</w:t>
      </w:r>
      <w:proofErr w:type="spellEnd"/>
      <w:r w:rsidRPr="008673D1">
        <w:rPr>
          <w:rFonts w:ascii="Arial" w:hAnsi="Arial" w:cs="Arial"/>
        </w:rPr>
        <w:t xml:space="preserve"> </w:t>
      </w:r>
      <w:proofErr w:type="spellStart"/>
      <w:r w:rsidRPr="008673D1">
        <w:rPr>
          <w:rFonts w:ascii="Arial" w:hAnsi="Arial" w:cs="Arial"/>
        </w:rPr>
        <w:t>sebanyak</w:t>
      </w:r>
      <w:proofErr w:type="spellEnd"/>
      <w:r w:rsidRPr="008673D1">
        <w:rPr>
          <w:rFonts w:ascii="Arial" w:hAnsi="Arial" w:cs="Arial"/>
        </w:rPr>
        <w:t xml:space="preserve"> 52 </w:t>
      </w:r>
      <w:proofErr w:type="spellStart"/>
      <w:r w:rsidRPr="008673D1">
        <w:rPr>
          <w:rFonts w:ascii="Arial" w:hAnsi="Arial" w:cs="Arial"/>
        </w:rPr>
        <w:t>responden</w:t>
      </w:r>
      <w:proofErr w:type="spellEnd"/>
      <w:r w:rsidRPr="008673D1">
        <w:rPr>
          <w:rFonts w:ascii="Arial" w:hAnsi="Arial" w:cs="Arial"/>
          <w:lang w:val="id-ID"/>
        </w:rPr>
        <w:t xml:space="preserve"> yang diambil dengan </w:t>
      </w:r>
      <w:proofErr w:type="spellStart"/>
      <w:r w:rsidRPr="008673D1">
        <w:rPr>
          <w:rFonts w:ascii="Arial" w:hAnsi="Arial" w:cs="Arial"/>
        </w:rPr>
        <w:t>teknik</w:t>
      </w:r>
      <w:proofErr w:type="spellEnd"/>
      <w:r w:rsidRPr="008673D1">
        <w:rPr>
          <w:rFonts w:ascii="Arial" w:hAnsi="Arial" w:cs="Arial"/>
        </w:rPr>
        <w:t xml:space="preserve"> </w:t>
      </w:r>
      <w:r w:rsidRPr="008673D1">
        <w:rPr>
          <w:rFonts w:ascii="Arial" w:hAnsi="Arial" w:cs="Arial"/>
          <w:i/>
        </w:rPr>
        <w:t>accidental sampling</w:t>
      </w:r>
      <w:r w:rsidRPr="008673D1">
        <w:rPr>
          <w:rFonts w:ascii="Arial" w:hAnsi="Arial" w:cs="Arial"/>
        </w:rPr>
        <w:t xml:space="preserve">. </w:t>
      </w:r>
      <w:proofErr w:type="spellStart"/>
      <w:r w:rsidRPr="008673D1">
        <w:rPr>
          <w:rFonts w:ascii="Arial" w:hAnsi="Arial" w:cs="Arial"/>
        </w:rPr>
        <w:t>Instrumen</w:t>
      </w:r>
      <w:proofErr w:type="spellEnd"/>
      <w:r w:rsidRPr="008673D1">
        <w:rPr>
          <w:rFonts w:ascii="Arial" w:hAnsi="Arial" w:cs="Arial"/>
        </w:rPr>
        <w:t xml:space="preserve"> yang </w:t>
      </w:r>
      <w:proofErr w:type="spellStart"/>
      <w:r w:rsidRPr="008673D1">
        <w:rPr>
          <w:rFonts w:ascii="Arial" w:hAnsi="Arial" w:cs="Arial"/>
        </w:rPr>
        <w:t>digunakan</w:t>
      </w:r>
      <w:proofErr w:type="spellEnd"/>
      <w:r w:rsidRPr="008673D1">
        <w:rPr>
          <w:rFonts w:ascii="Arial" w:hAnsi="Arial" w:cs="Arial"/>
        </w:rPr>
        <w:t xml:space="preserve">, </w:t>
      </w:r>
      <w:proofErr w:type="spellStart"/>
      <w:r w:rsidRPr="008673D1">
        <w:rPr>
          <w:rFonts w:ascii="Arial" w:hAnsi="Arial" w:cs="Arial"/>
        </w:rPr>
        <w:t>yaitu</w:t>
      </w:r>
      <w:proofErr w:type="spellEnd"/>
      <w:r w:rsidRPr="008673D1">
        <w:rPr>
          <w:rFonts w:ascii="Arial" w:hAnsi="Arial" w:cs="Arial"/>
        </w:rPr>
        <w:t xml:space="preserve"> </w:t>
      </w:r>
      <w:proofErr w:type="spellStart"/>
      <w:r w:rsidRPr="008673D1">
        <w:rPr>
          <w:rFonts w:ascii="Arial" w:hAnsi="Arial" w:cs="Arial"/>
        </w:rPr>
        <w:t>kuesioner</w:t>
      </w:r>
      <w:proofErr w:type="spellEnd"/>
      <w:r w:rsidRPr="008673D1">
        <w:rPr>
          <w:rFonts w:ascii="Arial" w:hAnsi="Arial" w:cs="Arial"/>
        </w:rPr>
        <w:t xml:space="preserve"> </w:t>
      </w:r>
      <w:proofErr w:type="spellStart"/>
      <w:r w:rsidRPr="008673D1">
        <w:rPr>
          <w:rFonts w:ascii="Arial" w:hAnsi="Arial" w:cs="Arial"/>
        </w:rPr>
        <w:t>mutu</w:t>
      </w:r>
      <w:proofErr w:type="spellEnd"/>
      <w:r w:rsidRPr="008673D1">
        <w:rPr>
          <w:rFonts w:ascii="Arial" w:hAnsi="Arial" w:cs="Arial"/>
        </w:rPr>
        <w:t xml:space="preserve"> </w:t>
      </w:r>
      <w:proofErr w:type="spellStart"/>
      <w:r w:rsidRPr="008673D1">
        <w:rPr>
          <w:rFonts w:ascii="Arial" w:hAnsi="Arial" w:cs="Arial"/>
        </w:rPr>
        <w:t>pelayanan</w:t>
      </w:r>
      <w:proofErr w:type="spellEnd"/>
      <w:r w:rsidRPr="008673D1">
        <w:rPr>
          <w:rFonts w:ascii="Arial" w:hAnsi="Arial" w:cs="Arial"/>
        </w:rPr>
        <w:t xml:space="preserve"> </w:t>
      </w:r>
      <w:proofErr w:type="spellStart"/>
      <w:r w:rsidRPr="008673D1">
        <w:rPr>
          <w:rFonts w:ascii="Arial" w:hAnsi="Arial" w:cs="Arial"/>
        </w:rPr>
        <w:t>kesehatan</w:t>
      </w:r>
      <w:proofErr w:type="spellEnd"/>
      <w:r w:rsidRPr="008673D1">
        <w:rPr>
          <w:rFonts w:ascii="Arial" w:hAnsi="Arial" w:cs="Arial"/>
        </w:rPr>
        <w:t xml:space="preserve"> dan </w:t>
      </w:r>
      <w:proofErr w:type="spellStart"/>
      <w:r w:rsidRPr="008673D1">
        <w:rPr>
          <w:rFonts w:ascii="Arial" w:hAnsi="Arial" w:cs="Arial"/>
        </w:rPr>
        <w:t>kuesioner</w:t>
      </w:r>
      <w:proofErr w:type="spellEnd"/>
      <w:r w:rsidRPr="008673D1">
        <w:rPr>
          <w:rFonts w:ascii="Arial" w:hAnsi="Arial" w:cs="Arial"/>
        </w:rPr>
        <w:t xml:space="preserve"> </w:t>
      </w:r>
      <w:proofErr w:type="spellStart"/>
      <w:r w:rsidRPr="008673D1">
        <w:rPr>
          <w:rFonts w:ascii="Arial" w:hAnsi="Arial" w:cs="Arial"/>
        </w:rPr>
        <w:t>minat</w:t>
      </w:r>
      <w:proofErr w:type="spellEnd"/>
      <w:r w:rsidRPr="008673D1">
        <w:rPr>
          <w:rFonts w:ascii="Arial" w:hAnsi="Arial" w:cs="Arial"/>
        </w:rPr>
        <w:t xml:space="preserve"> </w:t>
      </w:r>
      <w:proofErr w:type="spellStart"/>
      <w:r w:rsidRPr="008673D1">
        <w:rPr>
          <w:rFonts w:ascii="Arial" w:hAnsi="Arial" w:cs="Arial"/>
        </w:rPr>
        <w:t>kunjungan</w:t>
      </w:r>
      <w:proofErr w:type="spellEnd"/>
      <w:r w:rsidRPr="008673D1">
        <w:rPr>
          <w:rFonts w:ascii="Arial" w:hAnsi="Arial" w:cs="Arial"/>
        </w:rPr>
        <w:t xml:space="preserve"> </w:t>
      </w:r>
      <w:proofErr w:type="spellStart"/>
      <w:r w:rsidRPr="008673D1">
        <w:rPr>
          <w:rFonts w:ascii="Arial" w:hAnsi="Arial" w:cs="Arial"/>
        </w:rPr>
        <w:t>ulang</w:t>
      </w:r>
      <w:proofErr w:type="spellEnd"/>
      <w:r w:rsidRPr="008673D1">
        <w:rPr>
          <w:rFonts w:ascii="Arial" w:hAnsi="Arial" w:cs="Arial"/>
        </w:rPr>
        <w:t xml:space="preserve">. Uji </w:t>
      </w:r>
      <w:proofErr w:type="spellStart"/>
      <w:r w:rsidRPr="008673D1">
        <w:rPr>
          <w:rFonts w:ascii="Arial" w:hAnsi="Arial" w:cs="Arial"/>
        </w:rPr>
        <w:t>statistik</w:t>
      </w:r>
      <w:proofErr w:type="spellEnd"/>
      <w:r w:rsidRPr="008673D1">
        <w:rPr>
          <w:rFonts w:ascii="Arial" w:hAnsi="Arial" w:cs="Arial"/>
        </w:rPr>
        <w:t xml:space="preserve"> yang </w:t>
      </w:r>
      <w:proofErr w:type="spellStart"/>
      <w:r w:rsidRPr="008673D1">
        <w:rPr>
          <w:rFonts w:ascii="Arial" w:hAnsi="Arial" w:cs="Arial"/>
        </w:rPr>
        <w:t>digunakan</w:t>
      </w:r>
      <w:proofErr w:type="spellEnd"/>
      <w:r w:rsidRPr="008673D1">
        <w:rPr>
          <w:rFonts w:ascii="Arial" w:hAnsi="Arial" w:cs="Arial"/>
        </w:rPr>
        <w:t xml:space="preserve"> </w:t>
      </w:r>
      <w:proofErr w:type="spellStart"/>
      <w:r w:rsidRPr="008673D1">
        <w:rPr>
          <w:rFonts w:ascii="Arial" w:hAnsi="Arial" w:cs="Arial"/>
        </w:rPr>
        <w:t>dengan</w:t>
      </w:r>
      <w:proofErr w:type="spellEnd"/>
      <w:r w:rsidRPr="008673D1">
        <w:rPr>
          <w:rFonts w:ascii="Arial" w:hAnsi="Arial" w:cs="Arial"/>
        </w:rPr>
        <w:t xml:space="preserve"> </w:t>
      </w:r>
      <w:proofErr w:type="spellStart"/>
      <w:r w:rsidRPr="008673D1">
        <w:rPr>
          <w:rFonts w:ascii="Arial" w:hAnsi="Arial" w:cs="Arial"/>
        </w:rPr>
        <w:t>menggunakan</w:t>
      </w:r>
      <w:proofErr w:type="spellEnd"/>
      <w:r w:rsidRPr="008673D1">
        <w:rPr>
          <w:rFonts w:ascii="Arial" w:hAnsi="Arial" w:cs="Arial"/>
        </w:rPr>
        <w:t xml:space="preserve"> uji Kendall’s Tau</w:t>
      </w:r>
      <w:r w:rsidR="00085A55" w:rsidRPr="008673D1">
        <w:rPr>
          <w:rFonts w:ascii="Arial" w:eastAsia="Arial" w:hAnsi="Arial" w:cs="Arial"/>
          <w:color w:val="auto"/>
        </w:rPr>
        <w:t>.</w:t>
      </w:r>
      <w:r w:rsidRPr="008673D1">
        <w:rPr>
          <w:rFonts w:ascii="Arial" w:eastAsia="Arial" w:hAnsi="Arial" w:cs="Arial"/>
          <w:color w:val="auto"/>
          <w:lang w:val="id-ID"/>
        </w:rPr>
        <w:t xml:space="preserve"> Penelitian ini dilaksanakan di </w:t>
      </w:r>
      <w:proofErr w:type="spellStart"/>
      <w:r w:rsidRPr="008673D1">
        <w:rPr>
          <w:rFonts w:ascii="Arial" w:hAnsi="Arial" w:cs="Arial"/>
        </w:rPr>
        <w:t>Puskesmas</w:t>
      </w:r>
      <w:proofErr w:type="spellEnd"/>
      <w:r w:rsidRPr="008673D1">
        <w:rPr>
          <w:rFonts w:ascii="Arial" w:hAnsi="Arial" w:cs="Arial"/>
        </w:rPr>
        <w:t xml:space="preserve"> </w:t>
      </w:r>
      <w:proofErr w:type="spellStart"/>
      <w:r w:rsidRPr="008673D1">
        <w:rPr>
          <w:rFonts w:ascii="Arial" w:hAnsi="Arial" w:cs="Arial"/>
        </w:rPr>
        <w:t>Galur</w:t>
      </w:r>
      <w:proofErr w:type="spellEnd"/>
      <w:r w:rsidRPr="008673D1">
        <w:rPr>
          <w:rFonts w:ascii="Arial" w:hAnsi="Arial" w:cs="Arial"/>
        </w:rPr>
        <w:t xml:space="preserve"> 1 </w:t>
      </w:r>
      <w:proofErr w:type="spellStart"/>
      <w:r w:rsidRPr="008673D1">
        <w:rPr>
          <w:rFonts w:ascii="Arial" w:hAnsi="Arial" w:cs="Arial"/>
        </w:rPr>
        <w:t>Kulon</w:t>
      </w:r>
      <w:proofErr w:type="spellEnd"/>
      <w:r w:rsidRPr="008673D1">
        <w:rPr>
          <w:rFonts w:ascii="Arial" w:hAnsi="Arial" w:cs="Arial"/>
        </w:rPr>
        <w:t xml:space="preserve"> </w:t>
      </w:r>
      <w:proofErr w:type="spellStart"/>
      <w:r w:rsidRPr="008673D1">
        <w:rPr>
          <w:rFonts w:ascii="Arial" w:hAnsi="Arial" w:cs="Arial"/>
        </w:rPr>
        <w:t>Progo</w:t>
      </w:r>
      <w:proofErr w:type="spellEnd"/>
      <w:r w:rsidRPr="008673D1">
        <w:rPr>
          <w:rFonts w:ascii="Arial" w:hAnsi="Arial" w:cs="Arial"/>
          <w:lang w:val="id-ID"/>
        </w:rPr>
        <w:t xml:space="preserve"> </w:t>
      </w:r>
      <w:r w:rsidRPr="008673D1">
        <w:rPr>
          <w:rFonts w:ascii="Arial" w:hAnsi="Arial" w:cs="Arial"/>
        </w:rPr>
        <w:t xml:space="preserve">pada </w:t>
      </w:r>
      <w:proofErr w:type="spellStart"/>
      <w:r w:rsidRPr="008673D1">
        <w:rPr>
          <w:rFonts w:ascii="Arial" w:hAnsi="Arial" w:cs="Arial"/>
        </w:rPr>
        <w:t>bulan</w:t>
      </w:r>
      <w:proofErr w:type="spellEnd"/>
      <w:r w:rsidRPr="008673D1">
        <w:rPr>
          <w:rFonts w:ascii="Arial" w:hAnsi="Arial" w:cs="Arial"/>
        </w:rPr>
        <w:t xml:space="preserve"> </w:t>
      </w:r>
      <w:proofErr w:type="spellStart"/>
      <w:r w:rsidRPr="008673D1">
        <w:rPr>
          <w:rFonts w:ascii="Arial" w:hAnsi="Arial" w:cs="Arial"/>
        </w:rPr>
        <w:t>Juli</w:t>
      </w:r>
      <w:proofErr w:type="spellEnd"/>
      <w:r w:rsidRPr="008673D1">
        <w:rPr>
          <w:rFonts w:ascii="Arial" w:hAnsi="Arial" w:cs="Arial"/>
        </w:rPr>
        <w:t xml:space="preserve"> 2020 </w:t>
      </w:r>
      <w:proofErr w:type="spellStart"/>
      <w:r w:rsidRPr="008673D1">
        <w:rPr>
          <w:rFonts w:ascii="Arial" w:hAnsi="Arial" w:cs="Arial"/>
        </w:rPr>
        <w:t>selama</w:t>
      </w:r>
      <w:proofErr w:type="spellEnd"/>
      <w:r w:rsidRPr="008673D1">
        <w:rPr>
          <w:rFonts w:ascii="Arial" w:hAnsi="Arial" w:cs="Arial"/>
        </w:rPr>
        <w:t xml:space="preserve"> 5 </w:t>
      </w:r>
      <w:proofErr w:type="spellStart"/>
      <w:r w:rsidRPr="008673D1">
        <w:rPr>
          <w:rFonts w:ascii="Arial" w:hAnsi="Arial" w:cs="Arial"/>
        </w:rPr>
        <w:t>hari</w:t>
      </w:r>
      <w:proofErr w:type="spellEnd"/>
      <w:r w:rsidRPr="008673D1">
        <w:rPr>
          <w:rFonts w:ascii="Arial" w:hAnsi="Arial" w:cs="Arial"/>
        </w:rPr>
        <w:t>.</w:t>
      </w:r>
    </w:p>
    <w:p w14:paraId="77476FEA" w14:textId="77777777" w:rsidR="009B6110" w:rsidRDefault="00212A84" w:rsidP="009B6110">
      <w:pPr>
        <w:ind w:right="96"/>
        <w:jc w:val="both"/>
        <w:rPr>
          <w:rFonts w:ascii="Arial" w:eastAsia="Arial" w:hAnsi="Arial" w:cs="Arial"/>
          <w:b/>
          <w:sz w:val="22"/>
          <w:szCs w:val="22"/>
        </w:rPr>
      </w:pPr>
      <w:r w:rsidRPr="00AA7FEE">
        <w:rPr>
          <w:rFonts w:ascii="Arial" w:eastAsia="Arial" w:hAnsi="Arial" w:cs="Arial"/>
          <w:b/>
          <w:spacing w:val="1"/>
          <w:sz w:val="22"/>
          <w:szCs w:val="22"/>
        </w:rPr>
        <w:t>H</w:t>
      </w:r>
      <w:r w:rsidRPr="00AA7FEE">
        <w:rPr>
          <w:rFonts w:ascii="Arial" w:eastAsia="Arial" w:hAnsi="Arial" w:cs="Arial"/>
          <w:b/>
          <w:spacing w:val="-6"/>
          <w:sz w:val="22"/>
          <w:szCs w:val="22"/>
        </w:rPr>
        <w:t>A</w:t>
      </w:r>
      <w:r w:rsidRPr="00AA7FEE">
        <w:rPr>
          <w:rFonts w:ascii="Arial" w:eastAsia="Arial" w:hAnsi="Arial" w:cs="Arial"/>
          <w:b/>
          <w:spacing w:val="-1"/>
          <w:sz w:val="22"/>
          <w:szCs w:val="22"/>
        </w:rPr>
        <w:t>S</w:t>
      </w:r>
      <w:r w:rsidRPr="00AA7FEE">
        <w:rPr>
          <w:rFonts w:ascii="Arial" w:eastAsia="Arial" w:hAnsi="Arial" w:cs="Arial"/>
          <w:b/>
          <w:spacing w:val="1"/>
          <w:sz w:val="22"/>
          <w:szCs w:val="22"/>
        </w:rPr>
        <w:t>I</w:t>
      </w:r>
      <w:r w:rsidRPr="00AA7FEE">
        <w:rPr>
          <w:rFonts w:ascii="Arial" w:eastAsia="Arial" w:hAnsi="Arial" w:cs="Arial"/>
          <w:b/>
          <w:sz w:val="22"/>
          <w:szCs w:val="22"/>
        </w:rPr>
        <w:t xml:space="preserve">L </w:t>
      </w:r>
      <w:r w:rsidRPr="00AA7FEE">
        <w:rPr>
          <w:rFonts w:ascii="Arial" w:eastAsia="Arial" w:hAnsi="Arial" w:cs="Arial"/>
          <w:b/>
          <w:spacing w:val="4"/>
          <w:sz w:val="22"/>
          <w:szCs w:val="22"/>
        </w:rPr>
        <w:t>D</w:t>
      </w:r>
      <w:r w:rsidRPr="00AA7FEE">
        <w:rPr>
          <w:rFonts w:ascii="Arial" w:eastAsia="Arial" w:hAnsi="Arial" w:cs="Arial"/>
          <w:b/>
          <w:spacing w:val="-6"/>
          <w:sz w:val="22"/>
          <w:szCs w:val="22"/>
        </w:rPr>
        <w:t>A</w:t>
      </w:r>
      <w:r w:rsidRPr="00AA7FEE">
        <w:rPr>
          <w:rFonts w:ascii="Arial" w:eastAsia="Arial" w:hAnsi="Arial" w:cs="Arial"/>
          <w:b/>
          <w:sz w:val="22"/>
          <w:szCs w:val="22"/>
        </w:rPr>
        <w:t xml:space="preserve">N </w:t>
      </w:r>
      <w:r w:rsidR="00C40FCA" w:rsidRPr="00AA7FEE">
        <w:rPr>
          <w:rFonts w:ascii="Arial" w:eastAsia="Arial" w:hAnsi="Arial" w:cs="Arial"/>
          <w:b/>
          <w:sz w:val="22"/>
          <w:szCs w:val="22"/>
          <w:lang w:val="id-ID"/>
        </w:rPr>
        <w:t>PEMB</w:t>
      </w:r>
      <w:r w:rsidRPr="00AA7FEE">
        <w:rPr>
          <w:rFonts w:ascii="Arial" w:eastAsia="Arial" w:hAnsi="Arial" w:cs="Arial"/>
          <w:b/>
          <w:spacing w:val="-6"/>
          <w:sz w:val="22"/>
          <w:szCs w:val="22"/>
        </w:rPr>
        <w:t>A</w:t>
      </w:r>
      <w:r w:rsidRPr="00AA7FEE">
        <w:rPr>
          <w:rFonts w:ascii="Arial" w:eastAsia="Arial" w:hAnsi="Arial" w:cs="Arial"/>
          <w:b/>
          <w:spacing w:val="4"/>
          <w:sz w:val="22"/>
          <w:szCs w:val="22"/>
        </w:rPr>
        <w:t>H</w:t>
      </w:r>
      <w:r w:rsidRPr="00AA7FEE">
        <w:rPr>
          <w:rFonts w:ascii="Arial" w:eastAsia="Arial" w:hAnsi="Arial" w:cs="Arial"/>
          <w:b/>
          <w:spacing w:val="-6"/>
          <w:sz w:val="22"/>
          <w:szCs w:val="22"/>
        </w:rPr>
        <w:t>A</w:t>
      </w:r>
      <w:r w:rsidRPr="00AA7FEE">
        <w:rPr>
          <w:rFonts w:ascii="Arial" w:eastAsia="Arial" w:hAnsi="Arial" w:cs="Arial"/>
          <w:b/>
          <w:spacing w:val="4"/>
          <w:sz w:val="22"/>
          <w:szCs w:val="22"/>
        </w:rPr>
        <w:t>S</w:t>
      </w:r>
      <w:r w:rsidRPr="00AA7FEE">
        <w:rPr>
          <w:rFonts w:ascii="Arial" w:eastAsia="Arial" w:hAnsi="Arial" w:cs="Arial"/>
          <w:b/>
          <w:spacing w:val="-6"/>
          <w:sz w:val="22"/>
          <w:szCs w:val="22"/>
        </w:rPr>
        <w:t>A</w:t>
      </w:r>
      <w:r w:rsidRPr="00AA7FEE">
        <w:rPr>
          <w:rFonts w:ascii="Arial" w:eastAsia="Arial" w:hAnsi="Arial" w:cs="Arial"/>
          <w:b/>
          <w:sz w:val="22"/>
          <w:szCs w:val="22"/>
        </w:rPr>
        <w:t>N</w:t>
      </w:r>
    </w:p>
    <w:p w14:paraId="6B6B8F92" w14:textId="613285D2" w:rsidR="00007092" w:rsidRPr="009B6110" w:rsidRDefault="00C16569" w:rsidP="006F32BD">
      <w:pPr>
        <w:spacing w:line="360" w:lineRule="auto"/>
        <w:ind w:right="96" w:firstLine="720"/>
        <w:jc w:val="both"/>
        <w:rPr>
          <w:rFonts w:ascii="Arial" w:hAnsi="Arial" w:cs="Arial"/>
          <w:sz w:val="22"/>
          <w:szCs w:val="22"/>
        </w:rPr>
      </w:pPr>
      <w:proofErr w:type="spellStart"/>
      <w:r w:rsidRPr="009B6110">
        <w:rPr>
          <w:rFonts w:ascii="Arial" w:hAnsi="Arial" w:cs="Arial"/>
          <w:sz w:val="22"/>
          <w:szCs w:val="22"/>
        </w:rPr>
        <w:t>Karakteristik</w:t>
      </w:r>
      <w:proofErr w:type="spellEnd"/>
      <w:r w:rsidRPr="009B6110">
        <w:rPr>
          <w:rFonts w:ascii="Arial" w:hAnsi="Arial" w:cs="Arial"/>
          <w:sz w:val="22"/>
          <w:szCs w:val="22"/>
        </w:rPr>
        <w:t xml:space="preserve"> </w:t>
      </w:r>
      <w:r w:rsidR="009B6110" w:rsidRPr="009B6110">
        <w:rPr>
          <w:rFonts w:ascii="Arial" w:hAnsi="Arial" w:cs="Arial"/>
          <w:sz w:val="22"/>
          <w:szCs w:val="22"/>
          <w:lang w:val="id-ID"/>
        </w:rPr>
        <w:t>responde</w:t>
      </w:r>
      <w:r w:rsidR="009B6110">
        <w:rPr>
          <w:rFonts w:ascii="Arial" w:hAnsi="Arial" w:cs="Arial"/>
          <w:sz w:val="22"/>
          <w:szCs w:val="22"/>
          <w:lang w:val="id-ID"/>
        </w:rPr>
        <w:t>n</w:t>
      </w:r>
      <w:r w:rsidR="009B6110" w:rsidRPr="009B6110">
        <w:rPr>
          <w:rFonts w:ascii="Arial" w:hAnsi="Arial" w:cs="Arial"/>
          <w:sz w:val="22"/>
          <w:szCs w:val="22"/>
          <w:lang w:val="id-ID"/>
        </w:rPr>
        <w:t xml:space="preserve"> </w:t>
      </w:r>
      <w:proofErr w:type="spellStart"/>
      <w:r w:rsidR="009B6110" w:rsidRPr="009B6110">
        <w:rPr>
          <w:rFonts w:ascii="Arial" w:hAnsi="Arial" w:cs="Arial"/>
          <w:sz w:val="22"/>
          <w:szCs w:val="22"/>
        </w:rPr>
        <w:t>diketahui</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bahwa</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presentase</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pasien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terbanyak</w:t>
      </w:r>
      <w:proofErr w:type="spellEnd"/>
      <w:r w:rsidR="009B6110" w:rsidRPr="009B6110">
        <w:rPr>
          <w:rFonts w:ascii="Arial" w:hAnsi="Arial" w:cs="Arial"/>
          <w:spacing w:val="-11"/>
          <w:sz w:val="22"/>
          <w:szCs w:val="22"/>
        </w:rPr>
        <w:t xml:space="preserve"> </w:t>
      </w:r>
      <w:proofErr w:type="spellStart"/>
      <w:r w:rsidR="009B6110" w:rsidRPr="009B6110">
        <w:rPr>
          <w:rFonts w:ascii="Arial" w:hAnsi="Arial" w:cs="Arial"/>
          <w:sz w:val="22"/>
          <w:szCs w:val="22"/>
        </w:rPr>
        <w:t>berjenis</w:t>
      </w:r>
      <w:proofErr w:type="spellEnd"/>
      <w:r w:rsidR="009B6110" w:rsidRPr="009B6110">
        <w:rPr>
          <w:rFonts w:ascii="Arial" w:hAnsi="Arial" w:cs="Arial"/>
          <w:spacing w:val="-9"/>
          <w:sz w:val="22"/>
          <w:szCs w:val="22"/>
        </w:rPr>
        <w:t xml:space="preserve"> </w:t>
      </w:r>
      <w:proofErr w:type="spellStart"/>
      <w:r w:rsidR="009B6110" w:rsidRPr="009B6110">
        <w:rPr>
          <w:rFonts w:ascii="Arial" w:hAnsi="Arial" w:cs="Arial"/>
          <w:sz w:val="22"/>
          <w:szCs w:val="22"/>
        </w:rPr>
        <w:t>kelamin</w:t>
      </w:r>
      <w:proofErr w:type="spellEnd"/>
      <w:r w:rsidR="009B6110" w:rsidRPr="009B6110">
        <w:rPr>
          <w:rFonts w:ascii="Arial" w:hAnsi="Arial" w:cs="Arial"/>
          <w:spacing w:val="-10"/>
          <w:sz w:val="22"/>
          <w:szCs w:val="22"/>
        </w:rPr>
        <w:t xml:space="preserve"> </w:t>
      </w:r>
      <w:proofErr w:type="spellStart"/>
      <w:r w:rsidR="009B6110" w:rsidRPr="009B6110">
        <w:rPr>
          <w:rFonts w:ascii="Arial" w:hAnsi="Arial" w:cs="Arial"/>
          <w:sz w:val="22"/>
          <w:szCs w:val="22"/>
        </w:rPr>
        <w:t>perempuan</w:t>
      </w:r>
      <w:proofErr w:type="spellEnd"/>
      <w:r w:rsidR="009B6110" w:rsidRPr="009B6110">
        <w:rPr>
          <w:rFonts w:ascii="Arial" w:hAnsi="Arial" w:cs="Arial"/>
          <w:spacing w:val="-11"/>
          <w:sz w:val="22"/>
          <w:szCs w:val="22"/>
        </w:rPr>
        <w:t xml:space="preserve"> </w:t>
      </w:r>
      <w:proofErr w:type="spellStart"/>
      <w:r w:rsidR="009B6110" w:rsidRPr="009B6110">
        <w:rPr>
          <w:rFonts w:ascii="Arial" w:hAnsi="Arial" w:cs="Arial"/>
          <w:sz w:val="22"/>
          <w:szCs w:val="22"/>
        </w:rPr>
        <w:t>sebanyak</w:t>
      </w:r>
      <w:proofErr w:type="spellEnd"/>
      <w:r w:rsidR="009B6110" w:rsidRPr="009B6110">
        <w:rPr>
          <w:rFonts w:ascii="Arial" w:hAnsi="Arial" w:cs="Arial"/>
          <w:spacing w:val="-7"/>
          <w:sz w:val="22"/>
          <w:szCs w:val="22"/>
        </w:rPr>
        <w:t xml:space="preserve"> </w:t>
      </w:r>
      <w:r w:rsidR="009B6110" w:rsidRPr="009B6110">
        <w:rPr>
          <w:rFonts w:ascii="Arial" w:hAnsi="Arial" w:cs="Arial"/>
          <w:sz w:val="22"/>
          <w:szCs w:val="22"/>
        </w:rPr>
        <w:t>28</w:t>
      </w:r>
      <w:r w:rsidR="009B6110" w:rsidRPr="009B6110">
        <w:rPr>
          <w:rFonts w:ascii="Arial" w:hAnsi="Arial" w:cs="Arial"/>
          <w:spacing w:val="-10"/>
          <w:sz w:val="22"/>
          <w:szCs w:val="22"/>
        </w:rPr>
        <w:t xml:space="preserve"> </w:t>
      </w:r>
      <w:proofErr w:type="spellStart"/>
      <w:r w:rsidR="009B6110" w:rsidRPr="009B6110">
        <w:rPr>
          <w:rFonts w:ascii="Arial" w:hAnsi="Arial" w:cs="Arial"/>
          <w:sz w:val="22"/>
          <w:szCs w:val="22"/>
        </w:rPr>
        <w:t>responden</w:t>
      </w:r>
      <w:proofErr w:type="spellEnd"/>
      <w:r w:rsidR="009B6110" w:rsidRPr="009B6110">
        <w:rPr>
          <w:rFonts w:ascii="Arial" w:hAnsi="Arial" w:cs="Arial"/>
          <w:spacing w:val="-10"/>
          <w:sz w:val="22"/>
          <w:szCs w:val="22"/>
        </w:rPr>
        <w:t xml:space="preserve"> </w:t>
      </w:r>
      <w:r w:rsidR="009B6110" w:rsidRPr="009B6110">
        <w:rPr>
          <w:rFonts w:ascii="Arial" w:hAnsi="Arial" w:cs="Arial"/>
          <w:sz w:val="22"/>
          <w:szCs w:val="22"/>
        </w:rPr>
        <w:t>(53,8%) dan</w:t>
      </w:r>
      <w:r w:rsidR="009B6110" w:rsidRPr="009B6110">
        <w:rPr>
          <w:rFonts w:ascii="Arial" w:hAnsi="Arial" w:cs="Arial"/>
          <w:spacing w:val="-18"/>
          <w:sz w:val="22"/>
          <w:szCs w:val="22"/>
        </w:rPr>
        <w:t xml:space="preserve"> </w:t>
      </w:r>
      <w:r w:rsidR="009B6110" w:rsidRPr="009B6110">
        <w:rPr>
          <w:rFonts w:ascii="Arial" w:hAnsi="Arial" w:cs="Arial"/>
          <w:sz w:val="22"/>
          <w:szCs w:val="22"/>
        </w:rPr>
        <w:t>24</w:t>
      </w:r>
      <w:r w:rsidR="009B6110" w:rsidRPr="009B6110">
        <w:rPr>
          <w:rFonts w:ascii="Arial" w:hAnsi="Arial" w:cs="Arial"/>
          <w:spacing w:val="-16"/>
          <w:sz w:val="22"/>
          <w:szCs w:val="22"/>
        </w:rPr>
        <w:t xml:space="preserve"> </w:t>
      </w:r>
      <w:proofErr w:type="spellStart"/>
      <w:r w:rsidR="009B6110" w:rsidRPr="009B6110">
        <w:rPr>
          <w:rFonts w:ascii="Arial" w:hAnsi="Arial" w:cs="Arial"/>
          <w:sz w:val="22"/>
          <w:szCs w:val="22"/>
        </w:rPr>
        <w:t>responden</w:t>
      </w:r>
      <w:proofErr w:type="spellEnd"/>
      <w:r w:rsidR="009B6110" w:rsidRPr="009B6110">
        <w:rPr>
          <w:rFonts w:ascii="Arial" w:hAnsi="Arial" w:cs="Arial"/>
          <w:spacing w:val="-18"/>
          <w:sz w:val="22"/>
          <w:szCs w:val="22"/>
        </w:rPr>
        <w:t xml:space="preserve"> </w:t>
      </w:r>
      <w:r w:rsidR="009B6110" w:rsidRPr="009B6110">
        <w:rPr>
          <w:rFonts w:ascii="Arial" w:hAnsi="Arial" w:cs="Arial"/>
          <w:sz w:val="22"/>
          <w:szCs w:val="22"/>
        </w:rPr>
        <w:t>(46,2%)</w:t>
      </w:r>
      <w:r w:rsidR="009B6110" w:rsidRPr="009B6110">
        <w:rPr>
          <w:rFonts w:ascii="Arial" w:hAnsi="Arial" w:cs="Arial"/>
          <w:spacing w:val="-16"/>
          <w:sz w:val="22"/>
          <w:szCs w:val="22"/>
        </w:rPr>
        <w:t xml:space="preserve"> </w:t>
      </w:r>
      <w:proofErr w:type="spellStart"/>
      <w:r w:rsidR="009B6110" w:rsidRPr="009B6110">
        <w:rPr>
          <w:rFonts w:ascii="Arial" w:hAnsi="Arial" w:cs="Arial"/>
          <w:sz w:val="22"/>
          <w:szCs w:val="22"/>
        </w:rPr>
        <w:t>berjenis</w:t>
      </w:r>
      <w:proofErr w:type="spellEnd"/>
      <w:r w:rsidR="009B6110" w:rsidRPr="009B6110">
        <w:rPr>
          <w:rFonts w:ascii="Arial" w:hAnsi="Arial" w:cs="Arial"/>
          <w:spacing w:val="-18"/>
          <w:sz w:val="22"/>
          <w:szCs w:val="22"/>
        </w:rPr>
        <w:t xml:space="preserve"> </w:t>
      </w:r>
      <w:proofErr w:type="spellStart"/>
      <w:r w:rsidR="009B6110" w:rsidRPr="009B6110">
        <w:rPr>
          <w:rFonts w:ascii="Arial" w:hAnsi="Arial" w:cs="Arial"/>
          <w:sz w:val="22"/>
          <w:szCs w:val="22"/>
        </w:rPr>
        <w:t>kelamin</w:t>
      </w:r>
      <w:proofErr w:type="spellEnd"/>
      <w:r w:rsidR="009B6110" w:rsidRPr="009B6110">
        <w:rPr>
          <w:rFonts w:ascii="Arial" w:hAnsi="Arial" w:cs="Arial"/>
          <w:spacing w:val="-18"/>
          <w:sz w:val="22"/>
          <w:szCs w:val="22"/>
        </w:rPr>
        <w:t xml:space="preserve"> </w:t>
      </w:r>
      <w:proofErr w:type="spellStart"/>
      <w:r w:rsidR="009B6110" w:rsidRPr="009B6110">
        <w:rPr>
          <w:rFonts w:ascii="Arial" w:hAnsi="Arial" w:cs="Arial"/>
          <w:sz w:val="22"/>
          <w:szCs w:val="22"/>
        </w:rPr>
        <w:t>laki-laki</w:t>
      </w:r>
      <w:proofErr w:type="spellEnd"/>
      <w:r w:rsidR="009B6110" w:rsidRPr="009B6110">
        <w:rPr>
          <w:rFonts w:ascii="Arial" w:hAnsi="Arial" w:cs="Arial"/>
          <w:sz w:val="22"/>
          <w:szCs w:val="22"/>
        </w:rPr>
        <w:t>,</w:t>
      </w:r>
      <w:r w:rsidR="009B6110" w:rsidRPr="009B6110">
        <w:rPr>
          <w:rFonts w:ascii="Arial" w:hAnsi="Arial" w:cs="Arial"/>
          <w:spacing w:val="-17"/>
          <w:sz w:val="22"/>
          <w:szCs w:val="22"/>
        </w:rPr>
        <w:t xml:space="preserve"> </w:t>
      </w:r>
      <w:proofErr w:type="spellStart"/>
      <w:r w:rsidR="009B6110" w:rsidRPr="009B6110">
        <w:rPr>
          <w:rFonts w:ascii="Arial" w:hAnsi="Arial" w:cs="Arial"/>
          <w:sz w:val="22"/>
          <w:szCs w:val="22"/>
        </w:rPr>
        <w:t>dengan</w:t>
      </w:r>
      <w:proofErr w:type="spellEnd"/>
      <w:r w:rsidR="009B6110" w:rsidRPr="009B6110">
        <w:rPr>
          <w:rFonts w:ascii="Arial" w:hAnsi="Arial" w:cs="Arial"/>
          <w:spacing w:val="-14"/>
          <w:sz w:val="22"/>
          <w:szCs w:val="22"/>
        </w:rPr>
        <w:t xml:space="preserve"> </w:t>
      </w:r>
      <w:proofErr w:type="spellStart"/>
      <w:r w:rsidR="009B6110" w:rsidRPr="009B6110">
        <w:rPr>
          <w:rFonts w:ascii="Arial" w:hAnsi="Arial" w:cs="Arial"/>
          <w:sz w:val="22"/>
          <w:szCs w:val="22"/>
        </w:rPr>
        <w:t>presentase</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usia</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terbanyak</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dari</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usia</w:t>
      </w:r>
      <w:proofErr w:type="spellEnd"/>
      <w:r w:rsidR="009B6110" w:rsidRPr="009B6110">
        <w:rPr>
          <w:rFonts w:ascii="Arial" w:hAnsi="Arial" w:cs="Arial"/>
          <w:sz w:val="22"/>
          <w:szCs w:val="22"/>
        </w:rPr>
        <w:t xml:space="preserve"> 44 – 56 </w:t>
      </w:r>
      <w:proofErr w:type="spellStart"/>
      <w:r w:rsidR="009B6110" w:rsidRPr="009B6110">
        <w:rPr>
          <w:rFonts w:ascii="Arial" w:hAnsi="Arial" w:cs="Arial"/>
          <w:sz w:val="22"/>
          <w:szCs w:val="22"/>
        </w:rPr>
        <w:t>tahun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19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(36,5%) dan </w:t>
      </w:r>
      <w:proofErr w:type="spellStart"/>
      <w:r w:rsidR="009B6110" w:rsidRPr="009B6110">
        <w:rPr>
          <w:rFonts w:ascii="Arial" w:hAnsi="Arial" w:cs="Arial"/>
          <w:sz w:val="22"/>
          <w:szCs w:val="22"/>
        </w:rPr>
        <w:t>presentase</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usia</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terendah</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dari</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usia</w:t>
      </w:r>
      <w:proofErr w:type="spellEnd"/>
      <w:r w:rsidR="009B6110" w:rsidRPr="009B6110">
        <w:rPr>
          <w:rFonts w:ascii="Arial" w:hAnsi="Arial" w:cs="Arial"/>
          <w:sz w:val="22"/>
          <w:szCs w:val="22"/>
        </w:rPr>
        <w:t xml:space="preserve"> 17 – 30 </w:t>
      </w:r>
      <w:proofErr w:type="spellStart"/>
      <w:r w:rsidR="009B6110" w:rsidRPr="009B6110">
        <w:rPr>
          <w:rFonts w:ascii="Arial" w:hAnsi="Arial" w:cs="Arial"/>
          <w:sz w:val="22"/>
          <w:szCs w:val="22"/>
        </w:rPr>
        <w:t>tahun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8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(15,4%). Tingkat </w:t>
      </w:r>
      <w:proofErr w:type="spellStart"/>
      <w:r w:rsidR="009B6110" w:rsidRPr="009B6110">
        <w:rPr>
          <w:rFonts w:ascii="Arial" w:hAnsi="Arial" w:cs="Arial"/>
          <w:sz w:val="22"/>
          <w:szCs w:val="22"/>
        </w:rPr>
        <w:t>pengguna</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jaminan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berupa</w:t>
      </w:r>
      <w:proofErr w:type="spellEnd"/>
      <w:r w:rsidR="009B6110" w:rsidRPr="009B6110">
        <w:rPr>
          <w:rFonts w:ascii="Arial" w:hAnsi="Arial" w:cs="Arial"/>
          <w:sz w:val="22"/>
          <w:szCs w:val="22"/>
        </w:rPr>
        <w:t xml:space="preserve"> BPJS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20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(38,5%), </w:t>
      </w:r>
      <w:proofErr w:type="spellStart"/>
      <w:r w:rsidR="009B6110" w:rsidRPr="009B6110">
        <w:rPr>
          <w:rFonts w:ascii="Arial" w:hAnsi="Arial" w:cs="Arial"/>
          <w:sz w:val="22"/>
          <w:szCs w:val="22"/>
        </w:rPr>
        <w:t>pengguna</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jaminan</w:t>
      </w:r>
      <w:proofErr w:type="spellEnd"/>
      <w:r w:rsidR="009B6110" w:rsidRPr="009B6110">
        <w:rPr>
          <w:rFonts w:ascii="Arial" w:hAnsi="Arial" w:cs="Arial"/>
          <w:sz w:val="22"/>
          <w:szCs w:val="22"/>
        </w:rPr>
        <w:t xml:space="preserve"> </w:t>
      </w:r>
      <w:r w:rsidR="009B6110" w:rsidRPr="009B6110">
        <w:rPr>
          <w:rFonts w:ascii="Arial" w:hAnsi="Arial" w:cs="Arial"/>
          <w:spacing w:val="-2"/>
          <w:sz w:val="22"/>
          <w:szCs w:val="22"/>
        </w:rPr>
        <w:t xml:space="preserve">KIS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16</w:t>
      </w:r>
      <w:r w:rsidR="009B6110" w:rsidRPr="009B6110">
        <w:rPr>
          <w:rFonts w:ascii="Arial" w:hAnsi="Arial" w:cs="Arial"/>
          <w:spacing w:val="39"/>
          <w:sz w:val="22"/>
          <w:szCs w:val="22"/>
        </w:rPr>
        <w:t xml:space="preserve">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lang w:val="id-ID"/>
        </w:rPr>
        <w:t xml:space="preserve"> </w:t>
      </w:r>
      <w:r w:rsidR="009B6110" w:rsidRPr="009B6110">
        <w:rPr>
          <w:rFonts w:ascii="Arial" w:hAnsi="Arial" w:cs="Arial"/>
          <w:sz w:val="22"/>
          <w:szCs w:val="22"/>
        </w:rPr>
        <w:t xml:space="preserve">(30,8%), dan </w:t>
      </w:r>
      <w:proofErr w:type="spellStart"/>
      <w:r w:rsidR="009B6110" w:rsidRPr="009B6110">
        <w:rPr>
          <w:rFonts w:ascii="Arial" w:hAnsi="Arial" w:cs="Arial"/>
          <w:sz w:val="22"/>
          <w:szCs w:val="22"/>
        </w:rPr>
        <w:t>pasien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umum</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16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(30,8%). Tingkat </w:t>
      </w:r>
      <w:proofErr w:type="spellStart"/>
      <w:r w:rsidR="009B6110" w:rsidRPr="009B6110">
        <w:rPr>
          <w:rFonts w:ascii="Arial" w:hAnsi="Arial" w:cs="Arial"/>
          <w:sz w:val="22"/>
          <w:szCs w:val="22"/>
        </w:rPr>
        <w:t>presentase</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pendidikan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tertinggi</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yaitu</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Sarjana</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24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(46,2%), </w:t>
      </w:r>
      <w:proofErr w:type="spellStart"/>
      <w:r w:rsidR="009B6110" w:rsidRPr="009B6110">
        <w:rPr>
          <w:rFonts w:ascii="Arial" w:hAnsi="Arial" w:cs="Arial"/>
          <w:sz w:val="22"/>
          <w:szCs w:val="22"/>
        </w:rPr>
        <w:t>sedangkan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tingkat</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pendidikan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dengan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presentase</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terendah</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terdapat</w:t>
      </w:r>
      <w:proofErr w:type="spellEnd"/>
      <w:r w:rsidR="009B6110" w:rsidRPr="009B6110">
        <w:rPr>
          <w:rFonts w:ascii="Arial" w:hAnsi="Arial" w:cs="Arial"/>
          <w:sz w:val="22"/>
          <w:szCs w:val="22"/>
        </w:rPr>
        <w:t xml:space="preserve"> 1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(1,9%) </w:t>
      </w:r>
      <w:proofErr w:type="spellStart"/>
      <w:r w:rsidR="009B6110" w:rsidRPr="009B6110">
        <w:rPr>
          <w:rFonts w:ascii="Arial" w:hAnsi="Arial" w:cs="Arial"/>
          <w:sz w:val="22"/>
          <w:szCs w:val="22"/>
        </w:rPr>
        <w:t>adalah</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Sekolah</w:t>
      </w:r>
      <w:proofErr w:type="spellEnd"/>
      <w:r w:rsidR="009B6110" w:rsidRPr="009B6110">
        <w:rPr>
          <w:rFonts w:ascii="Arial" w:hAnsi="Arial" w:cs="Arial"/>
          <w:sz w:val="22"/>
          <w:szCs w:val="22"/>
        </w:rPr>
        <w:t xml:space="preserve"> Dasar (SD). Status </w:t>
      </w:r>
      <w:proofErr w:type="spellStart"/>
      <w:r w:rsidR="009B6110" w:rsidRPr="009B6110">
        <w:rPr>
          <w:rFonts w:ascii="Arial" w:hAnsi="Arial" w:cs="Arial"/>
          <w:sz w:val="22"/>
          <w:szCs w:val="22"/>
        </w:rPr>
        <w:t>pekerjaan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dengan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presentase</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tertinggi</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yaitu</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petani</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26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(50%), </w:t>
      </w:r>
      <w:proofErr w:type="spellStart"/>
      <w:r w:rsidR="009B6110" w:rsidRPr="009B6110">
        <w:rPr>
          <w:rFonts w:ascii="Arial" w:hAnsi="Arial" w:cs="Arial"/>
          <w:sz w:val="22"/>
          <w:szCs w:val="22"/>
        </w:rPr>
        <w:t>sedang</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jumlah</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presentase</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pekerjaan</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terendah</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sebanyak</w:t>
      </w:r>
      <w:proofErr w:type="spellEnd"/>
      <w:r w:rsidR="009B6110" w:rsidRPr="009B6110">
        <w:rPr>
          <w:rFonts w:ascii="Arial" w:hAnsi="Arial" w:cs="Arial"/>
          <w:sz w:val="22"/>
          <w:szCs w:val="22"/>
        </w:rPr>
        <w:t xml:space="preserve"> 4 </w:t>
      </w:r>
      <w:proofErr w:type="spellStart"/>
      <w:r w:rsidR="009B6110" w:rsidRPr="009B6110">
        <w:rPr>
          <w:rFonts w:ascii="Arial" w:hAnsi="Arial" w:cs="Arial"/>
          <w:sz w:val="22"/>
          <w:szCs w:val="22"/>
        </w:rPr>
        <w:t>responden</w:t>
      </w:r>
      <w:proofErr w:type="spellEnd"/>
      <w:r w:rsidR="009B6110" w:rsidRPr="009B6110">
        <w:rPr>
          <w:rFonts w:ascii="Arial" w:hAnsi="Arial" w:cs="Arial"/>
          <w:sz w:val="22"/>
          <w:szCs w:val="22"/>
        </w:rPr>
        <w:t xml:space="preserve"> (7,7%) </w:t>
      </w:r>
      <w:proofErr w:type="spellStart"/>
      <w:r w:rsidR="009B6110" w:rsidRPr="009B6110">
        <w:rPr>
          <w:rFonts w:ascii="Arial" w:hAnsi="Arial" w:cs="Arial"/>
          <w:sz w:val="22"/>
          <w:szCs w:val="22"/>
        </w:rPr>
        <w:t>adalah</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ibu</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rumah</w:t>
      </w:r>
      <w:proofErr w:type="spellEnd"/>
      <w:r w:rsidR="009B6110" w:rsidRPr="009B6110">
        <w:rPr>
          <w:rFonts w:ascii="Arial" w:hAnsi="Arial" w:cs="Arial"/>
          <w:sz w:val="22"/>
          <w:szCs w:val="22"/>
        </w:rPr>
        <w:t xml:space="preserve"> </w:t>
      </w:r>
      <w:proofErr w:type="spellStart"/>
      <w:r w:rsidR="009B6110" w:rsidRPr="009B6110">
        <w:rPr>
          <w:rFonts w:ascii="Arial" w:hAnsi="Arial" w:cs="Arial"/>
          <w:sz w:val="22"/>
          <w:szCs w:val="22"/>
        </w:rPr>
        <w:t>tangga</w:t>
      </w:r>
      <w:proofErr w:type="spellEnd"/>
      <w:r w:rsidRPr="009B6110">
        <w:rPr>
          <w:rFonts w:ascii="Arial" w:hAnsi="Arial" w:cs="Arial"/>
          <w:sz w:val="22"/>
          <w:szCs w:val="22"/>
        </w:rPr>
        <w:t>.</w:t>
      </w:r>
    </w:p>
    <w:p w14:paraId="3CE3E97B" w14:textId="77777777" w:rsidR="009B6110" w:rsidRPr="009B6110" w:rsidRDefault="009B6110" w:rsidP="009B6110">
      <w:pPr>
        <w:spacing w:line="360" w:lineRule="auto"/>
        <w:ind w:right="96"/>
        <w:jc w:val="both"/>
        <w:rPr>
          <w:rFonts w:ascii="Arial" w:eastAsia="Arial" w:hAnsi="Arial" w:cs="Arial"/>
          <w:b/>
          <w:sz w:val="22"/>
          <w:szCs w:val="22"/>
        </w:rPr>
      </w:pPr>
    </w:p>
    <w:p w14:paraId="264B2EC7" w14:textId="775C059D" w:rsidR="000F4670" w:rsidRPr="000F4670" w:rsidRDefault="00D3726A" w:rsidP="00D3726A">
      <w:pPr>
        <w:pStyle w:val="Normal1"/>
        <w:spacing w:after="0" w:line="240" w:lineRule="auto"/>
        <w:rPr>
          <w:rFonts w:ascii="Arial" w:eastAsia="Times New Roman" w:hAnsi="Arial" w:cs="Arial"/>
          <w:color w:val="auto"/>
          <w:lang w:val="id-ID"/>
        </w:rPr>
      </w:pPr>
      <w:proofErr w:type="spellStart"/>
      <w:r w:rsidRPr="00AA7FEE">
        <w:rPr>
          <w:rFonts w:ascii="Arial" w:eastAsia="Times New Roman" w:hAnsi="Arial" w:cs="Arial"/>
          <w:b/>
          <w:color w:val="auto"/>
        </w:rPr>
        <w:t>Tabel</w:t>
      </w:r>
      <w:proofErr w:type="spellEnd"/>
      <w:r w:rsidRPr="00AA7FEE">
        <w:rPr>
          <w:rFonts w:ascii="Arial" w:eastAsia="Times New Roman" w:hAnsi="Arial" w:cs="Arial"/>
          <w:b/>
          <w:color w:val="auto"/>
        </w:rPr>
        <w:t xml:space="preserve"> 1.</w:t>
      </w:r>
      <w:r w:rsidR="00C16569" w:rsidRPr="00AA7FEE">
        <w:rPr>
          <w:rFonts w:ascii="Arial" w:eastAsia="Times New Roman" w:hAnsi="Arial" w:cs="Arial"/>
          <w:b/>
          <w:color w:val="auto"/>
        </w:rPr>
        <w:t xml:space="preserve"> </w:t>
      </w:r>
      <w:r w:rsidR="000F4670">
        <w:rPr>
          <w:rFonts w:ascii="Arial" w:eastAsia="Times New Roman" w:hAnsi="Arial" w:cs="Arial"/>
          <w:color w:val="auto"/>
          <w:lang w:val="id-ID"/>
        </w:rPr>
        <w:t xml:space="preserve">Karakteristik Responden di </w:t>
      </w:r>
      <w:proofErr w:type="spellStart"/>
      <w:r w:rsidR="000F4670" w:rsidRPr="008673D1">
        <w:rPr>
          <w:rFonts w:ascii="Arial" w:hAnsi="Arial" w:cs="Arial"/>
        </w:rPr>
        <w:t>Puskesmas</w:t>
      </w:r>
      <w:proofErr w:type="spellEnd"/>
      <w:r w:rsidR="000F4670" w:rsidRPr="008673D1">
        <w:rPr>
          <w:rFonts w:ascii="Arial" w:hAnsi="Arial" w:cs="Arial"/>
        </w:rPr>
        <w:t xml:space="preserve"> </w:t>
      </w:r>
      <w:proofErr w:type="spellStart"/>
      <w:r w:rsidR="000F4670" w:rsidRPr="008673D1">
        <w:rPr>
          <w:rFonts w:ascii="Arial" w:hAnsi="Arial" w:cs="Arial"/>
        </w:rPr>
        <w:t>Galur</w:t>
      </w:r>
      <w:proofErr w:type="spellEnd"/>
      <w:r w:rsidR="000F4670" w:rsidRPr="008673D1">
        <w:rPr>
          <w:rFonts w:ascii="Arial" w:hAnsi="Arial" w:cs="Arial"/>
        </w:rPr>
        <w:t xml:space="preserve"> 1 </w:t>
      </w:r>
      <w:proofErr w:type="spellStart"/>
      <w:r w:rsidR="000F4670" w:rsidRPr="008673D1">
        <w:rPr>
          <w:rFonts w:ascii="Arial" w:hAnsi="Arial" w:cs="Arial"/>
        </w:rPr>
        <w:t>Kulon</w:t>
      </w:r>
      <w:proofErr w:type="spellEnd"/>
      <w:r w:rsidR="000F4670" w:rsidRPr="008673D1">
        <w:rPr>
          <w:rFonts w:ascii="Arial" w:hAnsi="Arial" w:cs="Arial"/>
        </w:rPr>
        <w:t xml:space="preserve"> </w:t>
      </w:r>
      <w:proofErr w:type="spellStart"/>
      <w:r w:rsidR="000F4670" w:rsidRPr="008673D1">
        <w:rPr>
          <w:rFonts w:ascii="Arial" w:hAnsi="Arial" w:cs="Arial"/>
        </w:rPr>
        <w:t>Progo</w:t>
      </w:r>
      <w:proofErr w:type="spellEnd"/>
    </w:p>
    <w:tbl>
      <w:tblPr>
        <w:tblW w:w="0" w:type="auto"/>
        <w:tblInd w:w="993"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748"/>
        <w:gridCol w:w="2216"/>
        <w:gridCol w:w="1474"/>
        <w:gridCol w:w="1882"/>
      </w:tblGrid>
      <w:tr w:rsidR="000F4670" w:rsidRPr="000F4670" w14:paraId="530B0A16" w14:textId="77777777" w:rsidTr="000F4670">
        <w:trPr>
          <w:trHeight w:val="20"/>
        </w:trPr>
        <w:tc>
          <w:tcPr>
            <w:tcW w:w="1748" w:type="dxa"/>
          </w:tcPr>
          <w:p w14:paraId="3023860A" w14:textId="77777777" w:rsidR="000F4670" w:rsidRPr="000F4670" w:rsidRDefault="000F4670" w:rsidP="000F4670">
            <w:pPr>
              <w:pStyle w:val="TableParagraph"/>
              <w:rPr>
                <w:rFonts w:ascii="Arial" w:hAnsi="Arial" w:cs="Arial"/>
              </w:rPr>
            </w:pPr>
            <w:r w:rsidRPr="000F4670">
              <w:rPr>
                <w:rFonts w:ascii="Arial" w:hAnsi="Arial" w:cs="Arial"/>
              </w:rPr>
              <w:t>Karakteristik Responden</w:t>
            </w:r>
          </w:p>
        </w:tc>
        <w:tc>
          <w:tcPr>
            <w:tcW w:w="2216" w:type="dxa"/>
          </w:tcPr>
          <w:p w14:paraId="5DD9EA53" w14:textId="32905953" w:rsidR="000F4670" w:rsidRPr="000F4670" w:rsidRDefault="000F4670" w:rsidP="000F4670">
            <w:pPr>
              <w:pStyle w:val="TableParagraph"/>
              <w:rPr>
                <w:rFonts w:ascii="Arial" w:hAnsi="Arial" w:cs="Arial"/>
                <w:lang w:val="id-ID"/>
              </w:rPr>
            </w:pPr>
            <w:r>
              <w:rPr>
                <w:rFonts w:ascii="Arial" w:hAnsi="Arial" w:cs="Arial"/>
                <w:lang w:val="id-ID"/>
              </w:rPr>
              <w:t xml:space="preserve"> Kategori</w:t>
            </w:r>
          </w:p>
        </w:tc>
        <w:tc>
          <w:tcPr>
            <w:tcW w:w="1474" w:type="dxa"/>
          </w:tcPr>
          <w:p w14:paraId="0BFF50F1" w14:textId="2769C2E0" w:rsidR="000F4670" w:rsidRPr="000F4670" w:rsidRDefault="000F4670" w:rsidP="000F4670">
            <w:pPr>
              <w:pStyle w:val="TableParagraph"/>
              <w:ind w:right="201"/>
              <w:jc w:val="center"/>
              <w:rPr>
                <w:rFonts w:ascii="Arial" w:hAnsi="Arial" w:cs="Arial"/>
              </w:rPr>
            </w:pPr>
            <w:r>
              <w:rPr>
                <w:rFonts w:ascii="Arial" w:hAnsi="Arial" w:cs="Arial"/>
              </w:rPr>
              <w:t>Jumlah</w:t>
            </w:r>
          </w:p>
        </w:tc>
        <w:tc>
          <w:tcPr>
            <w:tcW w:w="1882" w:type="dxa"/>
          </w:tcPr>
          <w:p w14:paraId="5CD0D869" w14:textId="1BAC0D8B" w:rsidR="000F4670" w:rsidRPr="000F4670" w:rsidRDefault="000F4670" w:rsidP="000F4670">
            <w:pPr>
              <w:pStyle w:val="TableParagraph"/>
              <w:ind w:left="191" w:right="174"/>
              <w:jc w:val="center"/>
              <w:rPr>
                <w:rFonts w:ascii="Arial" w:hAnsi="Arial" w:cs="Arial"/>
              </w:rPr>
            </w:pPr>
            <w:r>
              <w:rPr>
                <w:rFonts w:ascii="Arial" w:hAnsi="Arial" w:cs="Arial"/>
              </w:rPr>
              <w:t>Presentase</w:t>
            </w:r>
          </w:p>
        </w:tc>
      </w:tr>
      <w:tr w:rsidR="000F4670" w:rsidRPr="000F4670" w14:paraId="255F602B" w14:textId="77777777" w:rsidTr="000F4670">
        <w:trPr>
          <w:trHeight w:val="20"/>
        </w:trPr>
        <w:tc>
          <w:tcPr>
            <w:tcW w:w="1748" w:type="dxa"/>
            <w:tcBorders>
              <w:bottom w:val="nil"/>
            </w:tcBorders>
          </w:tcPr>
          <w:p w14:paraId="698ED4F1" w14:textId="77777777" w:rsidR="000F4670" w:rsidRPr="000F4670" w:rsidRDefault="000F4670" w:rsidP="000F4670">
            <w:pPr>
              <w:pStyle w:val="TableParagraph"/>
              <w:ind w:right="1099"/>
              <w:rPr>
                <w:rFonts w:ascii="Arial" w:hAnsi="Arial" w:cs="Arial"/>
              </w:rPr>
            </w:pPr>
            <w:r w:rsidRPr="000F4670">
              <w:rPr>
                <w:rFonts w:ascii="Arial" w:hAnsi="Arial" w:cs="Arial"/>
              </w:rPr>
              <w:t>Usia</w:t>
            </w:r>
          </w:p>
        </w:tc>
        <w:tc>
          <w:tcPr>
            <w:tcW w:w="2216" w:type="dxa"/>
            <w:tcBorders>
              <w:bottom w:val="nil"/>
            </w:tcBorders>
          </w:tcPr>
          <w:p w14:paraId="278C116C" w14:textId="77777777" w:rsidR="000F4670" w:rsidRPr="000F4670" w:rsidRDefault="000F4670" w:rsidP="000F4670">
            <w:pPr>
              <w:pStyle w:val="TableParagraph"/>
              <w:ind w:left="214" w:right="349"/>
              <w:rPr>
                <w:rFonts w:ascii="Arial" w:hAnsi="Arial" w:cs="Arial"/>
              </w:rPr>
            </w:pPr>
            <w:r w:rsidRPr="000F4670">
              <w:rPr>
                <w:rFonts w:ascii="Arial" w:hAnsi="Arial" w:cs="Arial"/>
              </w:rPr>
              <w:t>17 – 30 tahun</w:t>
            </w:r>
          </w:p>
        </w:tc>
        <w:tc>
          <w:tcPr>
            <w:tcW w:w="1474" w:type="dxa"/>
            <w:tcBorders>
              <w:bottom w:val="nil"/>
            </w:tcBorders>
          </w:tcPr>
          <w:p w14:paraId="438516FA" w14:textId="77777777" w:rsidR="000F4670" w:rsidRPr="000F4670" w:rsidRDefault="000F4670" w:rsidP="000F4670">
            <w:pPr>
              <w:pStyle w:val="TableParagraph"/>
              <w:ind w:right="195"/>
              <w:jc w:val="center"/>
              <w:rPr>
                <w:rFonts w:ascii="Arial" w:hAnsi="Arial" w:cs="Arial"/>
              </w:rPr>
            </w:pPr>
            <w:r w:rsidRPr="000F4670">
              <w:rPr>
                <w:rFonts w:ascii="Arial" w:hAnsi="Arial" w:cs="Arial"/>
              </w:rPr>
              <w:t>8</w:t>
            </w:r>
          </w:p>
        </w:tc>
        <w:tc>
          <w:tcPr>
            <w:tcW w:w="1882" w:type="dxa"/>
            <w:tcBorders>
              <w:bottom w:val="nil"/>
            </w:tcBorders>
          </w:tcPr>
          <w:p w14:paraId="63CF5E3E" w14:textId="42874E3D" w:rsidR="000F4670" w:rsidRPr="000F4670" w:rsidRDefault="000F4670" w:rsidP="000F4670">
            <w:pPr>
              <w:pStyle w:val="TableParagraph"/>
              <w:ind w:left="191" w:right="168"/>
              <w:jc w:val="center"/>
              <w:rPr>
                <w:rFonts w:ascii="Arial" w:hAnsi="Arial" w:cs="Arial"/>
              </w:rPr>
            </w:pPr>
            <w:r>
              <w:rPr>
                <w:rFonts w:ascii="Arial" w:hAnsi="Arial" w:cs="Arial"/>
              </w:rPr>
              <w:t>15,4</w:t>
            </w:r>
          </w:p>
        </w:tc>
      </w:tr>
      <w:tr w:rsidR="000F4670" w:rsidRPr="000F4670" w14:paraId="65A426E0" w14:textId="77777777" w:rsidTr="000F4670">
        <w:trPr>
          <w:trHeight w:val="20"/>
        </w:trPr>
        <w:tc>
          <w:tcPr>
            <w:tcW w:w="1748" w:type="dxa"/>
            <w:tcBorders>
              <w:top w:val="nil"/>
              <w:bottom w:val="nil"/>
            </w:tcBorders>
          </w:tcPr>
          <w:p w14:paraId="56F91DD2"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2DF9F714" w14:textId="77777777" w:rsidR="000F4670" w:rsidRPr="000F4670" w:rsidRDefault="000F4670" w:rsidP="000F4670">
            <w:pPr>
              <w:pStyle w:val="TableParagraph"/>
              <w:ind w:left="214" w:right="349"/>
              <w:rPr>
                <w:rFonts w:ascii="Arial" w:hAnsi="Arial" w:cs="Arial"/>
              </w:rPr>
            </w:pPr>
            <w:r w:rsidRPr="000F4670">
              <w:rPr>
                <w:rFonts w:ascii="Arial" w:hAnsi="Arial" w:cs="Arial"/>
              </w:rPr>
              <w:t>31 – 43 tahun</w:t>
            </w:r>
          </w:p>
        </w:tc>
        <w:tc>
          <w:tcPr>
            <w:tcW w:w="1474" w:type="dxa"/>
            <w:tcBorders>
              <w:top w:val="nil"/>
              <w:bottom w:val="nil"/>
            </w:tcBorders>
          </w:tcPr>
          <w:p w14:paraId="6988826B" w14:textId="77777777" w:rsidR="000F4670" w:rsidRPr="000F4670" w:rsidRDefault="000F4670" w:rsidP="000F4670">
            <w:pPr>
              <w:pStyle w:val="TableParagraph"/>
              <w:ind w:right="193"/>
              <w:jc w:val="center"/>
              <w:rPr>
                <w:rFonts w:ascii="Arial" w:hAnsi="Arial" w:cs="Arial"/>
              </w:rPr>
            </w:pPr>
            <w:r w:rsidRPr="000F4670">
              <w:rPr>
                <w:rFonts w:ascii="Arial" w:hAnsi="Arial" w:cs="Arial"/>
              </w:rPr>
              <w:t>15</w:t>
            </w:r>
          </w:p>
        </w:tc>
        <w:tc>
          <w:tcPr>
            <w:tcW w:w="1882" w:type="dxa"/>
            <w:tcBorders>
              <w:top w:val="nil"/>
              <w:bottom w:val="nil"/>
            </w:tcBorders>
          </w:tcPr>
          <w:p w14:paraId="35004001" w14:textId="08B5B3FF" w:rsidR="000F4670" w:rsidRPr="000F4670" w:rsidRDefault="000F4670" w:rsidP="000F4670">
            <w:pPr>
              <w:pStyle w:val="TableParagraph"/>
              <w:ind w:left="191" w:right="168"/>
              <w:jc w:val="center"/>
              <w:rPr>
                <w:rFonts w:ascii="Arial" w:hAnsi="Arial" w:cs="Arial"/>
              </w:rPr>
            </w:pPr>
            <w:r>
              <w:rPr>
                <w:rFonts w:ascii="Arial" w:hAnsi="Arial" w:cs="Arial"/>
              </w:rPr>
              <w:t>28,8</w:t>
            </w:r>
          </w:p>
        </w:tc>
      </w:tr>
      <w:tr w:rsidR="000F4670" w:rsidRPr="000F4670" w14:paraId="55E53EC4" w14:textId="77777777" w:rsidTr="000F4670">
        <w:trPr>
          <w:trHeight w:val="20"/>
        </w:trPr>
        <w:tc>
          <w:tcPr>
            <w:tcW w:w="1748" w:type="dxa"/>
            <w:tcBorders>
              <w:top w:val="nil"/>
              <w:bottom w:val="nil"/>
            </w:tcBorders>
          </w:tcPr>
          <w:p w14:paraId="65744846"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39058AA9" w14:textId="77777777" w:rsidR="000F4670" w:rsidRPr="000F4670" w:rsidRDefault="000F4670" w:rsidP="000F4670">
            <w:pPr>
              <w:pStyle w:val="TableParagraph"/>
              <w:ind w:left="214" w:right="349"/>
              <w:rPr>
                <w:rFonts w:ascii="Arial" w:hAnsi="Arial" w:cs="Arial"/>
              </w:rPr>
            </w:pPr>
            <w:r w:rsidRPr="000F4670">
              <w:rPr>
                <w:rFonts w:ascii="Arial" w:hAnsi="Arial" w:cs="Arial"/>
              </w:rPr>
              <w:t>44 – 56 tahun</w:t>
            </w:r>
          </w:p>
        </w:tc>
        <w:tc>
          <w:tcPr>
            <w:tcW w:w="1474" w:type="dxa"/>
            <w:tcBorders>
              <w:top w:val="nil"/>
              <w:bottom w:val="nil"/>
            </w:tcBorders>
          </w:tcPr>
          <w:p w14:paraId="24A53815" w14:textId="77777777" w:rsidR="000F4670" w:rsidRPr="000F4670" w:rsidRDefault="000F4670" w:rsidP="000F4670">
            <w:pPr>
              <w:pStyle w:val="TableParagraph"/>
              <w:ind w:right="193"/>
              <w:jc w:val="center"/>
              <w:rPr>
                <w:rFonts w:ascii="Arial" w:hAnsi="Arial" w:cs="Arial"/>
              </w:rPr>
            </w:pPr>
            <w:r w:rsidRPr="000F4670">
              <w:rPr>
                <w:rFonts w:ascii="Arial" w:hAnsi="Arial" w:cs="Arial"/>
              </w:rPr>
              <w:t>19</w:t>
            </w:r>
          </w:p>
        </w:tc>
        <w:tc>
          <w:tcPr>
            <w:tcW w:w="1882" w:type="dxa"/>
            <w:tcBorders>
              <w:top w:val="nil"/>
              <w:bottom w:val="nil"/>
            </w:tcBorders>
          </w:tcPr>
          <w:p w14:paraId="71654A6D" w14:textId="11C3F23D" w:rsidR="000F4670" w:rsidRPr="000F4670" w:rsidRDefault="000F4670" w:rsidP="000F4670">
            <w:pPr>
              <w:pStyle w:val="TableParagraph"/>
              <w:ind w:left="191" w:right="168"/>
              <w:jc w:val="center"/>
              <w:rPr>
                <w:rFonts w:ascii="Arial" w:hAnsi="Arial" w:cs="Arial"/>
              </w:rPr>
            </w:pPr>
            <w:r>
              <w:rPr>
                <w:rFonts w:ascii="Arial" w:hAnsi="Arial" w:cs="Arial"/>
              </w:rPr>
              <w:t>36,5</w:t>
            </w:r>
          </w:p>
        </w:tc>
      </w:tr>
      <w:tr w:rsidR="000F4670" w:rsidRPr="000F4670" w14:paraId="7F077816" w14:textId="77777777" w:rsidTr="000F4670">
        <w:trPr>
          <w:trHeight w:val="20"/>
        </w:trPr>
        <w:tc>
          <w:tcPr>
            <w:tcW w:w="1748" w:type="dxa"/>
            <w:tcBorders>
              <w:top w:val="nil"/>
              <w:bottom w:val="nil"/>
            </w:tcBorders>
          </w:tcPr>
          <w:p w14:paraId="56A5D91E"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33872DAA" w14:textId="77777777" w:rsidR="000F4670" w:rsidRPr="000F4670" w:rsidRDefault="000F4670" w:rsidP="000F4670">
            <w:pPr>
              <w:pStyle w:val="TableParagraph"/>
              <w:ind w:left="214" w:right="349"/>
              <w:rPr>
                <w:rFonts w:ascii="Arial" w:hAnsi="Arial" w:cs="Arial"/>
              </w:rPr>
            </w:pPr>
            <w:r w:rsidRPr="000F4670">
              <w:rPr>
                <w:rFonts w:ascii="Arial" w:hAnsi="Arial" w:cs="Arial"/>
              </w:rPr>
              <w:t>57 – 70 tahun</w:t>
            </w:r>
          </w:p>
        </w:tc>
        <w:tc>
          <w:tcPr>
            <w:tcW w:w="1474" w:type="dxa"/>
            <w:tcBorders>
              <w:top w:val="nil"/>
              <w:bottom w:val="nil"/>
            </w:tcBorders>
          </w:tcPr>
          <w:p w14:paraId="63EF9D76" w14:textId="77777777" w:rsidR="000F4670" w:rsidRPr="000F4670" w:rsidRDefault="000F4670" w:rsidP="000F4670">
            <w:pPr>
              <w:pStyle w:val="TableParagraph"/>
              <w:ind w:right="193"/>
              <w:jc w:val="center"/>
              <w:rPr>
                <w:rFonts w:ascii="Arial" w:hAnsi="Arial" w:cs="Arial"/>
              </w:rPr>
            </w:pPr>
            <w:r w:rsidRPr="000F4670">
              <w:rPr>
                <w:rFonts w:ascii="Arial" w:hAnsi="Arial" w:cs="Arial"/>
              </w:rPr>
              <w:t>10</w:t>
            </w:r>
          </w:p>
        </w:tc>
        <w:tc>
          <w:tcPr>
            <w:tcW w:w="1882" w:type="dxa"/>
            <w:tcBorders>
              <w:top w:val="nil"/>
              <w:bottom w:val="nil"/>
            </w:tcBorders>
          </w:tcPr>
          <w:p w14:paraId="7A789560" w14:textId="5D081EC9" w:rsidR="000F4670" w:rsidRPr="000F4670" w:rsidRDefault="000F4670" w:rsidP="000F4670">
            <w:pPr>
              <w:pStyle w:val="TableParagraph"/>
              <w:ind w:left="191" w:right="168"/>
              <w:jc w:val="center"/>
              <w:rPr>
                <w:rFonts w:ascii="Arial" w:hAnsi="Arial" w:cs="Arial"/>
              </w:rPr>
            </w:pPr>
            <w:r>
              <w:rPr>
                <w:rFonts w:ascii="Arial" w:hAnsi="Arial" w:cs="Arial"/>
              </w:rPr>
              <w:t>19,2</w:t>
            </w:r>
          </w:p>
        </w:tc>
      </w:tr>
      <w:tr w:rsidR="000F4670" w:rsidRPr="000F4670" w14:paraId="0D188455" w14:textId="77777777" w:rsidTr="000F4670">
        <w:trPr>
          <w:trHeight w:val="20"/>
        </w:trPr>
        <w:tc>
          <w:tcPr>
            <w:tcW w:w="1748" w:type="dxa"/>
            <w:tcBorders>
              <w:top w:val="nil"/>
              <w:bottom w:val="nil"/>
            </w:tcBorders>
          </w:tcPr>
          <w:p w14:paraId="1F522FC3" w14:textId="77777777" w:rsidR="000F4670" w:rsidRPr="000F4670" w:rsidRDefault="000F4670" w:rsidP="000F4670">
            <w:pPr>
              <w:pStyle w:val="TableParagraph"/>
              <w:rPr>
                <w:rFonts w:ascii="Arial" w:hAnsi="Arial" w:cs="Arial"/>
              </w:rPr>
            </w:pPr>
            <w:r w:rsidRPr="000F4670">
              <w:rPr>
                <w:rFonts w:ascii="Arial" w:hAnsi="Arial" w:cs="Arial"/>
              </w:rPr>
              <w:t>Jenis Kelamin</w:t>
            </w:r>
          </w:p>
        </w:tc>
        <w:tc>
          <w:tcPr>
            <w:tcW w:w="2216" w:type="dxa"/>
            <w:tcBorders>
              <w:top w:val="nil"/>
              <w:bottom w:val="nil"/>
            </w:tcBorders>
          </w:tcPr>
          <w:p w14:paraId="2EFF1E6A" w14:textId="77777777" w:rsidR="000F4670" w:rsidRPr="000F4670" w:rsidRDefault="000F4670" w:rsidP="000F4670">
            <w:pPr>
              <w:pStyle w:val="TableParagraph"/>
              <w:ind w:left="214" w:right="346"/>
              <w:rPr>
                <w:rFonts w:ascii="Arial" w:hAnsi="Arial" w:cs="Arial"/>
              </w:rPr>
            </w:pPr>
            <w:r w:rsidRPr="000F4670">
              <w:rPr>
                <w:rFonts w:ascii="Arial" w:hAnsi="Arial" w:cs="Arial"/>
              </w:rPr>
              <w:t>Laki-laki</w:t>
            </w:r>
          </w:p>
        </w:tc>
        <w:tc>
          <w:tcPr>
            <w:tcW w:w="1474" w:type="dxa"/>
            <w:tcBorders>
              <w:top w:val="nil"/>
              <w:bottom w:val="nil"/>
            </w:tcBorders>
          </w:tcPr>
          <w:p w14:paraId="0C3E826E" w14:textId="77777777" w:rsidR="000F4670" w:rsidRPr="000F4670" w:rsidRDefault="000F4670" w:rsidP="000F4670">
            <w:pPr>
              <w:pStyle w:val="TableParagraph"/>
              <w:ind w:right="193"/>
              <w:jc w:val="center"/>
              <w:rPr>
                <w:rFonts w:ascii="Arial" w:hAnsi="Arial" w:cs="Arial"/>
              </w:rPr>
            </w:pPr>
            <w:r w:rsidRPr="000F4670">
              <w:rPr>
                <w:rFonts w:ascii="Arial" w:hAnsi="Arial" w:cs="Arial"/>
              </w:rPr>
              <w:t>24</w:t>
            </w:r>
          </w:p>
        </w:tc>
        <w:tc>
          <w:tcPr>
            <w:tcW w:w="1882" w:type="dxa"/>
            <w:tcBorders>
              <w:top w:val="nil"/>
              <w:bottom w:val="nil"/>
            </w:tcBorders>
          </w:tcPr>
          <w:p w14:paraId="551E7919" w14:textId="4AD3D968" w:rsidR="000F4670" w:rsidRPr="000F4670" w:rsidRDefault="000F4670" w:rsidP="000F4670">
            <w:pPr>
              <w:pStyle w:val="TableParagraph"/>
              <w:ind w:left="191" w:right="168"/>
              <w:jc w:val="center"/>
              <w:rPr>
                <w:rFonts w:ascii="Arial" w:hAnsi="Arial" w:cs="Arial"/>
              </w:rPr>
            </w:pPr>
            <w:r>
              <w:rPr>
                <w:rFonts w:ascii="Arial" w:hAnsi="Arial" w:cs="Arial"/>
              </w:rPr>
              <w:t>46,2</w:t>
            </w:r>
          </w:p>
        </w:tc>
      </w:tr>
      <w:tr w:rsidR="000F4670" w:rsidRPr="000F4670" w14:paraId="3650709D" w14:textId="77777777" w:rsidTr="000F4670">
        <w:trPr>
          <w:trHeight w:val="20"/>
        </w:trPr>
        <w:tc>
          <w:tcPr>
            <w:tcW w:w="1748" w:type="dxa"/>
            <w:tcBorders>
              <w:top w:val="nil"/>
              <w:bottom w:val="nil"/>
            </w:tcBorders>
          </w:tcPr>
          <w:p w14:paraId="009978F7"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1AC2452B" w14:textId="77777777" w:rsidR="000F4670" w:rsidRPr="000F4670" w:rsidRDefault="000F4670" w:rsidP="000F4670">
            <w:pPr>
              <w:pStyle w:val="TableParagraph"/>
              <w:ind w:left="214" w:right="350"/>
              <w:rPr>
                <w:rFonts w:ascii="Arial" w:hAnsi="Arial" w:cs="Arial"/>
              </w:rPr>
            </w:pPr>
            <w:r w:rsidRPr="000F4670">
              <w:rPr>
                <w:rFonts w:ascii="Arial" w:hAnsi="Arial" w:cs="Arial"/>
              </w:rPr>
              <w:t>Perempuan</w:t>
            </w:r>
          </w:p>
        </w:tc>
        <w:tc>
          <w:tcPr>
            <w:tcW w:w="1474" w:type="dxa"/>
            <w:tcBorders>
              <w:top w:val="nil"/>
              <w:bottom w:val="nil"/>
            </w:tcBorders>
          </w:tcPr>
          <w:p w14:paraId="29E44742" w14:textId="77777777" w:rsidR="000F4670" w:rsidRPr="000F4670" w:rsidRDefault="000F4670" w:rsidP="000F4670">
            <w:pPr>
              <w:pStyle w:val="TableParagraph"/>
              <w:ind w:right="193"/>
              <w:jc w:val="center"/>
              <w:rPr>
                <w:rFonts w:ascii="Arial" w:hAnsi="Arial" w:cs="Arial"/>
              </w:rPr>
            </w:pPr>
            <w:r w:rsidRPr="000F4670">
              <w:rPr>
                <w:rFonts w:ascii="Arial" w:hAnsi="Arial" w:cs="Arial"/>
              </w:rPr>
              <w:t>28</w:t>
            </w:r>
          </w:p>
        </w:tc>
        <w:tc>
          <w:tcPr>
            <w:tcW w:w="1882" w:type="dxa"/>
            <w:tcBorders>
              <w:top w:val="nil"/>
              <w:bottom w:val="nil"/>
            </w:tcBorders>
          </w:tcPr>
          <w:p w14:paraId="358E7CA4" w14:textId="3B5DBADB" w:rsidR="000F4670" w:rsidRPr="000F4670" w:rsidRDefault="000F4670" w:rsidP="000F4670">
            <w:pPr>
              <w:pStyle w:val="TableParagraph"/>
              <w:ind w:left="191" w:right="168"/>
              <w:jc w:val="center"/>
              <w:rPr>
                <w:rFonts w:ascii="Arial" w:hAnsi="Arial" w:cs="Arial"/>
              </w:rPr>
            </w:pPr>
            <w:r>
              <w:rPr>
                <w:rFonts w:ascii="Arial" w:hAnsi="Arial" w:cs="Arial"/>
              </w:rPr>
              <w:t>53,8</w:t>
            </w:r>
          </w:p>
        </w:tc>
      </w:tr>
      <w:tr w:rsidR="000F4670" w:rsidRPr="000F4670" w14:paraId="577A7DC1" w14:textId="77777777" w:rsidTr="000F4670">
        <w:trPr>
          <w:trHeight w:val="20"/>
        </w:trPr>
        <w:tc>
          <w:tcPr>
            <w:tcW w:w="1748" w:type="dxa"/>
            <w:tcBorders>
              <w:top w:val="nil"/>
              <w:bottom w:val="nil"/>
            </w:tcBorders>
          </w:tcPr>
          <w:p w14:paraId="0B4BA963" w14:textId="77777777" w:rsidR="000F4670" w:rsidRPr="000F4670" w:rsidRDefault="000F4670" w:rsidP="000F4670">
            <w:pPr>
              <w:pStyle w:val="TableParagraph"/>
              <w:rPr>
                <w:rFonts w:ascii="Arial" w:hAnsi="Arial" w:cs="Arial"/>
              </w:rPr>
            </w:pPr>
            <w:r w:rsidRPr="000F4670">
              <w:rPr>
                <w:rFonts w:ascii="Arial" w:hAnsi="Arial" w:cs="Arial"/>
              </w:rPr>
              <w:t>Jaminan</w:t>
            </w:r>
          </w:p>
        </w:tc>
        <w:tc>
          <w:tcPr>
            <w:tcW w:w="2216" w:type="dxa"/>
            <w:tcBorders>
              <w:top w:val="nil"/>
              <w:bottom w:val="nil"/>
            </w:tcBorders>
          </w:tcPr>
          <w:p w14:paraId="5B61F991" w14:textId="77777777" w:rsidR="000F4670" w:rsidRPr="000F4670" w:rsidRDefault="000F4670" w:rsidP="000F4670">
            <w:pPr>
              <w:pStyle w:val="TableParagraph"/>
              <w:ind w:left="236" w:right="341"/>
              <w:rPr>
                <w:rFonts w:ascii="Arial" w:hAnsi="Arial" w:cs="Arial"/>
              </w:rPr>
            </w:pPr>
            <w:r w:rsidRPr="000F4670">
              <w:rPr>
                <w:rFonts w:ascii="Arial" w:hAnsi="Arial" w:cs="Arial"/>
              </w:rPr>
              <w:t>BPJS</w:t>
            </w:r>
          </w:p>
        </w:tc>
        <w:tc>
          <w:tcPr>
            <w:tcW w:w="1474" w:type="dxa"/>
            <w:tcBorders>
              <w:top w:val="nil"/>
              <w:bottom w:val="nil"/>
            </w:tcBorders>
          </w:tcPr>
          <w:p w14:paraId="766F4758" w14:textId="77777777" w:rsidR="000F4670" w:rsidRPr="000F4670" w:rsidRDefault="000F4670" w:rsidP="000F4670">
            <w:pPr>
              <w:pStyle w:val="TableParagraph"/>
              <w:ind w:right="193"/>
              <w:jc w:val="center"/>
              <w:rPr>
                <w:rFonts w:ascii="Arial" w:hAnsi="Arial" w:cs="Arial"/>
              </w:rPr>
            </w:pPr>
            <w:r w:rsidRPr="000F4670">
              <w:rPr>
                <w:rFonts w:ascii="Arial" w:hAnsi="Arial" w:cs="Arial"/>
              </w:rPr>
              <w:t>20</w:t>
            </w:r>
          </w:p>
        </w:tc>
        <w:tc>
          <w:tcPr>
            <w:tcW w:w="1882" w:type="dxa"/>
            <w:tcBorders>
              <w:top w:val="nil"/>
              <w:bottom w:val="nil"/>
            </w:tcBorders>
          </w:tcPr>
          <w:p w14:paraId="7280EFC0" w14:textId="57F85879" w:rsidR="000F4670" w:rsidRPr="000F4670" w:rsidRDefault="000F4670" w:rsidP="000F4670">
            <w:pPr>
              <w:pStyle w:val="TableParagraph"/>
              <w:ind w:right="168"/>
              <w:jc w:val="center"/>
              <w:rPr>
                <w:rFonts w:ascii="Arial" w:hAnsi="Arial" w:cs="Arial"/>
              </w:rPr>
            </w:pPr>
            <w:r>
              <w:rPr>
                <w:rFonts w:ascii="Arial" w:hAnsi="Arial" w:cs="Arial"/>
              </w:rPr>
              <w:t>38,5</w:t>
            </w:r>
          </w:p>
        </w:tc>
      </w:tr>
      <w:tr w:rsidR="000F4670" w:rsidRPr="000F4670" w14:paraId="2305DFDC" w14:textId="77777777" w:rsidTr="000F4670">
        <w:trPr>
          <w:trHeight w:val="20"/>
        </w:trPr>
        <w:tc>
          <w:tcPr>
            <w:tcW w:w="1748" w:type="dxa"/>
            <w:tcBorders>
              <w:top w:val="nil"/>
              <w:bottom w:val="nil"/>
            </w:tcBorders>
          </w:tcPr>
          <w:p w14:paraId="11372943"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0C36A225" w14:textId="77777777" w:rsidR="000F4670" w:rsidRPr="000F4670" w:rsidRDefault="000F4670" w:rsidP="000F4670">
            <w:pPr>
              <w:pStyle w:val="TableParagraph"/>
              <w:ind w:left="214" w:right="349"/>
              <w:rPr>
                <w:rFonts w:ascii="Arial" w:hAnsi="Arial" w:cs="Arial"/>
              </w:rPr>
            </w:pPr>
            <w:r w:rsidRPr="000F4670">
              <w:rPr>
                <w:rFonts w:ascii="Arial" w:hAnsi="Arial" w:cs="Arial"/>
              </w:rPr>
              <w:t>KIS</w:t>
            </w:r>
          </w:p>
        </w:tc>
        <w:tc>
          <w:tcPr>
            <w:tcW w:w="1474" w:type="dxa"/>
            <w:tcBorders>
              <w:top w:val="nil"/>
              <w:bottom w:val="nil"/>
            </w:tcBorders>
          </w:tcPr>
          <w:p w14:paraId="26F71EC3" w14:textId="77777777" w:rsidR="000F4670" w:rsidRPr="000F4670" w:rsidRDefault="000F4670" w:rsidP="000F4670">
            <w:pPr>
              <w:pStyle w:val="TableParagraph"/>
              <w:ind w:right="193"/>
              <w:jc w:val="center"/>
              <w:rPr>
                <w:rFonts w:ascii="Arial" w:hAnsi="Arial" w:cs="Arial"/>
              </w:rPr>
            </w:pPr>
            <w:r w:rsidRPr="000F4670">
              <w:rPr>
                <w:rFonts w:ascii="Arial" w:hAnsi="Arial" w:cs="Arial"/>
              </w:rPr>
              <w:t>16</w:t>
            </w:r>
          </w:p>
        </w:tc>
        <w:tc>
          <w:tcPr>
            <w:tcW w:w="1882" w:type="dxa"/>
            <w:tcBorders>
              <w:top w:val="nil"/>
              <w:bottom w:val="nil"/>
            </w:tcBorders>
          </w:tcPr>
          <w:p w14:paraId="7163F6F4" w14:textId="2555603C" w:rsidR="000F4670" w:rsidRPr="000F4670" w:rsidRDefault="000F4670" w:rsidP="000F4670">
            <w:pPr>
              <w:pStyle w:val="TableParagraph"/>
              <w:ind w:left="191" w:right="168"/>
              <w:jc w:val="center"/>
              <w:rPr>
                <w:rFonts w:ascii="Arial" w:hAnsi="Arial" w:cs="Arial"/>
              </w:rPr>
            </w:pPr>
            <w:r>
              <w:rPr>
                <w:rFonts w:ascii="Arial" w:hAnsi="Arial" w:cs="Arial"/>
              </w:rPr>
              <w:t>30,8</w:t>
            </w:r>
          </w:p>
        </w:tc>
      </w:tr>
      <w:tr w:rsidR="000F4670" w:rsidRPr="000F4670" w14:paraId="4AD02500" w14:textId="77777777" w:rsidTr="000F4670">
        <w:trPr>
          <w:trHeight w:val="20"/>
        </w:trPr>
        <w:tc>
          <w:tcPr>
            <w:tcW w:w="1748" w:type="dxa"/>
            <w:tcBorders>
              <w:top w:val="nil"/>
              <w:bottom w:val="nil"/>
            </w:tcBorders>
          </w:tcPr>
          <w:p w14:paraId="3369C015"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7AFAB234" w14:textId="77777777" w:rsidR="000F4670" w:rsidRPr="000F4670" w:rsidRDefault="000F4670" w:rsidP="000F4670">
            <w:pPr>
              <w:pStyle w:val="TableParagraph"/>
              <w:ind w:left="214" w:right="348"/>
              <w:rPr>
                <w:rFonts w:ascii="Arial" w:hAnsi="Arial" w:cs="Arial"/>
              </w:rPr>
            </w:pPr>
            <w:r w:rsidRPr="000F4670">
              <w:rPr>
                <w:rFonts w:ascii="Arial" w:hAnsi="Arial" w:cs="Arial"/>
              </w:rPr>
              <w:t>Umum</w:t>
            </w:r>
          </w:p>
        </w:tc>
        <w:tc>
          <w:tcPr>
            <w:tcW w:w="1474" w:type="dxa"/>
            <w:tcBorders>
              <w:top w:val="nil"/>
              <w:bottom w:val="nil"/>
            </w:tcBorders>
          </w:tcPr>
          <w:p w14:paraId="7E936727" w14:textId="77777777" w:rsidR="000F4670" w:rsidRPr="000F4670" w:rsidRDefault="000F4670" w:rsidP="000F4670">
            <w:pPr>
              <w:pStyle w:val="TableParagraph"/>
              <w:ind w:right="193"/>
              <w:jc w:val="center"/>
              <w:rPr>
                <w:rFonts w:ascii="Arial" w:hAnsi="Arial" w:cs="Arial"/>
              </w:rPr>
            </w:pPr>
            <w:r w:rsidRPr="000F4670">
              <w:rPr>
                <w:rFonts w:ascii="Arial" w:hAnsi="Arial" w:cs="Arial"/>
              </w:rPr>
              <w:t>16</w:t>
            </w:r>
          </w:p>
        </w:tc>
        <w:tc>
          <w:tcPr>
            <w:tcW w:w="1882" w:type="dxa"/>
            <w:tcBorders>
              <w:top w:val="nil"/>
              <w:bottom w:val="nil"/>
            </w:tcBorders>
          </w:tcPr>
          <w:p w14:paraId="77E94384" w14:textId="25E1512B" w:rsidR="000F4670" w:rsidRPr="000F4670" w:rsidRDefault="000F4670" w:rsidP="000F4670">
            <w:pPr>
              <w:pStyle w:val="TableParagraph"/>
              <w:ind w:left="191" w:right="168"/>
              <w:jc w:val="center"/>
              <w:rPr>
                <w:rFonts w:ascii="Arial" w:hAnsi="Arial" w:cs="Arial"/>
              </w:rPr>
            </w:pPr>
            <w:r>
              <w:rPr>
                <w:rFonts w:ascii="Arial" w:hAnsi="Arial" w:cs="Arial"/>
              </w:rPr>
              <w:t>30,8</w:t>
            </w:r>
          </w:p>
        </w:tc>
      </w:tr>
      <w:tr w:rsidR="000F4670" w:rsidRPr="000F4670" w14:paraId="351A5F3D" w14:textId="77777777" w:rsidTr="000F4670">
        <w:trPr>
          <w:trHeight w:val="20"/>
        </w:trPr>
        <w:tc>
          <w:tcPr>
            <w:tcW w:w="1748" w:type="dxa"/>
            <w:tcBorders>
              <w:top w:val="nil"/>
              <w:bottom w:val="nil"/>
            </w:tcBorders>
          </w:tcPr>
          <w:p w14:paraId="6BF7621B" w14:textId="77777777" w:rsidR="000F4670" w:rsidRPr="000F4670" w:rsidRDefault="000F4670" w:rsidP="000F4670">
            <w:pPr>
              <w:pStyle w:val="TableParagraph"/>
              <w:rPr>
                <w:rFonts w:ascii="Arial" w:hAnsi="Arial" w:cs="Arial"/>
              </w:rPr>
            </w:pPr>
            <w:r w:rsidRPr="000F4670">
              <w:rPr>
                <w:rFonts w:ascii="Arial" w:hAnsi="Arial" w:cs="Arial"/>
              </w:rPr>
              <w:t>Pendidikan Terakhir</w:t>
            </w:r>
          </w:p>
        </w:tc>
        <w:tc>
          <w:tcPr>
            <w:tcW w:w="2216" w:type="dxa"/>
            <w:tcBorders>
              <w:top w:val="nil"/>
              <w:bottom w:val="nil"/>
            </w:tcBorders>
          </w:tcPr>
          <w:p w14:paraId="0C7B83D9" w14:textId="77777777" w:rsidR="000F4670" w:rsidRPr="000F4670" w:rsidRDefault="000F4670" w:rsidP="000F4670">
            <w:pPr>
              <w:pStyle w:val="TableParagraph"/>
              <w:ind w:left="214" w:right="346"/>
              <w:rPr>
                <w:rFonts w:ascii="Arial" w:hAnsi="Arial" w:cs="Arial"/>
              </w:rPr>
            </w:pPr>
            <w:r w:rsidRPr="000F4670">
              <w:rPr>
                <w:rFonts w:ascii="Arial" w:hAnsi="Arial" w:cs="Arial"/>
              </w:rPr>
              <w:t>SD</w:t>
            </w:r>
          </w:p>
        </w:tc>
        <w:tc>
          <w:tcPr>
            <w:tcW w:w="1474" w:type="dxa"/>
            <w:tcBorders>
              <w:top w:val="nil"/>
              <w:bottom w:val="nil"/>
            </w:tcBorders>
          </w:tcPr>
          <w:p w14:paraId="797DCDCE" w14:textId="77777777" w:rsidR="000F4670" w:rsidRPr="000F4670" w:rsidRDefault="000F4670" w:rsidP="000F4670">
            <w:pPr>
              <w:pStyle w:val="TableParagraph"/>
              <w:ind w:right="195"/>
              <w:jc w:val="center"/>
              <w:rPr>
                <w:rFonts w:ascii="Arial" w:hAnsi="Arial" w:cs="Arial"/>
              </w:rPr>
            </w:pPr>
            <w:r w:rsidRPr="000F4670">
              <w:rPr>
                <w:rFonts w:ascii="Arial" w:hAnsi="Arial" w:cs="Arial"/>
              </w:rPr>
              <w:t>1</w:t>
            </w:r>
          </w:p>
        </w:tc>
        <w:tc>
          <w:tcPr>
            <w:tcW w:w="1882" w:type="dxa"/>
            <w:tcBorders>
              <w:top w:val="nil"/>
              <w:bottom w:val="nil"/>
            </w:tcBorders>
          </w:tcPr>
          <w:p w14:paraId="6A4D5DF5" w14:textId="5015C549" w:rsidR="000F4670" w:rsidRPr="000F4670" w:rsidRDefault="000F4670" w:rsidP="000F4670">
            <w:pPr>
              <w:pStyle w:val="TableParagraph"/>
              <w:ind w:left="191" w:right="172"/>
              <w:jc w:val="center"/>
              <w:rPr>
                <w:rFonts w:ascii="Arial" w:hAnsi="Arial" w:cs="Arial"/>
              </w:rPr>
            </w:pPr>
            <w:r>
              <w:rPr>
                <w:rFonts w:ascii="Arial" w:hAnsi="Arial" w:cs="Arial"/>
              </w:rPr>
              <w:t>1,9</w:t>
            </w:r>
          </w:p>
        </w:tc>
      </w:tr>
      <w:tr w:rsidR="000F4670" w:rsidRPr="000F4670" w14:paraId="264E933D" w14:textId="77777777" w:rsidTr="000F4670">
        <w:trPr>
          <w:trHeight w:val="20"/>
        </w:trPr>
        <w:tc>
          <w:tcPr>
            <w:tcW w:w="1748" w:type="dxa"/>
            <w:tcBorders>
              <w:top w:val="nil"/>
              <w:bottom w:val="nil"/>
            </w:tcBorders>
          </w:tcPr>
          <w:p w14:paraId="4FC47BD4"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3FCF5798" w14:textId="77777777" w:rsidR="000F4670" w:rsidRPr="000F4670" w:rsidRDefault="000F4670" w:rsidP="000F4670">
            <w:pPr>
              <w:pStyle w:val="TableParagraph"/>
              <w:ind w:left="214" w:right="345"/>
              <w:rPr>
                <w:rFonts w:ascii="Arial" w:hAnsi="Arial" w:cs="Arial"/>
              </w:rPr>
            </w:pPr>
            <w:r w:rsidRPr="000F4670">
              <w:rPr>
                <w:rFonts w:ascii="Arial" w:hAnsi="Arial" w:cs="Arial"/>
              </w:rPr>
              <w:t>SMP</w:t>
            </w:r>
          </w:p>
        </w:tc>
        <w:tc>
          <w:tcPr>
            <w:tcW w:w="1474" w:type="dxa"/>
            <w:tcBorders>
              <w:top w:val="nil"/>
              <w:bottom w:val="nil"/>
            </w:tcBorders>
          </w:tcPr>
          <w:p w14:paraId="10604B6C" w14:textId="77777777" w:rsidR="000F4670" w:rsidRPr="000F4670" w:rsidRDefault="000F4670" w:rsidP="000F4670">
            <w:pPr>
              <w:pStyle w:val="TableParagraph"/>
              <w:ind w:right="195"/>
              <w:jc w:val="center"/>
              <w:rPr>
                <w:rFonts w:ascii="Arial" w:hAnsi="Arial" w:cs="Arial"/>
              </w:rPr>
            </w:pPr>
            <w:r w:rsidRPr="000F4670">
              <w:rPr>
                <w:rFonts w:ascii="Arial" w:hAnsi="Arial" w:cs="Arial"/>
              </w:rPr>
              <w:t>6</w:t>
            </w:r>
          </w:p>
        </w:tc>
        <w:tc>
          <w:tcPr>
            <w:tcW w:w="1882" w:type="dxa"/>
            <w:tcBorders>
              <w:top w:val="nil"/>
              <w:bottom w:val="nil"/>
            </w:tcBorders>
          </w:tcPr>
          <w:p w14:paraId="593A229C" w14:textId="6A299FBF" w:rsidR="000F4670" w:rsidRPr="000F4670" w:rsidRDefault="000F4670" w:rsidP="000F4670">
            <w:pPr>
              <w:pStyle w:val="TableParagraph"/>
              <w:ind w:left="191" w:right="168"/>
              <w:jc w:val="center"/>
              <w:rPr>
                <w:rFonts w:ascii="Arial" w:hAnsi="Arial" w:cs="Arial"/>
              </w:rPr>
            </w:pPr>
            <w:r>
              <w:rPr>
                <w:rFonts w:ascii="Arial" w:hAnsi="Arial" w:cs="Arial"/>
              </w:rPr>
              <w:t>11,5</w:t>
            </w:r>
          </w:p>
        </w:tc>
      </w:tr>
      <w:tr w:rsidR="000F4670" w:rsidRPr="000F4670" w14:paraId="6E6E14BE" w14:textId="77777777" w:rsidTr="000F4670">
        <w:trPr>
          <w:trHeight w:val="20"/>
        </w:trPr>
        <w:tc>
          <w:tcPr>
            <w:tcW w:w="1748" w:type="dxa"/>
            <w:tcBorders>
              <w:top w:val="nil"/>
              <w:bottom w:val="nil"/>
            </w:tcBorders>
          </w:tcPr>
          <w:p w14:paraId="2F735976"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773BD696" w14:textId="77777777" w:rsidR="000F4670" w:rsidRPr="000F4670" w:rsidRDefault="000F4670" w:rsidP="000F4670">
            <w:pPr>
              <w:pStyle w:val="TableParagraph"/>
              <w:ind w:left="214" w:right="348"/>
              <w:rPr>
                <w:rFonts w:ascii="Arial" w:hAnsi="Arial" w:cs="Arial"/>
              </w:rPr>
            </w:pPr>
            <w:r w:rsidRPr="000F4670">
              <w:rPr>
                <w:rFonts w:ascii="Arial" w:hAnsi="Arial" w:cs="Arial"/>
              </w:rPr>
              <w:t>SMA</w:t>
            </w:r>
          </w:p>
        </w:tc>
        <w:tc>
          <w:tcPr>
            <w:tcW w:w="1474" w:type="dxa"/>
            <w:tcBorders>
              <w:top w:val="nil"/>
              <w:bottom w:val="nil"/>
            </w:tcBorders>
          </w:tcPr>
          <w:p w14:paraId="4DA426B6" w14:textId="77777777" w:rsidR="000F4670" w:rsidRPr="000F4670" w:rsidRDefault="000F4670" w:rsidP="000F4670">
            <w:pPr>
              <w:pStyle w:val="TableParagraph"/>
              <w:ind w:right="193"/>
              <w:jc w:val="center"/>
              <w:rPr>
                <w:rFonts w:ascii="Arial" w:hAnsi="Arial" w:cs="Arial"/>
              </w:rPr>
            </w:pPr>
            <w:r w:rsidRPr="000F4670">
              <w:rPr>
                <w:rFonts w:ascii="Arial" w:hAnsi="Arial" w:cs="Arial"/>
              </w:rPr>
              <w:t>21</w:t>
            </w:r>
          </w:p>
        </w:tc>
        <w:tc>
          <w:tcPr>
            <w:tcW w:w="1882" w:type="dxa"/>
            <w:tcBorders>
              <w:top w:val="nil"/>
              <w:bottom w:val="nil"/>
            </w:tcBorders>
          </w:tcPr>
          <w:p w14:paraId="2D6DF573" w14:textId="5977B45C" w:rsidR="000F4670" w:rsidRPr="000F4670" w:rsidRDefault="000F4670" w:rsidP="000F4670">
            <w:pPr>
              <w:pStyle w:val="TableParagraph"/>
              <w:ind w:left="191" w:right="168"/>
              <w:jc w:val="center"/>
              <w:rPr>
                <w:rFonts w:ascii="Arial" w:hAnsi="Arial" w:cs="Arial"/>
              </w:rPr>
            </w:pPr>
            <w:r>
              <w:rPr>
                <w:rFonts w:ascii="Arial" w:hAnsi="Arial" w:cs="Arial"/>
              </w:rPr>
              <w:t>40,4</w:t>
            </w:r>
          </w:p>
        </w:tc>
      </w:tr>
      <w:tr w:rsidR="000F4670" w:rsidRPr="000F4670" w14:paraId="6096CBD2" w14:textId="77777777" w:rsidTr="000F4670">
        <w:trPr>
          <w:trHeight w:val="20"/>
        </w:trPr>
        <w:tc>
          <w:tcPr>
            <w:tcW w:w="1748" w:type="dxa"/>
            <w:tcBorders>
              <w:top w:val="nil"/>
              <w:bottom w:val="nil"/>
            </w:tcBorders>
          </w:tcPr>
          <w:p w14:paraId="101EA04F"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01F89DBE" w14:textId="77777777" w:rsidR="000F4670" w:rsidRPr="000F4670" w:rsidRDefault="000F4670" w:rsidP="000F4670">
            <w:pPr>
              <w:pStyle w:val="TableParagraph"/>
              <w:ind w:left="214" w:right="349"/>
              <w:rPr>
                <w:rFonts w:ascii="Arial" w:hAnsi="Arial" w:cs="Arial"/>
              </w:rPr>
            </w:pPr>
            <w:r w:rsidRPr="000F4670">
              <w:rPr>
                <w:rFonts w:ascii="Arial" w:hAnsi="Arial" w:cs="Arial"/>
              </w:rPr>
              <w:t>Sarjana</w:t>
            </w:r>
          </w:p>
        </w:tc>
        <w:tc>
          <w:tcPr>
            <w:tcW w:w="1474" w:type="dxa"/>
            <w:tcBorders>
              <w:top w:val="nil"/>
              <w:bottom w:val="nil"/>
            </w:tcBorders>
          </w:tcPr>
          <w:p w14:paraId="39C8277D" w14:textId="77777777" w:rsidR="000F4670" w:rsidRPr="000F4670" w:rsidRDefault="000F4670" w:rsidP="000F4670">
            <w:pPr>
              <w:pStyle w:val="TableParagraph"/>
              <w:ind w:right="193"/>
              <w:jc w:val="center"/>
              <w:rPr>
                <w:rFonts w:ascii="Arial" w:hAnsi="Arial" w:cs="Arial"/>
              </w:rPr>
            </w:pPr>
            <w:r w:rsidRPr="000F4670">
              <w:rPr>
                <w:rFonts w:ascii="Arial" w:hAnsi="Arial" w:cs="Arial"/>
              </w:rPr>
              <w:t>24</w:t>
            </w:r>
          </w:p>
        </w:tc>
        <w:tc>
          <w:tcPr>
            <w:tcW w:w="1882" w:type="dxa"/>
            <w:tcBorders>
              <w:top w:val="nil"/>
              <w:bottom w:val="nil"/>
            </w:tcBorders>
          </w:tcPr>
          <w:p w14:paraId="4E9FB95C" w14:textId="5343A219" w:rsidR="000F4670" w:rsidRPr="000F4670" w:rsidRDefault="000F4670" w:rsidP="000F4670">
            <w:pPr>
              <w:pStyle w:val="TableParagraph"/>
              <w:ind w:left="191" w:right="168"/>
              <w:jc w:val="center"/>
              <w:rPr>
                <w:rFonts w:ascii="Arial" w:hAnsi="Arial" w:cs="Arial"/>
              </w:rPr>
            </w:pPr>
            <w:r>
              <w:rPr>
                <w:rFonts w:ascii="Arial" w:hAnsi="Arial" w:cs="Arial"/>
              </w:rPr>
              <w:t>46,2</w:t>
            </w:r>
          </w:p>
        </w:tc>
      </w:tr>
      <w:tr w:rsidR="000F4670" w:rsidRPr="000F4670" w14:paraId="0B45E04D" w14:textId="77777777" w:rsidTr="000F4670">
        <w:trPr>
          <w:trHeight w:val="20"/>
        </w:trPr>
        <w:tc>
          <w:tcPr>
            <w:tcW w:w="1748" w:type="dxa"/>
            <w:tcBorders>
              <w:top w:val="nil"/>
              <w:bottom w:val="nil"/>
            </w:tcBorders>
          </w:tcPr>
          <w:p w14:paraId="199EFD27" w14:textId="77777777" w:rsidR="000F4670" w:rsidRPr="000F4670" w:rsidRDefault="000F4670" w:rsidP="000F4670">
            <w:pPr>
              <w:pStyle w:val="TableParagraph"/>
              <w:rPr>
                <w:rFonts w:ascii="Arial" w:hAnsi="Arial" w:cs="Arial"/>
              </w:rPr>
            </w:pPr>
            <w:r w:rsidRPr="000F4670">
              <w:rPr>
                <w:rFonts w:ascii="Arial" w:hAnsi="Arial" w:cs="Arial"/>
              </w:rPr>
              <w:t>Pekerjaan</w:t>
            </w:r>
          </w:p>
        </w:tc>
        <w:tc>
          <w:tcPr>
            <w:tcW w:w="2216" w:type="dxa"/>
            <w:tcBorders>
              <w:top w:val="nil"/>
              <w:bottom w:val="nil"/>
            </w:tcBorders>
          </w:tcPr>
          <w:p w14:paraId="036276AC" w14:textId="77777777" w:rsidR="000F4670" w:rsidRPr="000F4670" w:rsidRDefault="000F4670" w:rsidP="000F4670">
            <w:pPr>
              <w:pStyle w:val="TableParagraph"/>
              <w:ind w:left="214" w:right="351"/>
              <w:rPr>
                <w:rFonts w:ascii="Arial" w:hAnsi="Arial" w:cs="Arial"/>
              </w:rPr>
            </w:pPr>
            <w:r w:rsidRPr="000F4670">
              <w:rPr>
                <w:rFonts w:ascii="Arial" w:hAnsi="Arial" w:cs="Arial"/>
              </w:rPr>
              <w:t>Ibu Rumah Tangga</w:t>
            </w:r>
          </w:p>
        </w:tc>
        <w:tc>
          <w:tcPr>
            <w:tcW w:w="1474" w:type="dxa"/>
            <w:tcBorders>
              <w:top w:val="nil"/>
              <w:bottom w:val="nil"/>
            </w:tcBorders>
          </w:tcPr>
          <w:p w14:paraId="736F4C1E" w14:textId="77777777" w:rsidR="000F4670" w:rsidRPr="000F4670" w:rsidRDefault="000F4670" w:rsidP="000F4670">
            <w:pPr>
              <w:pStyle w:val="TableParagraph"/>
              <w:ind w:right="195"/>
              <w:jc w:val="center"/>
              <w:rPr>
                <w:rFonts w:ascii="Arial" w:hAnsi="Arial" w:cs="Arial"/>
              </w:rPr>
            </w:pPr>
            <w:r w:rsidRPr="000F4670">
              <w:rPr>
                <w:rFonts w:ascii="Arial" w:hAnsi="Arial" w:cs="Arial"/>
              </w:rPr>
              <w:t>4</w:t>
            </w:r>
          </w:p>
        </w:tc>
        <w:tc>
          <w:tcPr>
            <w:tcW w:w="1882" w:type="dxa"/>
            <w:tcBorders>
              <w:top w:val="nil"/>
              <w:bottom w:val="nil"/>
            </w:tcBorders>
          </w:tcPr>
          <w:p w14:paraId="0FC81E7A" w14:textId="12F19F9E" w:rsidR="000F4670" w:rsidRPr="000F4670" w:rsidRDefault="000F4670" w:rsidP="000F4670">
            <w:pPr>
              <w:pStyle w:val="TableParagraph"/>
              <w:ind w:left="191" w:right="172"/>
              <w:jc w:val="center"/>
              <w:rPr>
                <w:rFonts w:ascii="Arial" w:hAnsi="Arial" w:cs="Arial"/>
              </w:rPr>
            </w:pPr>
            <w:r>
              <w:rPr>
                <w:rFonts w:ascii="Arial" w:hAnsi="Arial" w:cs="Arial"/>
              </w:rPr>
              <w:t>7,7</w:t>
            </w:r>
          </w:p>
        </w:tc>
      </w:tr>
      <w:tr w:rsidR="000F4670" w:rsidRPr="000F4670" w14:paraId="3B8A94BC" w14:textId="77777777" w:rsidTr="000F4670">
        <w:trPr>
          <w:trHeight w:val="20"/>
        </w:trPr>
        <w:tc>
          <w:tcPr>
            <w:tcW w:w="1748" w:type="dxa"/>
            <w:tcBorders>
              <w:top w:val="nil"/>
              <w:bottom w:val="nil"/>
            </w:tcBorders>
          </w:tcPr>
          <w:p w14:paraId="12BAA35F"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1D1A2C3C" w14:textId="77777777" w:rsidR="000F4670" w:rsidRPr="000F4670" w:rsidRDefault="000F4670" w:rsidP="000F4670">
            <w:pPr>
              <w:pStyle w:val="TableParagraph"/>
              <w:ind w:left="214" w:right="350"/>
              <w:rPr>
                <w:rFonts w:ascii="Arial" w:hAnsi="Arial" w:cs="Arial"/>
              </w:rPr>
            </w:pPr>
            <w:r w:rsidRPr="000F4670">
              <w:rPr>
                <w:rFonts w:ascii="Arial" w:hAnsi="Arial" w:cs="Arial"/>
              </w:rPr>
              <w:t>Pelajar</w:t>
            </w:r>
          </w:p>
        </w:tc>
        <w:tc>
          <w:tcPr>
            <w:tcW w:w="1474" w:type="dxa"/>
            <w:tcBorders>
              <w:top w:val="nil"/>
              <w:bottom w:val="nil"/>
            </w:tcBorders>
          </w:tcPr>
          <w:p w14:paraId="101FC088" w14:textId="77777777" w:rsidR="000F4670" w:rsidRPr="000F4670" w:rsidRDefault="000F4670" w:rsidP="000F4670">
            <w:pPr>
              <w:pStyle w:val="TableParagraph"/>
              <w:ind w:right="195"/>
              <w:jc w:val="center"/>
              <w:rPr>
                <w:rFonts w:ascii="Arial" w:hAnsi="Arial" w:cs="Arial"/>
              </w:rPr>
            </w:pPr>
            <w:r w:rsidRPr="000F4670">
              <w:rPr>
                <w:rFonts w:ascii="Arial" w:hAnsi="Arial" w:cs="Arial"/>
              </w:rPr>
              <w:t>6</w:t>
            </w:r>
          </w:p>
        </w:tc>
        <w:tc>
          <w:tcPr>
            <w:tcW w:w="1882" w:type="dxa"/>
            <w:tcBorders>
              <w:top w:val="nil"/>
              <w:bottom w:val="nil"/>
            </w:tcBorders>
          </w:tcPr>
          <w:p w14:paraId="2D29E6DE" w14:textId="4192D07A" w:rsidR="000F4670" w:rsidRPr="000F4670" w:rsidRDefault="000F4670" w:rsidP="000F4670">
            <w:pPr>
              <w:pStyle w:val="TableParagraph"/>
              <w:ind w:left="191" w:right="168"/>
              <w:jc w:val="center"/>
              <w:rPr>
                <w:rFonts w:ascii="Arial" w:hAnsi="Arial" w:cs="Arial"/>
              </w:rPr>
            </w:pPr>
            <w:r>
              <w:rPr>
                <w:rFonts w:ascii="Arial" w:hAnsi="Arial" w:cs="Arial"/>
              </w:rPr>
              <w:t>11,5</w:t>
            </w:r>
          </w:p>
        </w:tc>
      </w:tr>
      <w:tr w:rsidR="000F4670" w:rsidRPr="000F4670" w14:paraId="26BE9763" w14:textId="77777777" w:rsidTr="000F4670">
        <w:trPr>
          <w:trHeight w:val="20"/>
        </w:trPr>
        <w:tc>
          <w:tcPr>
            <w:tcW w:w="1748" w:type="dxa"/>
            <w:tcBorders>
              <w:top w:val="nil"/>
              <w:bottom w:val="nil"/>
            </w:tcBorders>
          </w:tcPr>
          <w:p w14:paraId="4E78D214" w14:textId="77777777" w:rsidR="000F4670" w:rsidRPr="000F4670" w:rsidRDefault="000F4670" w:rsidP="000F4670">
            <w:pPr>
              <w:pStyle w:val="TableParagraph"/>
              <w:rPr>
                <w:rFonts w:ascii="Arial" w:hAnsi="Arial" w:cs="Arial"/>
              </w:rPr>
            </w:pPr>
          </w:p>
        </w:tc>
        <w:tc>
          <w:tcPr>
            <w:tcW w:w="2216" w:type="dxa"/>
            <w:tcBorders>
              <w:top w:val="nil"/>
              <w:bottom w:val="nil"/>
            </w:tcBorders>
          </w:tcPr>
          <w:p w14:paraId="0C2024AE" w14:textId="77777777" w:rsidR="000F4670" w:rsidRPr="000F4670" w:rsidRDefault="000F4670" w:rsidP="000F4670">
            <w:pPr>
              <w:pStyle w:val="TableParagraph"/>
              <w:ind w:left="214" w:right="345"/>
              <w:rPr>
                <w:rFonts w:ascii="Arial" w:hAnsi="Arial" w:cs="Arial"/>
              </w:rPr>
            </w:pPr>
            <w:r w:rsidRPr="000F4670">
              <w:rPr>
                <w:rFonts w:ascii="Arial" w:hAnsi="Arial" w:cs="Arial"/>
              </w:rPr>
              <w:t>Buruh</w:t>
            </w:r>
          </w:p>
        </w:tc>
        <w:tc>
          <w:tcPr>
            <w:tcW w:w="1474" w:type="dxa"/>
            <w:tcBorders>
              <w:top w:val="nil"/>
              <w:bottom w:val="nil"/>
            </w:tcBorders>
          </w:tcPr>
          <w:p w14:paraId="482BF1C4" w14:textId="77777777" w:rsidR="000F4670" w:rsidRPr="000F4670" w:rsidRDefault="000F4670" w:rsidP="000F4670">
            <w:pPr>
              <w:pStyle w:val="TableParagraph"/>
              <w:ind w:right="193"/>
              <w:jc w:val="center"/>
              <w:rPr>
                <w:rFonts w:ascii="Arial" w:hAnsi="Arial" w:cs="Arial"/>
              </w:rPr>
            </w:pPr>
            <w:r w:rsidRPr="000F4670">
              <w:rPr>
                <w:rFonts w:ascii="Arial" w:hAnsi="Arial" w:cs="Arial"/>
              </w:rPr>
              <w:t>16</w:t>
            </w:r>
          </w:p>
        </w:tc>
        <w:tc>
          <w:tcPr>
            <w:tcW w:w="1882" w:type="dxa"/>
            <w:tcBorders>
              <w:top w:val="nil"/>
              <w:bottom w:val="nil"/>
            </w:tcBorders>
          </w:tcPr>
          <w:p w14:paraId="58E6BBC7" w14:textId="247D1DFB" w:rsidR="000F4670" w:rsidRPr="000F4670" w:rsidRDefault="000F4670" w:rsidP="000F4670">
            <w:pPr>
              <w:pStyle w:val="TableParagraph"/>
              <w:ind w:left="191" w:right="168"/>
              <w:jc w:val="center"/>
              <w:rPr>
                <w:rFonts w:ascii="Arial" w:hAnsi="Arial" w:cs="Arial"/>
              </w:rPr>
            </w:pPr>
            <w:r>
              <w:rPr>
                <w:rFonts w:ascii="Arial" w:hAnsi="Arial" w:cs="Arial"/>
              </w:rPr>
              <w:t>30,8</w:t>
            </w:r>
          </w:p>
        </w:tc>
      </w:tr>
      <w:tr w:rsidR="000F4670" w:rsidRPr="000F4670" w14:paraId="1327E40E" w14:textId="77777777" w:rsidTr="000F4670">
        <w:trPr>
          <w:trHeight w:val="20"/>
        </w:trPr>
        <w:tc>
          <w:tcPr>
            <w:tcW w:w="1748" w:type="dxa"/>
            <w:tcBorders>
              <w:top w:val="nil"/>
            </w:tcBorders>
          </w:tcPr>
          <w:p w14:paraId="78C27F7D" w14:textId="77777777" w:rsidR="000F4670" w:rsidRPr="000F4670" w:rsidRDefault="000F4670" w:rsidP="000F4670">
            <w:pPr>
              <w:pStyle w:val="TableParagraph"/>
              <w:rPr>
                <w:rFonts w:ascii="Arial" w:hAnsi="Arial" w:cs="Arial"/>
              </w:rPr>
            </w:pPr>
          </w:p>
        </w:tc>
        <w:tc>
          <w:tcPr>
            <w:tcW w:w="2216" w:type="dxa"/>
            <w:tcBorders>
              <w:top w:val="nil"/>
            </w:tcBorders>
          </w:tcPr>
          <w:p w14:paraId="58A1C609" w14:textId="77777777" w:rsidR="000F4670" w:rsidRPr="000F4670" w:rsidRDefault="000F4670" w:rsidP="000F4670">
            <w:pPr>
              <w:pStyle w:val="TableParagraph"/>
              <w:ind w:left="214" w:right="350"/>
              <w:rPr>
                <w:rFonts w:ascii="Arial" w:hAnsi="Arial" w:cs="Arial"/>
              </w:rPr>
            </w:pPr>
            <w:r w:rsidRPr="000F4670">
              <w:rPr>
                <w:rFonts w:ascii="Arial" w:hAnsi="Arial" w:cs="Arial"/>
              </w:rPr>
              <w:t>Petani</w:t>
            </w:r>
          </w:p>
        </w:tc>
        <w:tc>
          <w:tcPr>
            <w:tcW w:w="1474" w:type="dxa"/>
            <w:tcBorders>
              <w:top w:val="nil"/>
            </w:tcBorders>
          </w:tcPr>
          <w:p w14:paraId="51372933" w14:textId="77777777" w:rsidR="000F4670" w:rsidRPr="000F4670" w:rsidRDefault="000F4670" w:rsidP="000F4670">
            <w:pPr>
              <w:pStyle w:val="TableParagraph"/>
              <w:ind w:right="193"/>
              <w:jc w:val="center"/>
              <w:rPr>
                <w:rFonts w:ascii="Arial" w:hAnsi="Arial" w:cs="Arial"/>
              </w:rPr>
            </w:pPr>
            <w:r w:rsidRPr="000F4670">
              <w:rPr>
                <w:rFonts w:ascii="Arial" w:hAnsi="Arial" w:cs="Arial"/>
              </w:rPr>
              <w:t>26</w:t>
            </w:r>
          </w:p>
        </w:tc>
        <w:tc>
          <w:tcPr>
            <w:tcW w:w="1882" w:type="dxa"/>
            <w:tcBorders>
              <w:top w:val="nil"/>
            </w:tcBorders>
          </w:tcPr>
          <w:p w14:paraId="4C3472E0" w14:textId="20C60275" w:rsidR="000F4670" w:rsidRPr="000F4670" w:rsidRDefault="000F4670" w:rsidP="000F4670">
            <w:pPr>
              <w:pStyle w:val="TableParagraph"/>
              <w:ind w:left="191" w:right="168"/>
              <w:jc w:val="center"/>
              <w:rPr>
                <w:rFonts w:ascii="Arial" w:hAnsi="Arial" w:cs="Arial"/>
              </w:rPr>
            </w:pPr>
            <w:r>
              <w:rPr>
                <w:rFonts w:ascii="Arial" w:hAnsi="Arial" w:cs="Arial"/>
              </w:rPr>
              <w:t>50,0</w:t>
            </w:r>
          </w:p>
        </w:tc>
      </w:tr>
      <w:tr w:rsidR="000F4670" w:rsidRPr="000F4670" w14:paraId="2990E64A" w14:textId="77777777" w:rsidTr="000F4670">
        <w:trPr>
          <w:trHeight w:val="20"/>
        </w:trPr>
        <w:tc>
          <w:tcPr>
            <w:tcW w:w="1748" w:type="dxa"/>
          </w:tcPr>
          <w:p w14:paraId="7C64970B" w14:textId="77777777" w:rsidR="000F4670" w:rsidRPr="000F4670" w:rsidRDefault="000F4670" w:rsidP="000F4670">
            <w:pPr>
              <w:pStyle w:val="TableParagraph"/>
              <w:rPr>
                <w:rFonts w:ascii="Arial" w:hAnsi="Arial" w:cs="Arial"/>
              </w:rPr>
            </w:pPr>
          </w:p>
        </w:tc>
        <w:tc>
          <w:tcPr>
            <w:tcW w:w="2216" w:type="dxa"/>
          </w:tcPr>
          <w:p w14:paraId="3A037669" w14:textId="77777777" w:rsidR="000F4670" w:rsidRPr="000F4670" w:rsidRDefault="000F4670" w:rsidP="000F4670">
            <w:pPr>
              <w:pStyle w:val="TableParagraph"/>
              <w:ind w:left="214" w:right="346"/>
              <w:rPr>
                <w:rFonts w:ascii="Arial" w:hAnsi="Arial" w:cs="Arial"/>
              </w:rPr>
            </w:pPr>
            <w:r w:rsidRPr="000F4670">
              <w:rPr>
                <w:rFonts w:ascii="Arial" w:hAnsi="Arial" w:cs="Arial"/>
              </w:rPr>
              <w:t>Total</w:t>
            </w:r>
          </w:p>
        </w:tc>
        <w:tc>
          <w:tcPr>
            <w:tcW w:w="1474" w:type="dxa"/>
          </w:tcPr>
          <w:p w14:paraId="31E265E6" w14:textId="77777777" w:rsidR="000F4670" w:rsidRPr="000F4670" w:rsidRDefault="000F4670" w:rsidP="000F4670">
            <w:pPr>
              <w:pStyle w:val="TableParagraph"/>
              <w:ind w:right="193"/>
              <w:jc w:val="center"/>
              <w:rPr>
                <w:rFonts w:ascii="Arial" w:hAnsi="Arial" w:cs="Arial"/>
              </w:rPr>
            </w:pPr>
            <w:r w:rsidRPr="000F4670">
              <w:rPr>
                <w:rFonts w:ascii="Arial" w:hAnsi="Arial" w:cs="Arial"/>
              </w:rPr>
              <w:t>52</w:t>
            </w:r>
          </w:p>
        </w:tc>
        <w:tc>
          <w:tcPr>
            <w:tcW w:w="1882" w:type="dxa"/>
          </w:tcPr>
          <w:p w14:paraId="556BF488" w14:textId="5F763B17" w:rsidR="000F4670" w:rsidRPr="000F4670" w:rsidRDefault="000F4670" w:rsidP="000F4670">
            <w:pPr>
              <w:pStyle w:val="TableParagraph"/>
              <w:ind w:left="191" w:right="168"/>
              <w:jc w:val="center"/>
              <w:rPr>
                <w:rFonts w:ascii="Arial" w:hAnsi="Arial" w:cs="Arial"/>
              </w:rPr>
            </w:pPr>
            <w:r>
              <w:rPr>
                <w:rFonts w:ascii="Arial" w:hAnsi="Arial" w:cs="Arial"/>
              </w:rPr>
              <w:t>100</w:t>
            </w:r>
          </w:p>
        </w:tc>
      </w:tr>
    </w:tbl>
    <w:p w14:paraId="186FC110" w14:textId="777562D0" w:rsidR="00007092" w:rsidRPr="00AA7FEE" w:rsidRDefault="00007092" w:rsidP="000F4670">
      <w:pPr>
        <w:pStyle w:val="Normal1"/>
        <w:spacing w:line="360" w:lineRule="auto"/>
        <w:jc w:val="both"/>
        <w:rPr>
          <w:rFonts w:ascii="Arial" w:hAnsi="Arial" w:cs="Arial"/>
          <w:color w:val="auto"/>
        </w:rPr>
      </w:pPr>
    </w:p>
    <w:p w14:paraId="096A7A12" w14:textId="1EF10705" w:rsidR="00082127" w:rsidRPr="00082127" w:rsidRDefault="00C93950" w:rsidP="00082127">
      <w:pPr>
        <w:pStyle w:val="Normal1"/>
        <w:spacing w:after="0" w:line="240" w:lineRule="auto"/>
        <w:rPr>
          <w:rFonts w:ascii="Arial" w:eastAsia="Times New Roman" w:hAnsi="Arial" w:cs="Arial"/>
          <w:color w:val="auto"/>
        </w:rPr>
      </w:pPr>
      <w:proofErr w:type="spellStart"/>
      <w:r w:rsidRPr="00082127">
        <w:rPr>
          <w:rFonts w:ascii="Arial" w:eastAsia="Times New Roman" w:hAnsi="Arial" w:cs="Arial"/>
          <w:b/>
          <w:color w:val="auto"/>
        </w:rPr>
        <w:t>Tabel</w:t>
      </w:r>
      <w:proofErr w:type="spellEnd"/>
      <w:r w:rsidRPr="00082127">
        <w:rPr>
          <w:rFonts w:ascii="Arial" w:eastAsia="Times New Roman" w:hAnsi="Arial" w:cs="Arial"/>
          <w:b/>
          <w:color w:val="auto"/>
        </w:rPr>
        <w:t xml:space="preserve"> 2</w:t>
      </w:r>
      <w:r w:rsidR="00D3726A" w:rsidRPr="00082127">
        <w:rPr>
          <w:rFonts w:ascii="Arial" w:eastAsia="Times New Roman" w:hAnsi="Arial" w:cs="Arial"/>
          <w:b/>
          <w:color w:val="auto"/>
        </w:rPr>
        <w:t xml:space="preserve">. </w:t>
      </w:r>
      <w:proofErr w:type="spellStart"/>
      <w:r w:rsidR="00082127" w:rsidRPr="00082127">
        <w:rPr>
          <w:rFonts w:ascii="Arial" w:eastAsia="Times New Roman" w:hAnsi="Arial" w:cs="Arial"/>
          <w:color w:val="auto"/>
        </w:rPr>
        <w:t>Hubungan</w:t>
      </w:r>
      <w:proofErr w:type="spellEnd"/>
      <w:r w:rsidR="00082127" w:rsidRPr="00082127">
        <w:rPr>
          <w:rFonts w:ascii="Arial" w:eastAsia="Times New Roman" w:hAnsi="Arial" w:cs="Arial"/>
          <w:color w:val="auto"/>
        </w:rPr>
        <w:t xml:space="preserve"> </w:t>
      </w:r>
      <w:proofErr w:type="spellStart"/>
      <w:r w:rsidR="00082127" w:rsidRPr="00082127">
        <w:rPr>
          <w:rFonts w:ascii="Arial" w:hAnsi="Arial" w:cs="Arial"/>
        </w:rPr>
        <w:t>Mutu</w:t>
      </w:r>
      <w:proofErr w:type="spellEnd"/>
      <w:r w:rsidR="00082127" w:rsidRPr="00082127">
        <w:rPr>
          <w:rFonts w:ascii="Arial" w:hAnsi="Arial" w:cs="Arial"/>
        </w:rPr>
        <w:t xml:space="preserve"> </w:t>
      </w:r>
      <w:proofErr w:type="spellStart"/>
      <w:r w:rsidR="00082127" w:rsidRPr="00082127">
        <w:rPr>
          <w:rFonts w:ascii="Arial" w:hAnsi="Arial" w:cs="Arial"/>
        </w:rPr>
        <w:t>Pelayanan</w:t>
      </w:r>
      <w:proofErr w:type="spellEnd"/>
      <w:r w:rsidR="00082127" w:rsidRPr="00082127">
        <w:rPr>
          <w:rFonts w:ascii="Arial" w:hAnsi="Arial" w:cs="Arial"/>
        </w:rPr>
        <w:t xml:space="preserve"> </w:t>
      </w:r>
      <w:proofErr w:type="spellStart"/>
      <w:r w:rsidR="00082127" w:rsidRPr="00082127">
        <w:rPr>
          <w:rFonts w:ascii="Arial" w:hAnsi="Arial" w:cs="Arial"/>
        </w:rPr>
        <w:t>Kesehatan</w:t>
      </w:r>
      <w:proofErr w:type="spellEnd"/>
      <w:r w:rsidR="00082127" w:rsidRPr="00082127">
        <w:rPr>
          <w:rFonts w:ascii="Arial" w:hAnsi="Arial" w:cs="Arial"/>
        </w:rPr>
        <w:t xml:space="preserve"> </w:t>
      </w:r>
      <w:proofErr w:type="spellStart"/>
      <w:r w:rsidR="00082127" w:rsidRPr="00082127">
        <w:rPr>
          <w:rFonts w:ascii="Arial" w:hAnsi="Arial" w:cs="Arial"/>
        </w:rPr>
        <w:t>Dengan</w:t>
      </w:r>
      <w:proofErr w:type="spellEnd"/>
      <w:r w:rsidR="00082127" w:rsidRPr="00082127">
        <w:rPr>
          <w:rFonts w:ascii="Arial" w:hAnsi="Arial" w:cs="Arial"/>
        </w:rPr>
        <w:t xml:space="preserve"> </w:t>
      </w:r>
      <w:proofErr w:type="spellStart"/>
      <w:r w:rsidR="00082127" w:rsidRPr="00082127">
        <w:rPr>
          <w:rFonts w:ascii="Arial" w:hAnsi="Arial" w:cs="Arial"/>
        </w:rPr>
        <w:t>Minat</w:t>
      </w:r>
      <w:proofErr w:type="spellEnd"/>
      <w:r w:rsidR="00082127" w:rsidRPr="00082127">
        <w:rPr>
          <w:rFonts w:ascii="Arial" w:hAnsi="Arial" w:cs="Arial"/>
        </w:rPr>
        <w:t xml:space="preserve"> </w:t>
      </w:r>
      <w:proofErr w:type="spellStart"/>
      <w:r w:rsidR="00082127" w:rsidRPr="00082127">
        <w:rPr>
          <w:rFonts w:ascii="Arial" w:hAnsi="Arial" w:cs="Arial"/>
        </w:rPr>
        <w:t>Kunjungan</w:t>
      </w:r>
      <w:proofErr w:type="spellEnd"/>
      <w:r w:rsidR="00082127" w:rsidRPr="00082127">
        <w:rPr>
          <w:rFonts w:ascii="Arial" w:hAnsi="Arial" w:cs="Arial"/>
        </w:rPr>
        <w:t xml:space="preserve"> </w:t>
      </w:r>
      <w:proofErr w:type="spellStart"/>
      <w:r w:rsidR="00082127" w:rsidRPr="00082127">
        <w:rPr>
          <w:rFonts w:ascii="Arial" w:hAnsi="Arial" w:cs="Arial"/>
        </w:rPr>
        <w:t>Ulang</w:t>
      </w:r>
      <w:proofErr w:type="spellEnd"/>
      <w:r w:rsidR="00082127" w:rsidRPr="00082127">
        <w:rPr>
          <w:rFonts w:ascii="Arial" w:hAnsi="Arial" w:cs="Arial"/>
        </w:rPr>
        <w:t xml:space="preserve"> </w:t>
      </w:r>
      <w:proofErr w:type="spellStart"/>
      <w:r w:rsidR="00082127" w:rsidRPr="00082127">
        <w:rPr>
          <w:rFonts w:ascii="Arial" w:hAnsi="Arial" w:cs="Arial"/>
        </w:rPr>
        <w:t>Pasien</w:t>
      </w:r>
      <w:proofErr w:type="spellEnd"/>
      <w:r w:rsidR="00082127" w:rsidRPr="00082127">
        <w:rPr>
          <w:rFonts w:ascii="Arial" w:hAnsi="Arial" w:cs="Arial"/>
        </w:rPr>
        <w:t xml:space="preserve"> Di </w:t>
      </w:r>
      <w:r w:rsidR="00082127">
        <w:rPr>
          <w:rFonts w:ascii="Arial" w:hAnsi="Arial" w:cs="Arial"/>
        </w:rPr>
        <w:tab/>
      </w:r>
      <w:r w:rsidR="00082127">
        <w:rPr>
          <w:rFonts w:ascii="Arial" w:hAnsi="Arial" w:cs="Arial"/>
          <w:lang w:val="id-ID"/>
        </w:rPr>
        <w:t xml:space="preserve">   </w:t>
      </w:r>
      <w:proofErr w:type="spellStart"/>
      <w:r w:rsidR="00082127" w:rsidRPr="00082127">
        <w:rPr>
          <w:rFonts w:ascii="Arial" w:hAnsi="Arial" w:cs="Arial"/>
        </w:rPr>
        <w:t>Puskesmas</w:t>
      </w:r>
      <w:proofErr w:type="spellEnd"/>
      <w:r w:rsidR="00082127" w:rsidRPr="00082127">
        <w:rPr>
          <w:rFonts w:ascii="Arial" w:hAnsi="Arial" w:cs="Arial"/>
        </w:rPr>
        <w:t xml:space="preserve"> </w:t>
      </w:r>
      <w:proofErr w:type="spellStart"/>
      <w:r w:rsidR="00082127" w:rsidRPr="00082127">
        <w:rPr>
          <w:rFonts w:ascii="Arial" w:hAnsi="Arial" w:cs="Arial"/>
        </w:rPr>
        <w:t>Galur</w:t>
      </w:r>
      <w:proofErr w:type="spellEnd"/>
      <w:r w:rsidR="00082127" w:rsidRPr="00082127">
        <w:rPr>
          <w:rFonts w:ascii="Arial" w:hAnsi="Arial" w:cs="Arial"/>
        </w:rPr>
        <w:t xml:space="preserve"> 1</w:t>
      </w:r>
      <w:r w:rsidR="00082127" w:rsidRPr="00082127">
        <w:rPr>
          <w:rFonts w:ascii="Arial" w:hAnsi="Arial" w:cs="Arial"/>
          <w:lang w:val="id-ID"/>
        </w:rPr>
        <w:t xml:space="preserve"> </w:t>
      </w:r>
      <w:proofErr w:type="spellStart"/>
      <w:r w:rsidR="00082127" w:rsidRPr="00082127">
        <w:rPr>
          <w:rFonts w:ascii="Arial" w:hAnsi="Arial" w:cs="Arial"/>
        </w:rPr>
        <w:t>Kulon</w:t>
      </w:r>
      <w:proofErr w:type="spellEnd"/>
      <w:r w:rsidR="00082127" w:rsidRPr="00082127">
        <w:rPr>
          <w:rFonts w:ascii="Arial" w:hAnsi="Arial" w:cs="Arial"/>
        </w:rPr>
        <w:t xml:space="preserve"> </w:t>
      </w:r>
      <w:proofErr w:type="spellStart"/>
      <w:r w:rsidR="00082127" w:rsidRPr="00082127">
        <w:rPr>
          <w:rFonts w:ascii="Arial" w:hAnsi="Arial" w:cs="Arial"/>
        </w:rPr>
        <w:t>Progo</w:t>
      </w:r>
      <w:proofErr w:type="spellEnd"/>
    </w:p>
    <w:tbl>
      <w:tblPr>
        <w:bidiVisual/>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560"/>
        <w:gridCol w:w="708"/>
        <w:gridCol w:w="709"/>
        <w:gridCol w:w="709"/>
        <w:gridCol w:w="567"/>
        <w:gridCol w:w="709"/>
        <w:gridCol w:w="850"/>
        <w:gridCol w:w="1418"/>
      </w:tblGrid>
      <w:tr w:rsidR="00082127" w:rsidRPr="000E4135" w14:paraId="1E6C18A7" w14:textId="77777777" w:rsidTr="00082127">
        <w:trPr>
          <w:jc w:val="center"/>
        </w:trPr>
        <w:tc>
          <w:tcPr>
            <w:tcW w:w="1560" w:type="dxa"/>
            <w:vMerge w:val="restart"/>
          </w:tcPr>
          <w:p w14:paraId="5247329B" w14:textId="77777777" w:rsidR="00082127" w:rsidRPr="000E4135" w:rsidRDefault="00082127" w:rsidP="00C9329D">
            <w:pPr>
              <w:pStyle w:val="Normal1"/>
              <w:spacing w:after="0" w:line="240" w:lineRule="auto"/>
              <w:jc w:val="center"/>
              <w:rPr>
                <w:rFonts w:ascii="Arial" w:eastAsia="Times New Roman" w:hAnsi="Arial" w:cs="Arial"/>
                <w:b/>
                <w:color w:val="auto"/>
                <w:lang w:val="id-ID"/>
              </w:rPr>
            </w:pPr>
          </w:p>
          <w:p w14:paraId="106D3BE7" w14:textId="77777777" w:rsidR="00082127" w:rsidRPr="000E4135" w:rsidRDefault="00082127" w:rsidP="00C9329D">
            <w:pPr>
              <w:pStyle w:val="Normal1"/>
              <w:spacing w:after="0" w:line="240" w:lineRule="auto"/>
              <w:jc w:val="center"/>
              <w:rPr>
                <w:rFonts w:ascii="Arial" w:eastAsia="Times New Roman" w:hAnsi="Arial" w:cs="Arial"/>
                <w:b/>
                <w:color w:val="auto"/>
                <w:lang w:val="id-ID"/>
              </w:rPr>
            </w:pPr>
            <w:r w:rsidRPr="000E4135">
              <w:rPr>
                <w:rFonts w:ascii="Arial" w:eastAsia="Times New Roman" w:hAnsi="Arial" w:cs="Arial"/>
                <w:b/>
                <w:color w:val="auto"/>
                <w:lang w:val="id-ID"/>
              </w:rPr>
              <w:t xml:space="preserve">p value </w:t>
            </w:r>
          </w:p>
        </w:tc>
        <w:tc>
          <w:tcPr>
            <w:tcW w:w="1417" w:type="dxa"/>
            <w:gridSpan w:val="2"/>
            <w:vMerge w:val="restart"/>
          </w:tcPr>
          <w:p w14:paraId="6D6F7554" w14:textId="77777777" w:rsidR="00082127" w:rsidRDefault="00082127" w:rsidP="00C9329D">
            <w:pPr>
              <w:pStyle w:val="Normal1"/>
              <w:spacing w:after="0" w:line="240" w:lineRule="auto"/>
              <w:jc w:val="center"/>
              <w:rPr>
                <w:rFonts w:ascii="Arial" w:eastAsia="Times New Roman" w:hAnsi="Arial" w:cs="Arial"/>
                <w:b/>
                <w:color w:val="auto"/>
                <w:lang w:val="id-ID"/>
              </w:rPr>
            </w:pPr>
          </w:p>
          <w:p w14:paraId="499FCD5B" w14:textId="77777777" w:rsidR="00082127" w:rsidRPr="000E4135" w:rsidRDefault="00082127" w:rsidP="00C9329D">
            <w:pPr>
              <w:pStyle w:val="Normal1"/>
              <w:spacing w:after="0" w:line="240" w:lineRule="auto"/>
              <w:jc w:val="center"/>
              <w:rPr>
                <w:rFonts w:ascii="Arial" w:eastAsia="Times New Roman" w:hAnsi="Arial" w:cs="Arial"/>
                <w:b/>
                <w:color w:val="auto"/>
                <w:lang w:val="id-ID"/>
              </w:rPr>
            </w:pPr>
            <w:r w:rsidRPr="000E4135">
              <w:rPr>
                <w:rFonts w:ascii="Arial" w:eastAsia="Times New Roman" w:hAnsi="Arial" w:cs="Arial"/>
                <w:b/>
                <w:color w:val="auto"/>
                <w:lang w:val="id-ID"/>
              </w:rPr>
              <w:t>Total</w:t>
            </w:r>
          </w:p>
        </w:tc>
        <w:tc>
          <w:tcPr>
            <w:tcW w:w="2835" w:type="dxa"/>
            <w:gridSpan w:val="4"/>
          </w:tcPr>
          <w:p w14:paraId="1295FDFE" w14:textId="2C4D3E9D" w:rsidR="00082127" w:rsidRPr="000E4135" w:rsidRDefault="00082127" w:rsidP="00C9329D">
            <w:pPr>
              <w:pStyle w:val="Normal1"/>
              <w:spacing w:after="0" w:line="240" w:lineRule="auto"/>
              <w:jc w:val="center"/>
              <w:rPr>
                <w:rFonts w:ascii="Arial" w:eastAsia="Times New Roman" w:hAnsi="Arial" w:cs="Arial"/>
                <w:b/>
                <w:color w:val="auto"/>
                <w:lang w:val="id-ID"/>
              </w:rPr>
            </w:pPr>
            <w:r>
              <w:rPr>
                <w:rFonts w:ascii="Arial" w:eastAsia="Times New Roman" w:hAnsi="Arial" w:cs="Arial"/>
                <w:b/>
                <w:color w:val="auto"/>
                <w:lang w:val="id-ID"/>
              </w:rPr>
              <w:t>Minat Kunjungan</w:t>
            </w:r>
          </w:p>
        </w:tc>
        <w:tc>
          <w:tcPr>
            <w:tcW w:w="1418" w:type="dxa"/>
            <w:vMerge w:val="restart"/>
          </w:tcPr>
          <w:p w14:paraId="1F3DBC43" w14:textId="21FDD6E9" w:rsidR="00082127" w:rsidRPr="00082127" w:rsidRDefault="00082127" w:rsidP="00C9329D">
            <w:pPr>
              <w:pStyle w:val="Normal1"/>
              <w:spacing w:after="0" w:line="240" w:lineRule="auto"/>
              <w:jc w:val="center"/>
              <w:rPr>
                <w:rFonts w:ascii="Arial" w:eastAsia="Times New Roman" w:hAnsi="Arial" w:cs="Arial"/>
                <w:b/>
                <w:color w:val="auto"/>
                <w:lang w:val="id-ID"/>
              </w:rPr>
            </w:pPr>
            <w:r>
              <w:rPr>
                <w:rFonts w:ascii="Arial" w:hAnsi="Arial" w:cs="Arial"/>
                <w:b/>
                <w:i/>
                <w:lang w:val="id-ID"/>
              </w:rPr>
              <w:t>Mutu Pelayanan Kesehatan</w:t>
            </w:r>
          </w:p>
        </w:tc>
      </w:tr>
      <w:tr w:rsidR="00082127" w:rsidRPr="000E4135" w14:paraId="43FB6C3D" w14:textId="77777777" w:rsidTr="00082127">
        <w:trPr>
          <w:jc w:val="center"/>
        </w:trPr>
        <w:tc>
          <w:tcPr>
            <w:tcW w:w="1560" w:type="dxa"/>
            <w:vMerge/>
          </w:tcPr>
          <w:p w14:paraId="33FA8EFE" w14:textId="77777777" w:rsidR="00082127" w:rsidRPr="000E4135" w:rsidRDefault="00082127" w:rsidP="00C9329D">
            <w:pPr>
              <w:pStyle w:val="Normal1"/>
              <w:spacing w:after="0" w:line="240" w:lineRule="auto"/>
              <w:jc w:val="center"/>
              <w:rPr>
                <w:rFonts w:ascii="Arial" w:eastAsia="Times New Roman" w:hAnsi="Arial" w:cs="Arial"/>
                <w:b/>
                <w:color w:val="auto"/>
                <w:lang w:val="id-ID"/>
              </w:rPr>
            </w:pPr>
          </w:p>
        </w:tc>
        <w:tc>
          <w:tcPr>
            <w:tcW w:w="1417" w:type="dxa"/>
            <w:gridSpan w:val="2"/>
            <w:vMerge/>
          </w:tcPr>
          <w:p w14:paraId="2E4C7553" w14:textId="77777777" w:rsidR="00082127" w:rsidRPr="000E4135" w:rsidRDefault="00082127" w:rsidP="00C9329D">
            <w:pPr>
              <w:pStyle w:val="Normal1"/>
              <w:spacing w:after="0" w:line="240" w:lineRule="auto"/>
              <w:jc w:val="center"/>
              <w:rPr>
                <w:rFonts w:ascii="Arial" w:eastAsia="Times New Roman" w:hAnsi="Arial" w:cs="Arial"/>
                <w:b/>
                <w:color w:val="auto"/>
                <w:lang w:val="id-ID"/>
              </w:rPr>
            </w:pPr>
          </w:p>
        </w:tc>
        <w:tc>
          <w:tcPr>
            <w:tcW w:w="1276" w:type="dxa"/>
            <w:gridSpan w:val="2"/>
          </w:tcPr>
          <w:p w14:paraId="463DBCD4" w14:textId="716AAFDB" w:rsidR="00082127" w:rsidRPr="000E4135" w:rsidRDefault="00082127" w:rsidP="00C9329D">
            <w:pPr>
              <w:pStyle w:val="Normal1"/>
              <w:spacing w:after="0" w:line="240" w:lineRule="auto"/>
              <w:jc w:val="center"/>
              <w:rPr>
                <w:rFonts w:ascii="Arial" w:eastAsia="Times New Roman" w:hAnsi="Arial" w:cs="Arial"/>
                <w:b/>
                <w:color w:val="auto"/>
                <w:lang w:val="id-ID"/>
              </w:rPr>
            </w:pPr>
            <w:r>
              <w:rPr>
                <w:rFonts w:ascii="Arial" w:eastAsia="Times New Roman" w:hAnsi="Arial" w:cs="Arial"/>
                <w:b/>
                <w:color w:val="auto"/>
                <w:lang w:val="id-ID"/>
              </w:rPr>
              <w:t>Tidak Berminat</w:t>
            </w:r>
          </w:p>
        </w:tc>
        <w:tc>
          <w:tcPr>
            <w:tcW w:w="1559" w:type="dxa"/>
            <w:gridSpan w:val="2"/>
          </w:tcPr>
          <w:p w14:paraId="4981FC63" w14:textId="05EFFC09" w:rsidR="00082127" w:rsidRPr="000E4135" w:rsidRDefault="00082127" w:rsidP="00C9329D">
            <w:pPr>
              <w:pStyle w:val="Normal1"/>
              <w:spacing w:after="0" w:line="240" w:lineRule="auto"/>
              <w:jc w:val="center"/>
              <w:rPr>
                <w:rFonts w:ascii="Arial" w:eastAsia="Times New Roman" w:hAnsi="Arial" w:cs="Arial"/>
                <w:b/>
                <w:color w:val="auto"/>
                <w:lang w:val="id-ID"/>
              </w:rPr>
            </w:pPr>
            <w:r>
              <w:rPr>
                <w:rFonts w:ascii="Arial" w:eastAsia="Times New Roman" w:hAnsi="Arial" w:cs="Arial"/>
                <w:b/>
                <w:color w:val="auto"/>
                <w:lang w:val="id-ID"/>
              </w:rPr>
              <w:t>Berminat</w:t>
            </w:r>
          </w:p>
        </w:tc>
        <w:tc>
          <w:tcPr>
            <w:tcW w:w="1418" w:type="dxa"/>
            <w:vMerge/>
          </w:tcPr>
          <w:p w14:paraId="1ABC46F9" w14:textId="77777777" w:rsidR="00082127" w:rsidRPr="000E4135" w:rsidRDefault="00082127" w:rsidP="00C9329D">
            <w:pPr>
              <w:pStyle w:val="Normal1"/>
              <w:spacing w:after="0" w:line="240" w:lineRule="auto"/>
              <w:jc w:val="center"/>
              <w:rPr>
                <w:rFonts w:ascii="Arial" w:eastAsia="Times New Roman" w:hAnsi="Arial" w:cs="Arial"/>
                <w:color w:val="auto"/>
              </w:rPr>
            </w:pPr>
          </w:p>
        </w:tc>
      </w:tr>
      <w:tr w:rsidR="00082127" w:rsidRPr="000E4135" w14:paraId="1C67CABA" w14:textId="77777777" w:rsidTr="00082127">
        <w:trPr>
          <w:jc w:val="center"/>
        </w:trPr>
        <w:tc>
          <w:tcPr>
            <w:tcW w:w="1560" w:type="dxa"/>
            <w:vMerge/>
          </w:tcPr>
          <w:p w14:paraId="1F743954" w14:textId="77777777" w:rsidR="00082127" w:rsidRPr="000E4135" w:rsidRDefault="00082127" w:rsidP="00C9329D">
            <w:pPr>
              <w:pStyle w:val="Normal1"/>
              <w:spacing w:after="0" w:line="240" w:lineRule="auto"/>
              <w:jc w:val="center"/>
              <w:rPr>
                <w:rFonts w:ascii="Arial" w:eastAsia="Times New Roman" w:hAnsi="Arial" w:cs="Arial"/>
                <w:b/>
                <w:color w:val="auto"/>
              </w:rPr>
            </w:pPr>
          </w:p>
        </w:tc>
        <w:tc>
          <w:tcPr>
            <w:tcW w:w="708" w:type="dxa"/>
            <w:vAlign w:val="center"/>
          </w:tcPr>
          <w:p w14:paraId="48C804D6" w14:textId="77777777" w:rsidR="00082127" w:rsidRPr="000E4135" w:rsidRDefault="00082127" w:rsidP="00082127">
            <w:pPr>
              <w:pStyle w:val="Normal1"/>
              <w:spacing w:after="0" w:line="240" w:lineRule="auto"/>
              <w:jc w:val="center"/>
              <w:rPr>
                <w:rFonts w:ascii="Arial" w:eastAsia="Times New Roman" w:hAnsi="Arial" w:cs="Arial"/>
                <w:b/>
                <w:color w:val="auto"/>
              </w:rPr>
            </w:pPr>
            <w:r w:rsidRPr="000E4135">
              <w:rPr>
                <w:rFonts w:ascii="Arial" w:eastAsia="Times New Roman" w:hAnsi="Arial" w:cs="Arial"/>
                <w:b/>
                <w:color w:val="auto"/>
              </w:rPr>
              <w:t>%</w:t>
            </w:r>
          </w:p>
        </w:tc>
        <w:tc>
          <w:tcPr>
            <w:tcW w:w="709" w:type="dxa"/>
          </w:tcPr>
          <w:p w14:paraId="3C6E5DDC" w14:textId="77777777" w:rsidR="00082127" w:rsidRPr="000E4135" w:rsidRDefault="00082127" w:rsidP="00082127">
            <w:pPr>
              <w:pStyle w:val="Normal1"/>
              <w:spacing w:after="0" w:line="240" w:lineRule="auto"/>
              <w:jc w:val="center"/>
              <w:rPr>
                <w:rFonts w:ascii="Arial" w:eastAsia="Times New Roman" w:hAnsi="Arial" w:cs="Arial"/>
                <w:b/>
                <w:color w:val="auto"/>
              </w:rPr>
            </w:pPr>
            <w:r w:rsidRPr="000E4135">
              <w:rPr>
                <w:rFonts w:ascii="Arial" w:eastAsia="Times New Roman" w:hAnsi="Arial" w:cs="Arial"/>
                <w:b/>
                <w:color w:val="auto"/>
              </w:rPr>
              <w:t>f</w:t>
            </w:r>
          </w:p>
        </w:tc>
        <w:tc>
          <w:tcPr>
            <w:tcW w:w="709" w:type="dxa"/>
          </w:tcPr>
          <w:p w14:paraId="71138BC6" w14:textId="77777777" w:rsidR="00082127" w:rsidRPr="000E4135" w:rsidRDefault="00082127" w:rsidP="00082127">
            <w:pPr>
              <w:pStyle w:val="Normal1"/>
              <w:spacing w:after="0" w:line="240" w:lineRule="auto"/>
              <w:jc w:val="center"/>
              <w:rPr>
                <w:rFonts w:ascii="Arial" w:eastAsia="Times New Roman" w:hAnsi="Arial" w:cs="Arial"/>
                <w:b/>
                <w:color w:val="auto"/>
              </w:rPr>
            </w:pPr>
            <w:r w:rsidRPr="000E4135">
              <w:rPr>
                <w:rFonts w:ascii="Arial" w:eastAsia="Times New Roman" w:hAnsi="Arial" w:cs="Arial"/>
                <w:b/>
                <w:color w:val="auto"/>
              </w:rPr>
              <w:t>%</w:t>
            </w:r>
          </w:p>
        </w:tc>
        <w:tc>
          <w:tcPr>
            <w:tcW w:w="567" w:type="dxa"/>
            <w:vAlign w:val="center"/>
          </w:tcPr>
          <w:p w14:paraId="15E61661" w14:textId="77777777" w:rsidR="00082127" w:rsidRPr="000E4135" w:rsidRDefault="00082127" w:rsidP="00082127">
            <w:pPr>
              <w:pStyle w:val="Normal1"/>
              <w:spacing w:after="0" w:line="240" w:lineRule="auto"/>
              <w:jc w:val="center"/>
              <w:rPr>
                <w:rFonts w:ascii="Arial" w:eastAsia="Times New Roman" w:hAnsi="Arial" w:cs="Arial"/>
                <w:b/>
                <w:color w:val="auto"/>
              </w:rPr>
            </w:pPr>
            <w:r w:rsidRPr="000E4135">
              <w:rPr>
                <w:rFonts w:ascii="Arial" w:eastAsia="Times New Roman" w:hAnsi="Arial" w:cs="Arial"/>
                <w:b/>
                <w:color w:val="auto"/>
              </w:rPr>
              <w:t>f</w:t>
            </w:r>
          </w:p>
        </w:tc>
        <w:tc>
          <w:tcPr>
            <w:tcW w:w="709" w:type="dxa"/>
          </w:tcPr>
          <w:p w14:paraId="36F54CFF" w14:textId="77777777" w:rsidR="00082127" w:rsidRPr="000E4135" w:rsidRDefault="00082127" w:rsidP="00082127">
            <w:pPr>
              <w:pStyle w:val="Normal1"/>
              <w:spacing w:after="0" w:line="240" w:lineRule="auto"/>
              <w:jc w:val="center"/>
              <w:rPr>
                <w:rFonts w:ascii="Arial" w:eastAsia="Times New Roman" w:hAnsi="Arial" w:cs="Arial"/>
                <w:b/>
                <w:color w:val="auto"/>
              </w:rPr>
            </w:pPr>
            <w:r w:rsidRPr="000E4135">
              <w:rPr>
                <w:rFonts w:ascii="Arial" w:eastAsia="Times New Roman" w:hAnsi="Arial" w:cs="Arial"/>
                <w:b/>
                <w:color w:val="auto"/>
              </w:rPr>
              <w:t>%</w:t>
            </w:r>
          </w:p>
        </w:tc>
        <w:tc>
          <w:tcPr>
            <w:tcW w:w="850" w:type="dxa"/>
            <w:vAlign w:val="center"/>
          </w:tcPr>
          <w:p w14:paraId="7B97B098" w14:textId="77777777" w:rsidR="00082127" w:rsidRPr="000E4135" w:rsidRDefault="00082127" w:rsidP="00082127">
            <w:pPr>
              <w:pStyle w:val="Normal1"/>
              <w:spacing w:after="0" w:line="240" w:lineRule="auto"/>
              <w:jc w:val="center"/>
              <w:rPr>
                <w:rFonts w:ascii="Arial" w:eastAsia="Times New Roman" w:hAnsi="Arial" w:cs="Arial"/>
                <w:b/>
                <w:color w:val="auto"/>
              </w:rPr>
            </w:pPr>
            <w:r w:rsidRPr="000E4135">
              <w:rPr>
                <w:rFonts w:ascii="Arial" w:eastAsia="Times New Roman" w:hAnsi="Arial" w:cs="Arial"/>
                <w:b/>
                <w:color w:val="auto"/>
              </w:rPr>
              <w:t>f</w:t>
            </w:r>
          </w:p>
        </w:tc>
        <w:tc>
          <w:tcPr>
            <w:tcW w:w="1418" w:type="dxa"/>
            <w:vMerge/>
          </w:tcPr>
          <w:p w14:paraId="055EAEE2" w14:textId="77777777" w:rsidR="00082127" w:rsidRPr="000E4135" w:rsidRDefault="00082127" w:rsidP="00C9329D">
            <w:pPr>
              <w:pStyle w:val="Normal1"/>
              <w:spacing w:after="0" w:line="240" w:lineRule="auto"/>
              <w:jc w:val="center"/>
              <w:rPr>
                <w:rFonts w:ascii="Arial" w:eastAsia="Times New Roman" w:hAnsi="Arial" w:cs="Arial"/>
                <w:color w:val="auto"/>
              </w:rPr>
            </w:pPr>
          </w:p>
        </w:tc>
      </w:tr>
      <w:tr w:rsidR="00082127" w:rsidRPr="000E4135" w14:paraId="50E4E223" w14:textId="77777777" w:rsidTr="00082127">
        <w:trPr>
          <w:trHeight w:val="637"/>
          <w:jc w:val="center"/>
        </w:trPr>
        <w:tc>
          <w:tcPr>
            <w:tcW w:w="1560" w:type="dxa"/>
            <w:vMerge w:val="restart"/>
          </w:tcPr>
          <w:p w14:paraId="54D90501" w14:textId="77777777" w:rsidR="00082127" w:rsidRPr="000E4135" w:rsidRDefault="00082127" w:rsidP="00C9329D">
            <w:pPr>
              <w:pStyle w:val="Normal1"/>
              <w:spacing w:after="0" w:line="240" w:lineRule="auto"/>
              <w:jc w:val="center"/>
              <w:rPr>
                <w:rFonts w:ascii="Arial" w:hAnsi="Arial" w:cs="Arial"/>
                <w:b/>
              </w:rPr>
            </w:pPr>
          </w:p>
          <w:p w14:paraId="24A1E37D" w14:textId="0CF55B29" w:rsidR="00082127" w:rsidRPr="000E4135" w:rsidRDefault="00082127" w:rsidP="00C9329D">
            <w:pPr>
              <w:pStyle w:val="Normal1"/>
              <w:spacing w:after="0" w:line="240" w:lineRule="auto"/>
              <w:jc w:val="center"/>
              <w:rPr>
                <w:rFonts w:ascii="Arial" w:eastAsia="Times New Roman" w:hAnsi="Arial" w:cs="Arial"/>
                <w:color w:val="auto"/>
              </w:rPr>
            </w:pPr>
            <w:r>
              <w:rPr>
                <w:rFonts w:ascii="Arial" w:hAnsi="Arial" w:cs="Arial"/>
              </w:rPr>
              <w:t>0.000</w:t>
            </w:r>
          </w:p>
        </w:tc>
        <w:tc>
          <w:tcPr>
            <w:tcW w:w="708" w:type="dxa"/>
          </w:tcPr>
          <w:p w14:paraId="71A0EA01" w14:textId="77777777" w:rsidR="00082127" w:rsidRPr="000E4135" w:rsidRDefault="00082127" w:rsidP="00082127">
            <w:pPr>
              <w:pStyle w:val="Normal1"/>
              <w:spacing w:after="0" w:line="240" w:lineRule="auto"/>
              <w:jc w:val="center"/>
              <w:rPr>
                <w:rFonts w:ascii="Arial" w:eastAsia="Times New Roman" w:hAnsi="Arial" w:cs="Arial"/>
                <w:color w:val="auto"/>
              </w:rPr>
            </w:pPr>
            <w:r w:rsidRPr="000E4135">
              <w:rPr>
                <w:rFonts w:ascii="Arial" w:eastAsia="Times New Roman" w:hAnsi="Arial" w:cs="Arial"/>
                <w:color w:val="auto"/>
              </w:rPr>
              <w:t>100</w:t>
            </w:r>
          </w:p>
          <w:p w14:paraId="453E2006" w14:textId="77777777" w:rsidR="00082127" w:rsidRPr="000E4135" w:rsidRDefault="00082127" w:rsidP="00082127">
            <w:pPr>
              <w:pStyle w:val="Normal1"/>
              <w:spacing w:after="0" w:line="240" w:lineRule="auto"/>
              <w:jc w:val="center"/>
              <w:rPr>
                <w:rFonts w:ascii="Arial" w:eastAsia="Times New Roman" w:hAnsi="Arial" w:cs="Arial"/>
                <w:color w:val="auto"/>
              </w:rPr>
            </w:pPr>
            <w:r w:rsidRPr="000E4135">
              <w:rPr>
                <w:rFonts w:ascii="Arial" w:eastAsia="Times New Roman" w:hAnsi="Arial" w:cs="Arial"/>
                <w:color w:val="auto"/>
              </w:rPr>
              <w:t>100</w:t>
            </w:r>
          </w:p>
        </w:tc>
        <w:tc>
          <w:tcPr>
            <w:tcW w:w="709" w:type="dxa"/>
          </w:tcPr>
          <w:p w14:paraId="7B5F632A" w14:textId="72445FC7"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31</w:t>
            </w:r>
          </w:p>
          <w:p w14:paraId="156C2C0F" w14:textId="649AFE43"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21</w:t>
            </w:r>
          </w:p>
        </w:tc>
        <w:tc>
          <w:tcPr>
            <w:tcW w:w="709" w:type="dxa"/>
          </w:tcPr>
          <w:p w14:paraId="71E30134" w14:textId="47ABF4A8"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0,0</w:t>
            </w:r>
          </w:p>
          <w:p w14:paraId="2CB22C37" w14:textId="627639C4"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26,9</w:t>
            </w:r>
          </w:p>
        </w:tc>
        <w:tc>
          <w:tcPr>
            <w:tcW w:w="567" w:type="dxa"/>
          </w:tcPr>
          <w:p w14:paraId="4A570B6D" w14:textId="5FB633A4"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0</w:t>
            </w:r>
          </w:p>
          <w:p w14:paraId="085E3F73" w14:textId="41A8E438"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14</w:t>
            </w:r>
          </w:p>
        </w:tc>
        <w:tc>
          <w:tcPr>
            <w:tcW w:w="709" w:type="dxa"/>
          </w:tcPr>
          <w:p w14:paraId="22B4D301" w14:textId="0C52B213"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59,6</w:t>
            </w:r>
          </w:p>
          <w:p w14:paraId="0E0F97FF" w14:textId="4A4231FC"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13,5</w:t>
            </w:r>
          </w:p>
        </w:tc>
        <w:tc>
          <w:tcPr>
            <w:tcW w:w="850" w:type="dxa"/>
          </w:tcPr>
          <w:p w14:paraId="0746C1D2" w14:textId="60827A20"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31</w:t>
            </w:r>
          </w:p>
          <w:p w14:paraId="408640E6" w14:textId="3047195E"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7</w:t>
            </w:r>
          </w:p>
        </w:tc>
        <w:tc>
          <w:tcPr>
            <w:tcW w:w="1418" w:type="dxa"/>
          </w:tcPr>
          <w:p w14:paraId="79748673" w14:textId="49596B82" w:rsidR="00082127" w:rsidRPr="000E4135" w:rsidRDefault="00082127" w:rsidP="00C9329D">
            <w:pPr>
              <w:pStyle w:val="Normal1"/>
              <w:spacing w:after="0" w:line="240" w:lineRule="auto"/>
              <w:rPr>
                <w:rFonts w:ascii="Arial" w:eastAsia="Times New Roman" w:hAnsi="Arial" w:cs="Arial"/>
                <w:color w:val="auto"/>
              </w:rPr>
            </w:pPr>
            <w:proofErr w:type="spellStart"/>
            <w:r>
              <w:rPr>
                <w:rFonts w:ascii="Arial" w:eastAsia="Times New Roman" w:hAnsi="Arial" w:cs="Arial"/>
                <w:color w:val="auto"/>
              </w:rPr>
              <w:t>Baik</w:t>
            </w:r>
            <w:proofErr w:type="spellEnd"/>
          </w:p>
          <w:p w14:paraId="0656F440" w14:textId="30F9B4DC" w:rsidR="00082127" w:rsidRPr="000E4135" w:rsidRDefault="00082127" w:rsidP="00C9329D">
            <w:pPr>
              <w:pStyle w:val="Normal1"/>
              <w:spacing w:after="0" w:line="240" w:lineRule="auto"/>
              <w:rPr>
                <w:rFonts w:ascii="Arial" w:eastAsia="Times New Roman" w:hAnsi="Arial" w:cs="Arial"/>
                <w:color w:val="auto"/>
              </w:rPr>
            </w:pPr>
            <w:proofErr w:type="spellStart"/>
            <w:r>
              <w:rPr>
                <w:rFonts w:ascii="Arial" w:eastAsia="Times New Roman" w:hAnsi="Arial" w:cs="Arial"/>
                <w:color w:val="auto"/>
              </w:rPr>
              <w:t>Cukup</w:t>
            </w:r>
            <w:proofErr w:type="spellEnd"/>
          </w:p>
        </w:tc>
      </w:tr>
      <w:tr w:rsidR="00082127" w:rsidRPr="000E4135" w14:paraId="45F9E5C8" w14:textId="77777777" w:rsidTr="00082127">
        <w:trPr>
          <w:trHeight w:val="378"/>
          <w:jc w:val="center"/>
        </w:trPr>
        <w:tc>
          <w:tcPr>
            <w:tcW w:w="1560" w:type="dxa"/>
            <w:vMerge/>
          </w:tcPr>
          <w:p w14:paraId="77C43CF7" w14:textId="77777777" w:rsidR="00082127" w:rsidRPr="000E4135" w:rsidRDefault="00082127" w:rsidP="00C9329D">
            <w:pPr>
              <w:pStyle w:val="Normal1"/>
              <w:spacing w:after="0" w:line="240" w:lineRule="auto"/>
              <w:jc w:val="center"/>
              <w:rPr>
                <w:rFonts w:ascii="Arial" w:eastAsia="Times New Roman" w:hAnsi="Arial" w:cs="Arial"/>
                <w:color w:val="auto"/>
              </w:rPr>
            </w:pPr>
          </w:p>
        </w:tc>
        <w:tc>
          <w:tcPr>
            <w:tcW w:w="708" w:type="dxa"/>
          </w:tcPr>
          <w:p w14:paraId="3E63D148" w14:textId="77777777" w:rsidR="00082127" w:rsidRPr="000E4135" w:rsidRDefault="00082127" w:rsidP="00082127">
            <w:pPr>
              <w:pStyle w:val="Normal1"/>
              <w:spacing w:after="0" w:line="240" w:lineRule="auto"/>
              <w:jc w:val="center"/>
              <w:rPr>
                <w:rFonts w:ascii="Arial" w:eastAsia="Times New Roman" w:hAnsi="Arial" w:cs="Arial"/>
                <w:color w:val="auto"/>
              </w:rPr>
            </w:pPr>
            <w:r w:rsidRPr="000E4135">
              <w:rPr>
                <w:rFonts w:ascii="Arial" w:eastAsia="Times New Roman" w:hAnsi="Arial" w:cs="Arial"/>
                <w:color w:val="auto"/>
              </w:rPr>
              <w:t>100</w:t>
            </w:r>
          </w:p>
        </w:tc>
        <w:tc>
          <w:tcPr>
            <w:tcW w:w="709" w:type="dxa"/>
          </w:tcPr>
          <w:p w14:paraId="1660933F" w14:textId="60F8B1A9"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52</w:t>
            </w:r>
          </w:p>
        </w:tc>
        <w:tc>
          <w:tcPr>
            <w:tcW w:w="709" w:type="dxa"/>
          </w:tcPr>
          <w:p w14:paraId="11FD946F" w14:textId="47DA13AB" w:rsidR="00082127" w:rsidRPr="00082127" w:rsidRDefault="00082127" w:rsidP="00082127">
            <w:pPr>
              <w:pStyle w:val="Normal1"/>
              <w:spacing w:after="0" w:line="240" w:lineRule="auto"/>
              <w:jc w:val="center"/>
              <w:rPr>
                <w:rFonts w:ascii="Arial" w:eastAsia="Times New Roman" w:hAnsi="Arial" w:cs="Arial"/>
                <w:color w:val="auto"/>
                <w:lang w:val="id-ID"/>
              </w:rPr>
            </w:pPr>
            <w:r>
              <w:rPr>
                <w:rFonts w:ascii="Arial" w:eastAsia="Times New Roman" w:hAnsi="Arial" w:cs="Arial"/>
                <w:color w:val="auto"/>
                <w:lang w:val="id-ID"/>
              </w:rPr>
              <w:t>29,9</w:t>
            </w:r>
          </w:p>
        </w:tc>
        <w:tc>
          <w:tcPr>
            <w:tcW w:w="567" w:type="dxa"/>
          </w:tcPr>
          <w:p w14:paraId="483410CF" w14:textId="704DC501"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14</w:t>
            </w:r>
          </w:p>
        </w:tc>
        <w:tc>
          <w:tcPr>
            <w:tcW w:w="709" w:type="dxa"/>
          </w:tcPr>
          <w:p w14:paraId="1075AEAB" w14:textId="38F56087" w:rsidR="00082127" w:rsidRPr="000E4135" w:rsidRDefault="00082127" w:rsidP="00082127">
            <w:pPr>
              <w:pStyle w:val="Normal1"/>
              <w:spacing w:after="0" w:line="240" w:lineRule="auto"/>
              <w:jc w:val="center"/>
              <w:rPr>
                <w:rFonts w:ascii="Arial" w:eastAsia="Times New Roman" w:hAnsi="Arial" w:cs="Arial"/>
                <w:color w:val="auto"/>
                <w:lang w:val="id-ID"/>
              </w:rPr>
            </w:pPr>
            <w:r>
              <w:rPr>
                <w:rFonts w:ascii="Arial" w:eastAsia="Times New Roman" w:hAnsi="Arial" w:cs="Arial"/>
                <w:color w:val="auto"/>
                <w:lang w:val="id-ID"/>
              </w:rPr>
              <w:t>71,1</w:t>
            </w:r>
          </w:p>
        </w:tc>
        <w:tc>
          <w:tcPr>
            <w:tcW w:w="850" w:type="dxa"/>
          </w:tcPr>
          <w:p w14:paraId="0DBA84F4" w14:textId="7F27B64E" w:rsidR="00082127" w:rsidRPr="000E4135" w:rsidRDefault="00082127" w:rsidP="00082127">
            <w:pPr>
              <w:pStyle w:val="Normal1"/>
              <w:spacing w:after="0" w:line="240" w:lineRule="auto"/>
              <w:jc w:val="center"/>
              <w:rPr>
                <w:rFonts w:ascii="Arial" w:eastAsia="Times New Roman" w:hAnsi="Arial" w:cs="Arial"/>
                <w:color w:val="auto"/>
              </w:rPr>
            </w:pPr>
            <w:r>
              <w:rPr>
                <w:rFonts w:ascii="Arial" w:eastAsia="Times New Roman" w:hAnsi="Arial" w:cs="Arial"/>
                <w:color w:val="auto"/>
              </w:rPr>
              <w:t>38</w:t>
            </w:r>
          </w:p>
        </w:tc>
        <w:tc>
          <w:tcPr>
            <w:tcW w:w="1418" w:type="dxa"/>
          </w:tcPr>
          <w:p w14:paraId="478B4C46" w14:textId="77777777" w:rsidR="00082127" w:rsidRPr="000E4135" w:rsidRDefault="00082127" w:rsidP="00C9329D">
            <w:pPr>
              <w:pStyle w:val="Normal1"/>
              <w:spacing w:after="0" w:line="240" w:lineRule="auto"/>
              <w:rPr>
                <w:rFonts w:ascii="Arial" w:eastAsia="Times New Roman" w:hAnsi="Arial" w:cs="Arial"/>
                <w:color w:val="auto"/>
              </w:rPr>
            </w:pPr>
            <w:r w:rsidRPr="000E4135">
              <w:rPr>
                <w:rFonts w:ascii="Arial" w:eastAsia="Times New Roman" w:hAnsi="Arial" w:cs="Arial"/>
                <w:color w:val="auto"/>
              </w:rPr>
              <w:t>Total</w:t>
            </w:r>
          </w:p>
        </w:tc>
      </w:tr>
    </w:tbl>
    <w:p w14:paraId="3E756EA3" w14:textId="77777777" w:rsidR="00082127" w:rsidRPr="006F32BD" w:rsidRDefault="00082127" w:rsidP="006F32BD">
      <w:pPr>
        <w:pStyle w:val="Normal1"/>
        <w:spacing w:line="360" w:lineRule="auto"/>
        <w:jc w:val="both"/>
        <w:rPr>
          <w:rFonts w:ascii="Arial" w:hAnsi="Arial" w:cs="Arial"/>
          <w:color w:val="auto"/>
          <w:lang w:val="id-ID"/>
        </w:rPr>
      </w:pPr>
    </w:p>
    <w:p w14:paraId="3566DE87" w14:textId="77777777" w:rsidR="00885521" w:rsidRPr="006F32BD" w:rsidRDefault="00082127" w:rsidP="006F32BD">
      <w:pPr>
        <w:pStyle w:val="Normal1"/>
        <w:spacing w:line="360" w:lineRule="auto"/>
        <w:ind w:firstLine="709"/>
        <w:jc w:val="both"/>
        <w:rPr>
          <w:rFonts w:ascii="Arial" w:hAnsi="Arial" w:cs="Arial"/>
        </w:rPr>
      </w:pPr>
      <w:proofErr w:type="spellStart"/>
      <w:r w:rsidRPr="006F32BD">
        <w:rPr>
          <w:rFonts w:ascii="Arial" w:hAnsi="Arial" w:cs="Arial"/>
        </w:rPr>
        <w:t>Berdasarkan</w:t>
      </w:r>
      <w:proofErr w:type="spellEnd"/>
      <w:r w:rsidRPr="006F32BD">
        <w:rPr>
          <w:rFonts w:ascii="Arial" w:hAnsi="Arial" w:cs="Arial"/>
          <w:spacing w:val="-7"/>
        </w:rPr>
        <w:t xml:space="preserve"> </w:t>
      </w:r>
      <w:r w:rsidRPr="006F32BD">
        <w:rPr>
          <w:rFonts w:ascii="Arial" w:hAnsi="Arial" w:cs="Arial"/>
        </w:rPr>
        <w:t>data</w:t>
      </w:r>
      <w:r w:rsidRPr="006F32BD">
        <w:rPr>
          <w:rFonts w:ascii="Arial" w:hAnsi="Arial" w:cs="Arial"/>
          <w:spacing w:val="-4"/>
        </w:rPr>
        <w:t xml:space="preserve"> </w:t>
      </w:r>
      <w:proofErr w:type="spellStart"/>
      <w:r w:rsidRPr="006F32BD">
        <w:rPr>
          <w:rFonts w:ascii="Arial" w:hAnsi="Arial" w:cs="Arial"/>
        </w:rPr>
        <w:t>distribusi</w:t>
      </w:r>
      <w:proofErr w:type="spellEnd"/>
      <w:r w:rsidRPr="006F32BD">
        <w:rPr>
          <w:rFonts w:ascii="Arial" w:hAnsi="Arial" w:cs="Arial"/>
          <w:spacing w:val="-5"/>
        </w:rPr>
        <w:t xml:space="preserve"> </w:t>
      </w:r>
      <w:proofErr w:type="spellStart"/>
      <w:r w:rsidRPr="006F32BD">
        <w:rPr>
          <w:rFonts w:ascii="Arial" w:hAnsi="Arial" w:cs="Arial"/>
        </w:rPr>
        <w:t>dari</w:t>
      </w:r>
      <w:proofErr w:type="spellEnd"/>
      <w:r w:rsidRPr="006F32BD">
        <w:rPr>
          <w:rFonts w:ascii="Arial" w:hAnsi="Arial" w:cs="Arial"/>
          <w:spacing w:val="-5"/>
        </w:rPr>
        <w:t xml:space="preserve"> </w:t>
      </w:r>
      <w:proofErr w:type="spellStart"/>
      <w:r w:rsidRPr="006F32BD">
        <w:rPr>
          <w:rFonts w:ascii="Arial" w:hAnsi="Arial" w:cs="Arial"/>
        </w:rPr>
        <w:t>tabel</w:t>
      </w:r>
      <w:proofErr w:type="spellEnd"/>
      <w:r w:rsidRPr="006F32BD">
        <w:rPr>
          <w:rFonts w:ascii="Arial" w:hAnsi="Arial" w:cs="Arial"/>
          <w:spacing w:val="-9"/>
        </w:rPr>
        <w:t xml:space="preserve"> </w:t>
      </w:r>
      <w:r w:rsidRPr="006F32BD">
        <w:rPr>
          <w:rFonts w:ascii="Arial" w:hAnsi="Arial" w:cs="Arial"/>
        </w:rPr>
        <w:t>4.8</w:t>
      </w:r>
      <w:r w:rsidRPr="006F32BD">
        <w:rPr>
          <w:rFonts w:ascii="Arial" w:hAnsi="Arial" w:cs="Arial"/>
          <w:spacing w:val="-9"/>
        </w:rPr>
        <w:t xml:space="preserve"> </w:t>
      </w:r>
      <w:proofErr w:type="spellStart"/>
      <w:r w:rsidRPr="006F32BD">
        <w:rPr>
          <w:rFonts w:ascii="Arial" w:hAnsi="Arial" w:cs="Arial"/>
        </w:rPr>
        <w:t>menunjukkan</w:t>
      </w:r>
      <w:proofErr w:type="spellEnd"/>
      <w:r w:rsidRPr="006F32BD">
        <w:rPr>
          <w:rFonts w:ascii="Arial" w:hAnsi="Arial" w:cs="Arial"/>
          <w:spacing w:val="-10"/>
        </w:rPr>
        <w:t xml:space="preserve"> </w:t>
      </w:r>
      <w:proofErr w:type="spellStart"/>
      <w:r w:rsidRPr="006F32BD">
        <w:rPr>
          <w:rFonts w:ascii="Arial" w:hAnsi="Arial" w:cs="Arial"/>
        </w:rPr>
        <w:t>hasil</w:t>
      </w:r>
      <w:proofErr w:type="spellEnd"/>
      <w:r w:rsidRPr="006F32BD">
        <w:rPr>
          <w:rFonts w:ascii="Arial" w:hAnsi="Arial" w:cs="Arial"/>
          <w:spacing w:val="-8"/>
        </w:rPr>
        <w:t xml:space="preserve"> </w:t>
      </w:r>
      <w:r w:rsidRPr="006F32BD">
        <w:rPr>
          <w:rFonts w:ascii="Arial" w:hAnsi="Arial" w:cs="Arial"/>
        </w:rPr>
        <w:t xml:space="preserve">uji </w:t>
      </w:r>
      <w:proofErr w:type="spellStart"/>
      <w:r w:rsidRPr="006F32BD">
        <w:rPr>
          <w:rFonts w:ascii="Arial" w:hAnsi="Arial" w:cs="Arial"/>
        </w:rPr>
        <w:t>statistik</w:t>
      </w:r>
      <w:proofErr w:type="spellEnd"/>
      <w:r w:rsidRPr="006F32BD">
        <w:rPr>
          <w:rFonts w:ascii="Arial" w:hAnsi="Arial" w:cs="Arial"/>
        </w:rPr>
        <w:t xml:space="preserve"> </w:t>
      </w:r>
      <w:r w:rsidRPr="006F32BD">
        <w:rPr>
          <w:rFonts w:ascii="Arial" w:hAnsi="Arial" w:cs="Arial"/>
          <w:i/>
        </w:rPr>
        <w:t xml:space="preserve">Kendall Tau </w:t>
      </w:r>
      <w:proofErr w:type="spellStart"/>
      <w:r w:rsidRPr="006F32BD">
        <w:rPr>
          <w:rFonts w:ascii="Arial" w:hAnsi="Arial" w:cs="Arial"/>
        </w:rPr>
        <w:t>bahwa</w:t>
      </w:r>
      <w:proofErr w:type="spellEnd"/>
      <w:r w:rsidRPr="006F32BD">
        <w:rPr>
          <w:rFonts w:ascii="Arial" w:hAnsi="Arial" w:cs="Arial"/>
        </w:rPr>
        <w:t xml:space="preserve"> </w:t>
      </w:r>
      <w:proofErr w:type="spellStart"/>
      <w:r w:rsidRPr="006F32BD">
        <w:rPr>
          <w:rFonts w:ascii="Arial" w:hAnsi="Arial" w:cs="Arial"/>
        </w:rPr>
        <w:t>dari</w:t>
      </w:r>
      <w:proofErr w:type="spellEnd"/>
      <w:r w:rsidRPr="006F32BD">
        <w:rPr>
          <w:rFonts w:ascii="Arial" w:hAnsi="Arial" w:cs="Arial"/>
        </w:rPr>
        <w:t xml:space="preserve"> 52 </w:t>
      </w:r>
      <w:proofErr w:type="spellStart"/>
      <w:r w:rsidRPr="006F32BD">
        <w:rPr>
          <w:rFonts w:ascii="Arial" w:hAnsi="Arial" w:cs="Arial"/>
        </w:rPr>
        <w:t>responden</w:t>
      </w:r>
      <w:proofErr w:type="spellEnd"/>
      <w:r w:rsidRPr="006F32BD">
        <w:rPr>
          <w:rFonts w:ascii="Arial" w:hAnsi="Arial" w:cs="Arial"/>
        </w:rPr>
        <w:t xml:space="preserve"> </w:t>
      </w:r>
      <w:proofErr w:type="spellStart"/>
      <w:r w:rsidRPr="006F32BD">
        <w:rPr>
          <w:rFonts w:ascii="Arial" w:hAnsi="Arial" w:cs="Arial"/>
        </w:rPr>
        <w:t>dapat</w:t>
      </w:r>
      <w:proofErr w:type="spellEnd"/>
      <w:r w:rsidRPr="006F32BD">
        <w:rPr>
          <w:rFonts w:ascii="Arial" w:hAnsi="Arial" w:cs="Arial"/>
        </w:rPr>
        <w:t xml:space="preserve"> </w:t>
      </w:r>
      <w:proofErr w:type="spellStart"/>
      <w:r w:rsidRPr="006F32BD">
        <w:rPr>
          <w:rFonts w:ascii="Arial" w:hAnsi="Arial" w:cs="Arial"/>
        </w:rPr>
        <w:t>dinyatakan</w:t>
      </w:r>
      <w:proofErr w:type="spellEnd"/>
      <w:r w:rsidRPr="006F32BD">
        <w:rPr>
          <w:rFonts w:ascii="Arial" w:hAnsi="Arial" w:cs="Arial"/>
        </w:rPr>
        <w:t xml:space="preserve"> </w:t>
      </w:r>
      <w:proofErr w:type="spellStart"/>
      <w:r w:rsidRPr="006F32BD">
        <w:rPr>
          <w:rFonts w:ascii="Arial" w:hAnsi="Arial" w:cs="Arial"/>
        </w:rPr>
        <w:t>hipotesis</w:t>
      </w:r>
      <w:proofErr w:type="spellEnd"/>
      <w:r w:rsidRPr="006F32BD">
        <w:rPr>
          <w:rFonts w:ascii="Arial" w:hAnsi="Arial" w:cs="Arial"/>
        </w:rPr>
        <w:t xml:space="preserve"> </w:t>
      </w:r>
      <w:proofErr w:type="spellStart"/>
      <w:r w:rsidRPr="006F32BD">
        <w:rPr>
          <w:rFonts w:ascii="Arial" w:hAnsi="Arial" w:cs="Arial"/>
        </w:rPr>
        <w:t>dalam</w:t>
      </w:r>
      <w:proofErr w:type="spellEnd"/>
      <w:r w:rsidRPr="006F32BD">
        <w:rPr>
          <w:rFonts w:ascii="Arial" w:hAnsi="Arial" w:cs="Arial"/>
        </w:rPr>
        <w:t xml:space="preserve"> </w:t>
      </w:r>
      <w:proofErr w:type="spellStart"/>
      <w:r w:rsidRPr="006F32BD">
        <w:rPr>
          <w:rFonts w:ascii="Arial" w:hAnsi="Arial" w:cs="Arial"/>
        </w:rPr>
        <w:t>penelitian</w:t>
      </w:r>
      <w:proofErr w:type="spellEnd"/>
      <w:r w:rsidRPr="006F32BD">
        <w:rPr>
          <w:rFonts w:ascii="Arial" w:hAnsi="Arial" w:cs="Arial"/>
        </w:rPr>
        <w:t xml:space="preserve"> </w:t>
      </w:r>
      <w:proofErr w:type="spellStart"/>
      <w:r w:rsidRPr="006F32BD">
        <w:rPr>
          <w:rFonts w:ascii="Arial" w:hAnsi="Arial" w:cs="Arial"/>
        </w:rPr>
        <w:t>ini</w:t>
      </w:r>
      <w:proofErr w:type="spellEnd"/>
      <w:r w:rsidRPr="006F32BD">
        <w:rPr>
          <w:rFonts w:ascii="Arial" w:hAnsi="Arial" w:cs="Arial"/>
        </w:rPr>
        <w:t xml:space="preserve"> </w:t>
      </w:r>
      <w:proofErr w:type="spellStart"/>
      <w:r w:rsidRPr="006F32BD">
        <w:rPr>
          <w:rFonts w:ascii="Arial" w:hAnsi="Arial" w:cs="Arial"/>
        </w:rPr>
        <w:t>diterima</w:t>
      </w:r>
      <w:proofErr w:type="spellEnd"/>
      <w:r w:rsidRPr="006F32BD">
        <w:rPr>
          <w:rFonts w:ascii="Arial" w:hAnsi="Arial" w:cs="Arial"/>
        </w:rPr>
        <w:t xml:space="preserve">. </w:t>
      </w:r>
      <w:proofErr w:type="spellStart"/>
      <w:r w:rsidRPr="006F32BD">
        <w:rPr>
          <w:rFonts w:ascii="Arial" w:hAnsi="Arial" w:cs="Arial"/>
        </w:rPr>
        <w:t>Sehingga</w:t>
      </w:r>
      <w:proofErr w:type="spellEnd"/>
      <w:r w:rsidRPr="006F32BD">
        <w:rPr>
          <w:rFonts w:ascii="Arial" w:hAnsi="Arial" w:cs="Arial"/>
        </w:rPr>
        <w:t xml:space="preserve"> </w:t>
      </w:r>
      <w:r w:rsidRPr="006F32BD">
        <w:rPr>
          <w:rFonts w:ascii="Arial" w:hAnsi="Arial" w:cs="Arial"/>
          <w:spacing w:val="-3"/>
        </w:rPr>
        <w:t xml:space="preserve">Ha </w:t>
      </w:r>
      <w:proofErr w:type="spellStart"/>
      <w:r w:rsidRPr="006F32BD">
        <w:rPr>
          <w:rFonts w:ascii="Arial" w:hAnsi="Arial" w:cs="Arial"/>
        </w:rPr>
        <w:t>diterima</w:t>
      </w:r>
      <w:proofErr w:type="spellEnd"/>
      <w:r w:rsidRPr="006F32BD">
        <w:rPr>
          <w:rFonts w:ascii="Arial" w:hAnsi="Arial" w:cs="Arial"/>
        </w:rPr>
        <w:t xml:space="preserve"> </w:t>
      </w:r>
      <w:proofErr w:type="spellStart"/>
      <w:r w:rsidRPr="006F32BD">
        <w:rPr>
          <w:rFonts w:ascii="Arial" w:hAnsi="Arial" w:cs="Arial"/>
        </w:rPr>
        <w:t>dengan</w:t>
      </w:r>
      <w:proofErr w:type="spellEnd"/>
      <w:r w:rsidRPr="006F32BD">
        <w:rPr>
          <w:rFonts w:ascii="Arial" w:hAnsi="Arial" w:cs="Arial"/>
        </w:rPr>
        <w:t xml:space="preserve"> </w:t>
      </w:r>
      <w:r w:rsidRPr="006F32BD">
        <w:rPr>
          <w:rFonts w:ascii="Arial" w:hAnsi="Arial" w:cs="Arial"/>
          <w:i/>
        </w:rPr>
        <w:t xml:space="preserve">p value </w:t>
      </w:r>
      <w:r w:rsidRPr="006F32BD">
        <w:rPr>
          <w:rFonts w:ascii="Arial" w:hAnsi="Arial" w:cs="Arial"/>
        </w:rPr>
        <w:t xml:space="preserve">0,000 </w:t>
      </w:r>
      <w:proofErr w:type="spellStart"/>
      <w:r w:rsidRPr="006F32BD">
        <w:rPr>
          <w:rFonts w:ascii="Arial" w:hAnsi="Arial" w:cs="Arial"/>
        </w:rPr>
        <w:t>lebih</w:t>
      </w:r>
      <w:proofErr w:type="spellEnd"/>
      <w:r w:rsidRPr="006F32BD">
        <w:rPr>
          <w:rFonts w:ascii="Arial" w:hAnsi="Arial" w:cs="Arial"/>
        </w:rPr>
        <w:t xml:space="preserve"> </w:t>
      </w:r>
      <w:proofErr w:type="spellStart"/>
      <w:r w:rsidRPr="006F32BD">
        <w:rPr>
          <w:rFonts w:ascii="Arial" w:hAnsi="Arial" w:cs="Arial"/>
        </w:rPr>
        <w:t>kecil</w:t>
      </w:r>
      <w:proofErr w:type="spellEnd"/>
      <w:r w:rsidRPr="006F32BD">
        <w:rPr>
          <w:rFonts w:ascii="Arial" w:hAnsi="Arial" w:cs="Arial"/>
        </w:rPr>
        <w:t xml:space="preserve"> </w:t>
      </w:r>
      <w:proofErr w:type="spellStart"/>
      <w:r w:rsidRPr="006F32BD">
        <w:rPr>
          <w:rFonts w:ascii="Arial" w:hAnsi="Arial" w:cs="Arial"/>
        </w:rPr>
        <w:t>dari</w:t>
      </w:r>
      <w:proofErr w:type="spellEnd"/>
      <w:r w:rsidRPr="006F32BD">
        <w:rPr>
          <w:rFonts w:ascii="Arial" w:hAnsi="Arial" w:cs="Arial"/>
        </w:rPr>
        <w:t xml:space="preserve"> 0,005 (0,000 &lt; 0,005) yang </w:t>
      </w:r>
      <w:proofErr w:type="spellStart"/>
      <w:r w:rsidRPr="006F32BD">
        <w:rPr>
          <w:rFonts w:ascii="Arial" w:hAnsi="Arial" w:cs="Arial"/>
        </w:rPr>
        <w:t>artinya</w:t>
      </w:r>
      <w:proofErr w:type="spellEnd"/>
      <w:r w:rsidRPr="006F32BD">
        <w:rPr>
          <w:rFonts w:ascii="Arial" w:hAnsi="Arial" w:cs="Arial"/>
        </w:rPr>
        <w:t xml:space="preserve"> </w:t>
      </w:r>
      <w:proofErr w:type="spellStart"/>
      <w:r w:rsidRPr="006F32BD">
        <w:rPr>
          <w:rFonts w:ascii="Arial" w:hAnsi="Arial" w:cs="Arial"/>
        </w:rPr>
        <w:t>terdapat</w:t>
      </w:r>
      <w:proofErr w:type="spellEnd"/>
      <w:r w:rsidRPr="006F32BD">
        <w:rPr>
          <w:rFonts w:ascii="Arial" w:hAnsi="Arial" w:cs="Arial"/>
        </w:rPr>
        <w:t xml:space="preserve"> </w:t>
      </w:r>
      <w:proofErr w:type="spellStart"/>
      <w:r w:rsidRPr="006F32BD">
        <w:rPr>
          <w:rFonts w:ascii="Arial" w:hAnsi="Arial" w:cs="Arial"/>
        </w:rPr>
        <w:t>hubungan</w:t>
      </w:r>
      <w:proofErr w:type="spellEnd"/>
      <w:r w:rsidRPr="006F32BD">
        <w:rPr>
          <w:rFonts w:ascii="Arial" w:hAnsi="Arial" w:cs="Arial"/>
        </w:rPr>
        <w:t xml:space="preserve"> </w:t>
      </w:r>
      <w:proofErr w:type="spellStart"/>
      <w:r w:rsidRPr="006F32BD">
        <w:rPr>
          <w:rFonts w:ascii="Arial" w:hAnsi="Arial" w:cs="Arial"/>
        </w:rPr>
        <w:t>antara</w:t>
      </w:r>
      <w:proofErr w:type="spellEnd"/>
      <w:r w:rsidRPr="006F32BD">
        <w:rPr>
          <w:rFonts w:ascii="Arial" w:hAnsi="Arial" w:cs="Arial"/>
        </w:rPr>
        <w:t xml:space="preserve"> </w:t>
      </w:r>
      <w:proofErr w:type="spellStart"/>
      <w:r w:rsidRPr="006F32BD">
        <w:rPr>
          <w:rFonts w:ascii="Arial" w:hAnsi="Arial" w:cs="Arial"/>
        </w:rPr>
        <w:t>mutu</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kesehatan</w:t>
      </w:r>
      <w:proofErr w:type="spellEnd"/>
      <w:r w:rsidRPr="006F32BD">
        <w:rPr>
          <w:rFonts w:ascii="Arial" w:hAnsi="Arial" w:cs="Arial"/>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minat</w:t>
      </w:r>
      <w:proofErr w:type="spellEnd"/>
      <w:r w:rsidRPr="006F32BD">
        <w:rPr>
          <w:rFonts w:ascii="Arial" w:hAnsi="Arial" w:cs="Arial"/>
        </w:rPr>
        <w:t xml:space="preserve"> </w:t>
      </w:r>
      <w:proofErr w:type="spellStart"/>
      <w:r w:rsidRPr="006F32BD">
        <w:rPr>
          <w:rFonts w:ascii="Arial" w:hAnsi="Arial" w:cs="Arial"/>
        </w:rPr>
        <w:t>kunjungan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rPr>
        <w:t xml:space="preserve"> di </w:t>
      </w:r>
      <w:proofErr w:type="spellStart"/>
      <w:r w:rsidRPr="006F32BD">
        <w:rPr>
          <w:rFonts w:ascii="Arial" w:hAnsi="Arial" w:cs="Arial"/>
        </w:rPr>
        <w:t>Puskesmas</w:t>
      </w:r>
      <w:proofErr w:type="spellEnd"/>
      <w:r w:rsidRPr="006F32BD">
        <w:rPr>
          <w:rFonts w:ascii="Arial" w:hAnsi="Arial" w:cs="Arial"/>
        </w:rPr>
        <w:t xml:space="preserve"> </w:t>
      </w:r>
      <w:proofErr w:type="spellStart"/>
      <w:r w:rsidRPr="006F32BD">
        <w:rPr>
          <w:rFonts w:ascii="Arial" w:hAnsi="Arial" w:cs="Arial"/>
        </w:rPr>
        <w:t>Galur</w:t>
      </w:r>
      <w:proofErr w:type="spellEnd"/>
      <w:r w:rsidRPr="006F32BD">
        <w:rPr>
          <w:rFonts w:ascii="Arial" w:hAnsi="Arial" w:cs="Arial"/>
          <w:spacing w:val="-3"/>
        </w:rPr>
        <w:t xml:space="preserve"> </w:t>
      </w:r>
      <w:r w:rsidRPr="006F32BD">
        <w:rPr>
          <w:rFonts w:ascii="Arial" w:hAnsi="Arial" w:cs="Arial"/>
        </w:rPr>
        <w:t>1</w:t>
      </w:r>
      <w:r w:rsidR="00885521" w:rsidRPr="006F32BD">
        <w:rPr>
          <w:rFonts w:ascii="Arial" w:hAnsi="Arial" w:cs="Arial"/>
          <w:lang w:val="id-ID"/>
        </w:rPr>
        <w:t xml:space="preserve">. </w:t>
      </w:r>
      <w:proofErr w:type="spellStart"/>
      <w:r w:rsidR="00885521" w:rsidRPr="006F32BD">
        <w:rPr>
          <w:rFonts w:ascii="Arial" w:hAnsi="Arial" w:cs="Arial"/>
        </w:rPr>
        <w:t>Mayoritas</w:t>
      </w:r>
      <w:proofErr w:type="spellEnd"/>
      <w:r w:rsidR="00885521" w:rsidRPr="006F32BD">
        <w:rPr>
          <w:rFonts w:ascii="Arial" w:hAnsi="Arial" w:cs="Arial"/>
        </w:rPr>
        <w:t xml:space="preserve"> </w:t>
      </w:r>
      <w:proofErr w:type="spellStart"/>
      <w:r w:rsidR="00885521" w:rsidRPr="006F32BD">
        <w:rPr>
          <w:rFonts w:ascii="Arial" w:hAnsi="Arial" w:cs="Arial"/>
        </w:rPr>
        <w:t>responden</w:t>
      </w:r>
      <w:proofErr w:type="spellEnd"/>
      <w:r w:rsidR="00885521" w:rsidRPr="006F32BD">
        <w:rPr>
          <w:rFonts w:ascii="Arial" w:hAnsi="Arial" w:cs="Arial"/>
        </w:rPr>
        <w:t xml:space="preserve"> </w:t>
      </w:r>
      <w:proofErr w:type="spellStart"/>
      <w:r w:rsidR="00885521" w:rsidRPr="006F32BD">
        <w:rPr>
          <w:rFonts w:ascii="Arial" w:hAnsi="Arial" w:cs="Arial"/>
        </w:rPr>
        <w:t>menyatakan</w:t>
      </w:r>
      <w:proofErr w:type="spellEnd"/>
      <w:r w:rsidR="00885521" w:rsidRPr="006F32BD">
        <w:rPr>
          <w:rFonts w:ascii="Arial" w:hAnsi="Arial" w:cs="Arial"/>
        </w:rPr>
        <w:t xml:space="preserve"> </w:t>
      </w:r>
      <w:proofErr w:type="spellStart"/>
      <w:r w:rsidR="00885521" w:rsidRPr="006F32BD">
        <w:rPr>
          <w:rFonts w:ascii="Arial" w:hAnsi="Arial" w:cs="Arial"/>
        </w:rPr>
        <w:t>mutu</w:t>
      </w:r>
      <w:proofErr w:type="spellEnd"/>
      <w:r w:rsidR="00885521" w:rsidRPr="006F32BD">
        <w:rPr>
          <w:rFonts w:ascii="Arial" w:hAnsi="Arial" w:cs="Arial"/>
        </w:rPr>
        <w:t xml:space="preserve"> </w:t>
      </w:r>
      <w:proofErr w:type="spellStart"/>
      <w:r w:rsidR="00885521" w:rsidRPr="006F32BD">
        <w:rPr>
          <w:rFonts w:ascii="Arial" w:hAnsi="Arial" w:cs="Arial"/>
        </w:rPr>
        <w:t>pelayanan</w:t>
      </w:r>
      <w:proofErr w:type="spellEnd"/>
      <w:r w:rsidR="00885521" w:rsidRPr="006F32BD">
        <w:rPr>
          <w:rFonts w:ascii="Arial" w:hAnsi="Arial" w:cs="Arial"/>
        </w:rPr>
        <w:t xml:space="preserve"> </w:t>
      </w:r>
      <w:proofErr w:type="spellStart"/>
      <w:r w:rsidR="00885521" w:rsidRPr="006F32BD">
        <w:rPr>
          <w:rFonts w:ascii="Arial" w:hAnsi="Arial" w:cs="Arial"/>
        </w:rPr>
        <w:t>baik</w:t>
      </w:r>
      <w:proofErr w:type="spellEnd"/>
      <w:r w:rsidR="00885521" w:rsidRPr="006F32BD">
        <w:rPr>
          <w:rFonts w:ascii="Arial" w:hAnsi="Arial" w:cs="Arial"/>
        </w:rPr>
        <w:t xml:space="preserve"> dan </w:t>
      </w:r>
      <w:proofErr w:type="spellStart"/>
      <w:r w:rsidR="00885521" w:rsidRPr="006F32BD">
        <w:rPr>
          <w:rFonts w:ascii="Arial" w:hAnsi="Arial" w:cs="Arial"/>
        </w:rPr>
        <w:t>berminat</w:t>
      </w:r>
      <w:proofErr w:type="spellEnd"/>
      <w:r w:rsidR="00885521" w:rsidRPr="006F32BD">
        <w:rPr>
          <w:rFonts w:ascii="Arial" w:hAnsi="Arial" w:cs="Arial"/>
        </w:rPr>
        <w:t xml:space="preserve"> </w:t>
      </w:r>
      <w:proofErr w:type="spellStart"/>
      <w:r w:rsidR="00885521" w:rsidRPr="006F32BD">
        <w:rPr>
          <w:rFonts w:ascii="Arial" w:hAnsi="Arial" w:cs="Arial"/>
        </w:rPr>
        <w:t>melakukan</w:t>
      </w:r>
      <w:proofErr w:type="spellEnd"/>
      <w:r w:rsidR="00885521" w:rsidRPr="006F32BD">
        <w:rPr>
          <w:rFonts w:ascii="Arial" w:hAnsi="Arial" w:cs="Arial"/>
        </w:rPr>
        <w:t xml:space="preserve"> </w:t>
      </w:r>
      <w:proofErr w:type="spellStart"/>
      <w:r w:rsidR="00885521" w:rsidRPr="006F32BD">
        <w:rPr>
          <w:rFonts w:ascii="Arial" w:hAnsi="Arial" w:cs="Arial"/>
        </w:rPr>
        <w:t>kunjungan</w:t>
      </w:r>
      <w:proofErr w:type="spellEnd"/>
      <w:r w:rsidR="00885521" w:rsidRPr="006F32BD">
        <w:rPr>
          <w:rFonts w:ascii="Arial" w:hAnsi="Arial" w:cs="Arial"/>
        </w:rPr>
        <w:t xml:space="preserve"> </w:t>
      </w:r>
      <w:proofErr w:type="spellStart"/>
      <w:r w:rsidR="00885521" w:rsidRPr="006F32BD">
        <w:rPr>
          <w:rFonts w:ascii="Arial" w:hAnsi="Arial" w:cs="Arial"/>
        </w:rPr>
        <w:t>ulang</w:t>
      </w:r>
      <w:proofErr w:type="spellEnd"/>
      <w:r w:rsidR="00885521" w:rsidRPr="006F32BD">
        <w:rPr>
          <w:rFonts w:ascii="Arial" w:hAnsi="Arial" w:cs="Arial"/>
        </w:rPr>
        <w:t xml:space="preserve">, </w:t>
      </w:r>
      <w:proofErr w:type="spellStart"/>
      <w:r w:rsidR="00885521" w:rsidRPr="006F32BD">
        <w:rPr>
          <w:rFonts w:ascii="Arial" w:hAnsi="Arial" w:cs="Arial"/>
        </w:rPr>
        <w:t>yaitu</w:t>
      </w:r>
      <w:proofErr w:type="spellEnd"/>
      <w:r w:rsidR="00885521" w:rsidRPr="006F32BD">
        <w:rPr>
          <w:rFonts w:ascii="Arial" w:hAnsi="Arial" w:cs="Arial"/>
        </w:rPr>
        <w:t xml:space="preserve"> 59,6%. </w:t>
      </w:r>
      <w:proofErr w:type="spellStart"/>
      <w:r w:rsidR="00885521" w:rsidRPr="006F32BD">
        <w:rPr>
          <w:rFonts w:ascii="Arial" w:hAnsi="Arial" w:cs="Arial"/>
        </w:rPr>
        <w:t>Apa</w:t>
      </w:r>
      <w:proofErr w:type="spellEnd"/>
      <w:r w:rsidR="00885521" w:rsidRPr="006F32BD">
        <w:rPr>
          <w:rFonts w:ascii="Arial" w:hAnsi="Arial" w:cs="Arial"/>
        </w:rPr>
        <w:t xml:space="preserve"> yang </w:t>
      </w:r>
      <w:proofErr w:type="spellStart"/>
      <w:r w:rsidR="00885521" w:rsidRPr="006F32BD">
        <w:rPr>
          <w:rFonts w:ascii="Arial" w:hAnsi="Arial" w:cs="Arial"/>
        </w:rPr>
        <w:t>telah</w:t>
      </w:r>
      <w:proofErr w:type="spellEnd"/>
      <w:r w:rsidR="00885521" w:rsidRPr="006F32BD">
        <w:rPr>
          <w:rFonts w:ascii="Arial" w:hAnsi="Arial" w:cs="Arial"/>
        </w:rPr>
        <w:t xml:space="preserve"> </w:t>
      </w:r>
      <w:proofErr w:type="spellStart"/>
      <w:r w:rsidR="00885521" w:rsidRPr="006F32BD">
        <w:rPr>
          <w:rFonts w:ascii="Arial" w:hAnsi="Arial" w:cs="Arial"/>
        </w:rPr>
        <w:t>diterima</w:t>
      </w:r>
      <w:proofErr w:type="spellEnd"/>
      <w:r w:rsidR="00885521" w:rsidRPr="006F32BD">
        <w:rPr>
          <w:rFonts w:ascii="Arial" w:hAnsi="Arial" w:cs="Arial"/>
          <w:spacing w:val="-7"/>
        </w:rPr>
        <w:t xml:space="preserve"> </w:t>
      </w:r>
      <w:proofErr w:type="spellStart"/>
      <w:r w:rsidR="00885521" w:rsidRPr="006F32BD">
        <w:rPr>
          <w:rFonts w:ascii="Arial" w:hAnsi="Arial" w:cs="Arial"/>
        </w:rPr>
        <w:t>responden</w:t>
      </w:r>
      <w:proofErr w:type="spellEnd"/>
      <w:r w:rsidR="00885521" w:rsidRPr="006F32BD">
        <w:rPr>
          <w:rFonts w:ascii="Arial" w:hAnsi="Arial" w:cs="Arial"/>
          <w:spacing w:val="-8"/>
        </w:rPr>
        <w:t xml:space="preserve"> </w:t>
      </w:r>
      <w:proofErr w:type="spellStart"/>
      <w:r w:rsidR="00885521" w:rsidRPr="006F32BD">
        <w:rPr>
          <w:rFonts w:ascii="Arial" w:hAnsi="Arial" w:cs="Arial"/>
        </w:rPr>
        <w:t>ketika</w:t>
      </w:r>
      <w:proofErr w:type="spellEnd"/>
      <w:r w:rsidR="00885521" w:rsidRPr="006F32BD">
        <w:rPr>
          <w:rFonts w:ascii="Arial" w:hAnsi="Arial" w:cs="Arial"/>
          <w:spacing w:val="-6"/>
        </w:rPr>
        <w:t xml:space="preserve"> </w:t>
      </w:r>
      <w:proofErr w:type="spellStart"/>
      <w:r w:rsidR="00885521" w:rsidRPr="006F32BD">
        <w:rPr>
          <w:rFonts w:ascii="Arial" w:hAnsi="Arial" w:cs="Arial"/>
        </w:rPr>
        <w:t>mendapatkan</w:t>
      </w:r>
      <w:proofErr w:type="spellEnd"/>
      <w:r w:rsidR="00885521" w:rsidRPr="006F32BD">
        <w:rPr>
          <w:rFonts w:ascii="Arial" w:hAnsi="Arial" w:cs="Arial"/>
          <w:spacing w:val="-8"/>
        </w:rPr>
        <w:t xml:space="preserve"> </w:t>
      </w:r>
      <w:proofErr w:type="spellStart"/>
      <w:r w:rsidR="00885521" w:rsidRPr="006F32BD">
        <w:rPr>
          <w:rFonts w:ascii="Arial" w:hAnsi="Arial" w:cs="Arial"/>
        </w:rPr>
        <w:t>pelayanan</w:t>
      </w:r>
      <w:proofErr w:type="spellEnd"/>
      <w:r w:rsidR="00885521" w:rsidRPr="006F32BD">
        <w:rPr>
          <w:rFonts w:ascii="Arial" w:hAnsi="Arial" w:cs="Arial"/>
          <w:spacing w:val="-3"/>
        </w:rPr>
        <w:t xml:space="preserve"> </w:t>
      </w:r>
      <w:r w:rsidR="00885521" w:rsidRPr="006F32BD">
        <w:rPr>
          <w:rFonts w:ascii="Arial" w:hAnsi="Arial" w:cs="Arial"/>
        </w:rPr>
        <w:t>yang</w:t>
      </w:r>
      <w:r w:rsidR="00885521" w:rsidRPr="006F32BD">
        <w:rPr>
          <w:rFonts w:ascii="Arial" w:hAnsi="Arial" w:cs="Arial"/>
          <w:spacing w:val="-12"/>
        </w:rPr>
        <w:t xml:space="preserve"> </w:t>
      </w:r>
      <w:proofErr w:type="spellStart"/>
      <w:r w:rsidR="00885521" w:rsidRPr="006F32BD">
        <w:rPr>
          <w:rFonts w:ascii="Arial" w:hAnsi="Arial" w:cs="Arial"/>
        </w:rPr>
        <w:t>diberikan</w:t>
      </w:r>
      <w:proofErr w:type="spellEnd"/>
      <w:r w:rsidR="00885521" w:rsidRPr="006F32BD">
        <w:rPr>
          <w:rFonts w:ascii="Arial" w:hAnsi="Arial" w:cs="Arial"/>
          <w:spacing w:val="-8"/>
        </w:rPr>
        <w:t xml:space="preserve"> </w:t>
      </w:r>
      <w:r w:rsidR="00885521" w:rsidRPr="006F32BD">
        <w:rPr>
          <w:rFonts w:ascii="Arial" w:hAnsi="Arial" w:cs="Arial"/>
        </w:rPr>
        <w:t xml:space="preserve">oleh </w:t>
      </w:r>
      <w:proofErr w:type="spellStart"/>
      <w:r w:rsidR="00885521" w:rsidRPr="006F32BD">
        <w:rPr>
          <w:rFonts w:ascii="Arial" w:hAnsi="Arial" w:cs="Arial"/>
        </w:rPr>
        <w:t>pihak</w:t>
      </w:r>
      <w:proofErr w:type="spellEnd"/>
      <w:r w:rsidR="00885521" w:rsidRPr="006F32BD">
        <w:rPr>
          <w:rFonts w:ascii="Arial" w:hAnsi="Arial" w:cs="Arial"/>
        </w:rPr>
        <w:t xml:space="preserve"> </w:t>
      </w:r>
      <w:proofErr w:type="spellStart"/>
      <w:r w:rsidR="00885521" w:rsidRPr="006F32BD">
        <w:rPr>
          <w:rFonts w:ascii="Arial" w:hAnsi="Arial" w:cs="Arial"/>
        </w:rPr>
        <w:t>pemberi</w:t>
      </w:r>
      <w:proofErr w:type="spellEnd"/>
      <w:r w:rsidR="00885521" w:rsidRPr="006F32BD">
        <w:rPr>
          <w:rFonts w:ascii="Arial" w:hAnsi="Arial" w:cs="Arial"/>
        </w:rPr>
        <w:t xml:space="preserve"> </w:t>
      </w:r>
      <w:proofErr w:type="spellStart"/>
      <w:r w:rsidR="00885521" w:rsidRPr="006F32BD">
        <w:rPr>
          <w:rFonts w:ascii="Arial" w:hAnsi="Arial" w:cs="Arial"/>
        </w:rPr>
        <w:t>layanan</w:t>
      </w:r>
      <w:proofErr w:type="spellEnd"/>
      <w:r w:rsidR="00885521" w:rsidRPr="006F32BD">
        <w:rPr>
          <w:rFonts w:ascii="Arial" w:hAnsi="Arial" w:cs="Arial"/>
        </w:rPr>
        <w:t xml:space="preserve"> </w:t>
      </w:r>
      <w:proofErr w:type="spellStart"/>
      <w:r w:rsidR="00885521" w:rsidRPr="006F32BD">
        <w:rPr>
          <w:rFonts w:ascii="Arial" w:hAnsi="Arial" w:cs="Arial"/>
        </w:rPr>
        <w:t>sudah</w:t>
      </w:r>
      <w:proofErr w:type="spellEnd"/>
      <w:r w:rsidR="00885521" w:rsidRPr="006F32BD">
        <w:rPr>
          <w:rFonts w:ascii="Arial" w:hAnsi="Arial" w:cs="Arial"/>
        </w:rPr>
        <w:t xml:space="preserve"> </w:t>
      </w:r>
      <w:proofErr w:type="spellStart"/>
      <w:r w:rsidR="00885521" w:rsidRPr="006F32BD">
        <w:rPr>
          <w:rFonts w:ascii="Arial" w:hAnsi="Arial" w:cs="Arial"/>
        </w:rPr>
        <w:t>terpenuhi</w:t>
      </w:r>
      <w:proofErr w:type="spellEnd"/>
      <w:r w:rsidR="00885521" w:rsidRPr="006F32BD">
        <w:rPr>
          <w:rFonts w:ascii="Arial" w:hAnsi="Arial" w:cs="Arial"/>
        </w:rPr>
        <w:t xml:space="preserve">. </w:t>
      </w:r>
      <w:proofErr w:type="spellStart"/>
      <w:r w:rsidR="00885521" w:rsidRPr="006F32BD">
        <w:rPr>
          <w:rFonts w:ascii="Arial" w:hAnsi="Arial" w:cs="Arial"/>
        </w:rPr>
        <w:t>Teori</w:t>
      </w:r>
      <w:proofErr w:type="spellEnd"/>
      <w:r w:rsidR="00885521" w:rsidRPr="006F32BD">
        <w:rPr>
          <w:rFonts w:ascii="Arial" w:hAnsi="Arial" w:cs="Arial"/>
        </w:rPr>
        <w:t xml:space="preserve"> yang </w:t>
      </w:r>
      <w:proofErr w:type="spellStart"/>
      <w:r w:rsidR="00885521" w:rsidRPr="006F32BD">
        <w:rPr>
          <w:rFonts w:ascii="Arial" w:hAnsi="Arial" w:cs="Arial"/>
        </w:rPr>
        <w:t>dikemukakan</w:t>
      </w:r>
      <w:proofErr w:type="spellEnd"/>
      <w:r w:rsidR="00885521" w:rsidRPr="006F32BD">
        <w:rPr>
          <w:rFonts w:ascii="Arial" w:hAnsi="Arial" w:cs="Arial"/>
        </w:rPr>
        <w:t xml:space="preserve"> oleh Lovelock, </w:t>
      </w:r>
      <w:proofErr w:type="spellStart"/>
      <w:r w:rsidR="00885521" w:rsidRPr="006F32BD">
        <w:rPr>
          <w:rFonts w:ascii="Arial" w:hAnsi="Arial" w:cs="Arial"/>
        </w:rPr>
        <w:t>disisi</w:t>
      </w:r>
      <w:proofErr w:type="spellEnd"/>
      <w:r w:rsidR="00885521" w:rsidRPr="006F32BD">
        <w:rPr>
          <w:rFonts w:ascii="Arial" w:hAnsi="Arial" w:cs="Arial"/>
        </w:rPr>
        <w:t xml:space="preserve"> lain </w:t>
      </w:r>
      <w:proofErr w:type="spellStart"/>
      <w:r w:rsidR="00885521" w:rsidRPr="006F32BD">
        <w:rPr>
          <w:rFonts w:ascii="Arial" w:hAnsi="Arial" w:cs="Arial"/>
        </w:rPr>
        <w:t>dasar</w:t>
      </w:r>
      <w:proofErr w:type="spellEnd"/>
      <w:r w:rsidR="00885521" w:rsidRPr="006F32BD">
        <w:rPr>
          <w:rFonts w:ascii="Arial" w:hAnsi="Arial" w:cs="Arial"/>
        </w:rPr>
        <w:t xml:space="preserve"> </w:t>
      </w:r>
      <w:proofErr w:type="spellStart"/>
      <w:r w:rsidR="00885521" w:rsidRPr="006F32BD">
        <w:rPr>
          <w:rFonts w:ascii="Arial" w:hAnsi="Arial" w:cs="Arial"/>
        </w:rPr>
        <w:t>dari</w:t>
      </w:r>
      <w:proofErr w:type="spellEnd"/>
      <w:r w:rsidR="00885521" w:rsidRPr="006F32BD">
        <w:rPr>
          <w:rFonts w:ascii="Arial" w:hAnsi="Arial" w:cs="Arial"/>
        </w:rPr>
        <w:t xml:space="preserve"> </w:t>
      </w:r>
      <w:proofErr w:type="spellStart"/>
      <w:r w:rsidR="00885521" w:rsidRPr="006F32BD">
        <w:rPr>
          <w:rFonts w:ascii="Arial" w:hAnsi="Arial" w:cs="Arial"/>
        </w:rPr>
        <w:t>loyalitas</w:t>
      </w:r>
      <w:proofErr w:type="spellEnd"/>
      <w:r w:rsidR="00885521" w:rsidRPr="006F32BD">
        <w:rPr>
          <w:rFonts w:ascii="Arial" w:hAnsi="Arial" w:cs="Arial"/>
        </w:rPr>
        <w:t xml:space="preserve"> </w:t>
      </w:r>
      <w:proofErr w:type="spellStart"/>
      <w:r w:rsidR="00885521" w:rsidRPr="006F32BD">
        <w:rPr>
          <w:rFonts w:ascii="Arial" w:hAnsi="Arial" w:cs="Arial"/>
        </w:rPr>
        <w:t>sejati</w:t>
      </w:r>
      <w:proofErr w:type="spellEnd"/>
      <w:r w:rsidR="00885521" w:rsidRPr="006F32BD">
        <w:rPr>
          <w:rFonts w:ascii="Arial" w:hAnsi="Arial" w:cs="Arial"/>
        </w:rPr>
        <w:t xml:space="preserve"> </w:t>
      </w:r>
      <w:proofErr w:type="spellStart"/>
      <w:r w:rsidR="00885521" w:rsidRPr="006F32BD">
        <w:rPr>
          <w:rFonts w:ascii="Arial" w:hAnsi="Arial" w:cs="Arial"/>
        </w:rPr>
        <w:t>terletak</w:t>
      </w:r>
      <w:proofErr w:type="spellEnd"/>
      <w:r w:rsidR="00885521" w:rsidRPr="006F32BD">
        <w:rPr>
          <w:rFonts w:ascii="Arial" w:hAnsi="Arial" w:cs="Arial"/>
        </w:rPr>
        <w:t xml:space="preserve"> pada </w:t>
      </w:r>
      <w:proofErr w:type="spellStart"/>
      <w:r w:rsidR="00885521" w:rsidRPr="006F32BD">
        <w:rPr>
          <w:rFonts w:ascii="Arial" w:hAnsi="Arial" w:cs="Arial"/>
        </w:rPr>
        <w:t>kepuasan</w:t>
      </w:r>
      <w:proofErr w:type="spellEnd"/>
      <w:r w:rsidR="00885521" w:rsidRPr="006F32BD">
        <w:rPr>
          <w:rFonts w:ascii="Arial" w:hAnsi="Arial" w:cs="Arial"/>
        </w:rPr>
        <w:t xml:space="preserve"> </w:t>
      </w:r>
      <w:proofErr w:type="spellStart"/>
      <w:r w:rsidR="00885521" w:rsidRPr="006F32BD">
        <w:rPr>
          <w:rFonts w:ascii="Arial" w:hAnsi="Arial" w:cs="Arial"/>
        </w:rPr>
        <w:t>pelanggan</w:t>
      </w:r>
      <w:proofErr w:type="spellEnd"/>
      <w:r w:rsidR="00885521" w:rsidRPr="006F32BD">
        <w:rPr>
          <w:rFonts w:ascii="Arial" w:hAnsi="Arial" w:cs="Arial"/>
        </w:rPr>
        <w:t xml:space="preserve">, </w:t>
      </w:r>
      <w:proofErr w:type="spellStart"/>
      <w:r w:rsidR="00885521" w:rsidRPr="006F32BD">
        <w:rPr>
          <w:rFonts w:ascii="Arial" w:hAnsi="Arial" w:cs="Arial"/>
        </w:rPr>
        <w:t>dimana</w:t>
      </w:r>
      <w:proofErr w:type="spellEnd"/>
      <w:r w:rsidR="00885521" w:rsidRPr="006F32BD">
        <w:rPr>
          <w:rFonts w:ascii="Arial" w:hAnsi="Arial" w:cs="Arial"/>
        </w:rPr>
        <w:t xml:space="preserve"> </w:t>
      </w:r>
      <w:proofErr w:type="spellStart"/>
      <w:r w:rsidR="00885521" w:rsidRPr="006F32BD">
        <w:rPr>
          <w:rFonts w:ascii="Arial" w:hAnsi="Arial" w:cs="Arial"/>
        </w:rPr>
        <w:t>kualitas</w:t>
      </w:r>
      <w:proofErr w:type="spellEnd"/>
      <w:r w:rsidR="00885521" w:rsidRPr="006F32BD">
        <w:rPr>
          <w:rFonts w:ascii="Arial" w:hAnsi="Arial" w:cs="Arial"/>
        </w:rPr>
        <w:t xml:space="preserve"> </w:t>
      </w:r>
      <w:proofErr w:type="spellStart"/>
      <w:r w:rsidR="00885521" w:rsidRPr="006F32BD">
        <w:rPr>
          <w:rFonts w:ascii="Arial" w:hAnsi="Arial" w:cs="Arial"/>
        </w:rPr>
        <w:t>layanan</w:t>
      </w:r>
      <w:proofErr w:type="spellEnd"/>
      <w:r w:rsidR="00885521" w:rsidRPr="006F32BD">
        <w:rPr>
          <w:rFonts w:ascii="Arial" w:hAnsi="Arial" w:cs="Arial"/>
        </w:rPr>
        <w:t xml:space="preserve"> </w:t>
      </w:r>
      <w:proofErr w:type="spellStart"/>
      <w:r w:rsidR="00885521" w:rsidRPr="006F32BD">
        <w:rPr>
          <w:rFonts w:ascii="Arial" w:hAnsi="Arial" w:cs="Arial"/>
        </w:rPr>
        <w:t>menjadi</w:t>
      </w:r>
      <w:proofErr w:type="spellEnd"/>
      <w:r w:rsidR="00885521" w:rsidRPr="006F32BD">
        <w:rPr>
          <w:rFonts w:ascii="Arial" w:hAnsi="Arial" w:cs="Arial"/>
        </w:rPr>
        <w:t xml:space="preserve"> input </w:t>
      </w:r>
      <w:proofErr w:type="spellStart"/>
      <w:r w:rsidR="00885521" w:rsidRPr="006F32BD">
        <w:rPr>
          <w:rFonts w:ascii="Arial" w:hAnsi="Arial" w:cs="Arial"/>
        </w:rPr>
        <w:t>utamanya</w:t>
      </w:r>
      <w:proofErr w:type="spellEnd"/>
      <w:r w:rsidR="00885521" w:rsidRPr="006F32BD">
        <w:rPr>
          <w:rFonts w:ascii="Arial" w:hAnsi="Arial" w:cs="Arial"/>
        </w:rPr>
        <w:t xml:space="preserve">. </w:t>
      </w:r>
      <w:proofErr w:type="spellStart"/>
      <w:r w:rsidR="00885521" w:rsidRPr="006F32BD">
        <w:rPr>
          <w:rFonts w:ascii="Arial" w:hAnsi="Arial" w:cs="Arial"/>
        </w:rPr>
        <w:t>Pelanggan</w:t>
      </w:r>
      <w:proofErr w:type="spellEnd"/>
      <w:r w:rsidR="00885521" w:rsidRPr="006F32BD">
        <w:rPr>
          <w:rFonts w:ascii="Arial" w:hAnsi="Arial" w:cs="Arial"/>
          <w:spacing w:val="-14"/>
        </w:rPr>
        <w:t xml:space="preserve"> </w:t>
      </w:r>
      <w:r w:rsidR="00885521" w:rsidRPr="006F32BD">
        <w:rPr>
          <w:rFonts w:ascii="Arial" w:hAnsi="Arial" w:cs="Arial"/>
        </w:rPr>
        <w:t>yang</w:t>
      </w:r>
      <w:r w:rsidR="00885521" w:rsidRPr="006F32BD">
        <w:rPr>
          <w:rFonts w:ascii="Arial" w:hAnsi="Arial" w:cs="Arial"/>
          <w:spacing w:val="-18"/>
        </w:rPr>
        <w:t xml:space="preserve"> </w:t>
      </w:r>
      <w:proofErr w:type="spellStart"/>
      <w:r w:rsidR="00885521" w:rsidRPr="006F32BD">
        <w:rPr>
          <w:rFonts w:ascii="Arial" w:hAnsi="Arial" w:cs="Arial"/>
        </w:rPr>
        <w:t>sangat</w:t>
      </w:r>
      <w:proofErr w:type="spellEnd"/>
      <w:r w:rsidR="00885521" w:rsidRPr="006F32BD">
        <w:rPr>
          <w:rFonts w:ascii="Arial" w:hAnsi="Arial" w:cs="Arial"/>
          <w:spacing w:val="-17"/>
        </w:rPr>
        <w:t xml:space="preserve"> </w:t>
      </w:r>
      <w:proofErr w:type="spellStart"/>
      <w:r w:rsidR="00885521" w:rsidRPr="006F32BD">
        <w:rPr>
          <w:rFonts w:ascii="Arial" w:hAnsi="Arial" w:cs="Arial"/>
        </w:rPr>
        <w:t>puas</w:t>
      </w:r>
      <w:proofErr w:type="spellEnd"/>
      <w:r w:rsidR="00885521" w:rsidRPr="006F32BD">
        <w:rPr>
          <w:rFonts w:ascii="Arial" w:hAnsi="Arial" w:cs="Arial"/>
          <w:spacing w:val="-19"/>
        </w:rPr>
        <w:t xml:space="preserve"> </w:t>
      </w:r>
      <w:proofErr w:type="spellStart"/>
      <w:r w:rsidR="00885521" w:rsidRPr="006F32BD">
        <w:rPr>
          <w:rFonts w:ascii="Arial" w:hAnsi="Arial" w:cs="Arial"/>
        </w:rPr>
        <w:t>akan</w:t>
      </w:r>
      <w:proofErr w:type="spellEnd"/>
      <w:r w:rsidR="00885521" w:rsidRPr="006F32BD">
        <w:rPr>
          <w:rFonts w:ascii="Arial" w:hAnsi="Arial" w:cs="Arial"/>
          <w:spacing w:val="-18"/>
        </w:rPr>
        <w:t xml:space="preserve"> </w:t>
      </w:r>
      <w:proofErr w:type="spellStart"/>
      <w:r w:rsidR="00885521" w:rsidRPr="006F32BD">
        <w:rPr>
          <w:rFonts w:ascii="Arial" w:hAnsi="Arial" w:cs="Arial"/>
        </w:rPr>
        <w:t>berminat</w:t>
      </w:r>
      <w:proofErr w:type="spellEnd"/>
      <w:r w:rsidR="00885521" w:rsidRPr="006F32BD">
        <w:rPr>
          <w:rFonts w:ascii="Arial" w:hAnsi="Arial" w:cs="Arial"/>
          <w:spacing w:val="-20"/>
        </w:rPr>
        <w:t xml:space="preserve"> </w:t>
      </w:r>
      <w:proofErr w:type="spellStart"/>
      <w:r w:rsidR="00885521" w:rsidRPr="006F32BD">
        <w:rPr>
          <w:rFonts w:ascii="Arial" w:hAnsi="Arial" w:cs="Arial"/>
        </w:rPr>
        <w:t>untuk</w:t>
      </w:r>
      <w:proofErr w:type="spellEnd"/>
      <w:r w:rsidR="00885521" w:rsidRPr="006F32BD">
        <w:rPr>
          <w:rFonts w:ascii="Arial" w:hAnsi="Arial" w:cs="Arial"/>
          <w:spacing w:val="-19"/>
        </w:rPr>
        <w:t xml:space="preserve"> </w:t>
      </w:r>
      <w:proofErr w:type="spellStart"/>
      <w:r w:rsidR="00885521" w:rsidRPr="006F32BD">
        <w:rPr>
          <w:rFonts w:ascii="Arial" w:hAnsi="Arial" w:cs="Arial"/>
        </w:rPr>
        <w:t>melakukan</w:t>
      </w:r>
      <w:proofErr w:type="spellEnd"/>
      <w:r w:rsidR="00885521" w:rsidRPr="006F32BD">
        <w:rPr>
          <w:rFonts w:ascii="Arial" w:hAnsi="Arial" w:cs="Arial"/>
          <w:spacing w:val="-18"/>
        </w:rPr>
        <w:t xml:space="preserve"> </w:t>
      </w:r>
      <w:proofErr w:type="spellStart"/>
      <w:r w:rsidR="00885521" w:rsidRPr="006F32BD">
        <w:rPr>
          <w:rFonts w:ascii="Arial" w:hAnsi="Arial" w:cs="Arial"/>
        </w:rPr>
        <w:t>kunjungan</w:t>
      </w:r>
      <w:proofErr w:type="spellEnd"/>
      <w:r w:rsidR="00885521" w:rsidRPr="006F32BD">
        <w:rPr>
          <w:rFonts w:ascii="Arial" w:hAnsi="Arial" w:cs="Arial"/>
        </w:rPr>
        <w:t xml:space="preserve"> </w:t>
      </w:r>
      <w:proofErr w:type="spellStart"/>
      <w:r w:rsidR="00885521" w:rsidRPr="006F32BD">
        <w:rPr>
          <w:rFonts w:ascii="Arial" w:hAnsi="Arial" w:cs="Arial"/>
        </w:rPr>
        <w:t>ulang</w:t>
      </w:r>
      <w:proofErr w:type="spellEnd"/>
      <w:r w:rsidR="00885521" w:rsidRPr="006F32BD">
        <w:rPr>
          <w:rFonts w:ascii="Arial" w:hAnsi="Arial" w:cs="Arial"/>
        </w:rPr>
        <w:t xml:space="preserve"> (60). </w:t>
      </w:r>
      <w:proofErr w:type="spellStart"/>
      <w:r w:rsidR="00885521" w:rsidRPr="006F32BD">
        <w:rPr>
          <w:rFonts w:ascii="Arial" w:hAnsi="Arial" w:cs="Arial"/>
        </w:rPr>
        <w:t>Menurut</w:t>
      </w:r>
      <w:proofErr w:type="spellEnd"/>
      <w:r w:rsidR="00885521" w:rsidRPr="006F32BD">
        <w:rPr>
          <w:rFonts w:ascii="Arial" w:hAnsi="Arial" w:cs="Arial"/>
        </w:rPr>
        <w:t xml:space="preserve"> </w:t>
      </w:r>
      <w:proofErr w:type="spellStart"/>
      <w:r w:rsidR="00885521" w:rsidRPr="006F32BD">
        <w:rPr>
          <w:rFonts w:ascii="Arial" w:hAnsi="Arial" w:cs="Arial"/>
        </w:rPr>
        <w:t>penelitian</w:t>
      </w:r>
      <w:proofErr w:type="spellEnd"/>
      <w:r w:rsidR="00885521" w:rsidRPr="006F32BD">
        <w:rPr>
          <w:rFonts w:ascii="Arial" w:hAnsi="Arial" w:cs="Arial"/>
        </w:rPr>
        <w:t xml:space="preserve"> </w:t>
      </w:r>
      <w:proofErr w:type="spellStart"/>
      <w:r w:rsidR="00885521" w:rsidRPr="006F32BD">
        <w:rPr>
          <w:rFonts w:ascii="Arial" w:hAnsi="Arial" w:cs="Arial"/>
        </w:rPr>
        <w:t>Maslina</w:t>
      </w:r>
      <w:proofErr w:type="spellEnd"/>
      <w:r w:rsidR="00885521" w:rsidRPr="006F32BD">
        <w:rPr>
          <w:rFonts w:ascii="Arial" w:hAnsi="Arial" w:cs="Arial"/>
        </w:rPr>
        <w:t xml:space="preserve">, </w:t>
      </w:r>
      <w:proofErr w:type="spellStart"/>
      <w:r w:rsidR="00885521" w:rsidRPr="006F32BD">
        <w:rPr>
          <w:rFonts w:ascii="Arial" w:hAnsi="Arial" w:cs="Arial"/>
        </w:rPr>
        <w:t>menunjukkan</w:t>
      </w:r>
      <w:proofErr w:type="spellEnd"/>
      <w:r w:rsidR="00885521" w:rsidRPr="006F32BD">
        <w:rPr>
          <w:rFonts w:ascii="Arial" w:hAnsi="Arial" w:cs="Arial"/>
        </w:rPr>
        <w:t xml:space="preserve"> </w:t>
      </w:r>
      <w:proofErr w:type="spellStart"/>
      <w:r w:rsidR="00885521" w:rsidRPr="006F32BD">
        <w:rPr>
          <w:rFonts w:ascii="Arial" w:hAnsi="Arial" w:cs="Arial"/>
        </w:rPr>
        <w:t>bahwa</w:t>
      </w:r>
      <w:proofErr w:type="spellEnd"/>
      <w:r w:rsidR="00885521" w:rsidRPr="006F32BD">
        <w:rPr>
          <w:rFonts w:ascii="Arial" w:hAnsi="Arial" w:cs="Arial"/>
        </w:rPr>
        <w:t xml:space="preserve"> </w:t>
      </w:r>
      <w:proofErr w:type="spellStart"/>
      <w:r w:rsidR="00885521" w:rsidRPr="006F32BD">
        <w:rPr>
          <w:rFonts w:ascii="Arial" w:hAnsi="Arial" w:cs="Arial"/>
        </w:rPr>
        <w:t>ada</w:t>
      </w:r>
      <w:proofErr w:type="spellEnd"/>
      <w:r w:rsidR="00885521" w:rsidRPr="006F32BD">
        <w:rPr>
          <w:rFonts w:ascii="Arial" w:hAnsi="Arial" w:cs="Arial"/>
        </w:rPr>
        <w:t xml:space="preserve"> </w:t>
      </w:r>
      <w:proofErr w:type="spellStart"/>
      <w:r w:rsidR="00885521" w:rsidRPr="006F32BD">
        <w:rPr>
          <w:rFonts w:ascii="Arial" w:hAnsi="Arial" w:cs="Arial"/>
        </w:rPr>
        <w:t>hubungan</w:t>
      </w:r>
      <w:proofErr w:type="spellEnd"/>
      <w:r w:rsidR="00885521" w:rsidRPr="006F32BD">
        <w:rPr>
          <w:rFonts w:ascii="Arial" w:hAnsi="Arial" w:cs="Arial"/>
        </w:rPr>
        <w:t xml:space="preserve"> </w:t>
      </w:r>
      <w:proofErr w:type="spellStart"/>
      <w:r w:rsidR="00885521" w:rsidRPr="006F32BD">
        <w:rPr>
          <w:rFonts w:ascii="Arial" w:hAnsi="Arial" w:cs="Arial"/>
        </w:rPr>
        <w:t>persepsi</w:t>
      </w:r>
      <w:proofErr w:type="spellEnd"/>
      <w:r w:rsidR="00885521" w:rsidRPr="006F32BD">
        <w:rPr>
          <w:rFonts w:ascii="Arial" w:hAnsi="Arial" w:cs="Arial"/>
        </w:rPr>
        <w:t xml:space="preserve"> </w:t>
      </w:r>
      <w:proofErr w:type="spellStart"/>
      <w:r w:rsidR="00885521" w:rsidRPr="006F32BD">
        <w:rPr>
          <w:rFonts w:ascii="Arial" w:hAnsi="Arial" w:cs="Arial"/>
        </w:rPr>
        <w:t>pasien</w:t>
      </w:r>
      <w:proofErr w:type="spellEnd"/>
      <w:r w:rsidR="00885521" w:rsidRPr="006F32BD">
        <w:rPr>
          <w:rFonts w:ascii="Arial" w:hAnsi="Arial" w:cs="Arial"/>
        </w:rPr>
        <w:t xml:space="preserve"> </w:t>
      </w:r>
      <w:proofErr w:type="spellStart"/>
      <w:r w:rsidR="00885521" w:rsidRPr="006F32BD">
        <w:rPr>
          <w:rFonts w:ascii="Arial" w:hAnsi="Arial" w:cs="Arial"/>
        </w:rPr>
        <w:t>tentang</w:t>
      </w:r>
      <w:proofErr w:type="spellEnd"/>
      <w:r w:rsidR="00885521" w:rsidRPr="006F32BD">
        <w:rPr>
          <w:rFonts w:ascii="Arial" w:hAnsi="Arial" w:cs="Arial"/>
        </w:rPr>
        <w:t xml:space="preserve"> </w:t>
      </w:r>
      <w:proofErr w:type="spellStart"/>
      <w:r w:rsidR="00885521" w:rsidRPr="006F32BD">
        <w:rPr>
          <w:rFonts w:ascii="Arial" w:hAnsi="Arial" w:cs="Arial"/>
        </w:rPr>
        <w:t>kualitas</w:t>
      </w:r>
      <w:proofErr w:type="spellEnd"/>
      <w:r w:rsidR="00885521" w:rsidRPr="006F32BD">
        <w:rPr>
          <w:rFonts w:ascii="Arial" w:hAnsi="Arial" w:cs="Arial"/>
        </w:rPr>
        <w:t xml:space="preserve"> </w:t>
      </w:r>
      <w:proofErr w:type="spellStart"/>
      <w:r w:rsidR="00885521" w:rsidRPr="006F32BD">
        <w:rPr>
          <w:rFonts w:ascii="Arial" w:hAnsi="Arial" w:cs="Arial"/>
        </w:rPr>
        <w:t>pelayanan</w:t>
      </w:r>
      <w:proofErr w:type="spellEnd"/>
      <w:r w:rsidR="00885521" w:rsidRPr="006F32BD">
        <w:rPr>
          <w:rFonts w:ascii="Arial" w:hAnsi="Arial" w:cs="Arial"/>
        </w:rPr>
        <w:t xml:space="preserve"> </w:t>
      </w:r>
      <w:proofErr w:type="spellStart"/>
      <w:r w:rsidR="00885521" w:rsidRPr="006F32BD">
        <w:rPr>
          <w:rFonts w:ascii="Arial" w:hAnsi="Arial" w:cs="Arial"/>
        </w:rPr>
        <w:t>dengan</w:t>
      </w:r>
      <w:proofErr w:type="spellEnd"/>
      <w:r w:rsidR="00885521" w:rsidRPr="006F32BD">
        <w:rPr>
          <w:rFonts w:ascii="Arial" w:hAnsi="Arial" w:cs="Arial"/>
        </w:rPr>
        <w:t xml:space="preserve"> </w:t>
      </w:r>
      <w:proofErr w:type="spellStart"/>
      <w:r w:rsidR="00885521" w:rsidRPr="006F32BD">
        <w:rPr>
          <w:rFonts w:ascii="Arial" w:hAnsi="Arial" w:cs="Arial"/>
        </w:rPr>
        <w:t>minat</w:t>
      </w:r>
      <w:proofErr w:type="spellEnd"/>
      <w:r w:rsidR="00885521" w:rsidRPr="006F32BD">
        <w:rPr>
          <w:rFonts w:ascii="Arial" w:hAnsi="Arial" w:cs="Arial"/>
        </w:rPr>
        <w:t xml:space="preserve"> </w:t>
      </w:r>
      <w:proofErr w:type="spellStart"/>
      <w:r w:rsidR="00885521" w:rsidRPr="006F32BD">
        <w:rPr>
          <w:rFonts w:ascii="Arial" w:hAnsi="Arial" w:cs="Arial"/>
        </w:rPr>
        <w:t>kunjungan</w:t>
      </w:r>
      <w:proofErr w:type="spellEnd"/>
      <w:r w:rsidR="00885521" w:rsidRPr="006F32BD">
        <w:rPr>
          <w:rFonts w:ascii="Arial" w:hAnsi="Arial" w:cs="Arial"/>
        </w:rPr>
        <w:t xml:space="preserve"> </w:t>
      </w:r>
      <w:proofErr w:type="spellStart"/>
      <w:r w:rsidR="00885521" w:rsidRPr="006F32BD">
        <w:rPr>
          <w:rFonts w:ascii="Arial" w:hAnsi="Arial" w:cs="Arial"/>
        </w:rPr>
        <w:t>ulang</w:t>
      </w:r>
      <w:proofErr w:type="spellEnd"/>
      <w:r w:rsidR="00885521" w:rsidRPr="006F32BD">
        <w:rPr>
          <w:rFonts w:ascii="Arial" w:hAnsi="Arial" w:cs="Arial"/>
        </w:rPr>
        <w:t xml:space="preserve"> </w:t>
      </w:r>
      <w:proofErr w:type="spellStart"/>
      <w:r w:rsidR="00885521" w:rsidRPr="006F32BD">
        <w:rPr>
          <w:rFonts w:ascii="Arial" w:hAnsi="Arial" w:cs="Arial"/>
        </w:rPr>
        <w:t>pelayanan</w:t>
      </w:r>
      <w:proofErr w:type="spellEnd"/>
      <w:r w:rsidR="00885521" w:rsidRPr="006F32BD">
        <w:rPr>
          <w:rFonts w:ascii="Arial" w:hAnsi="Arial" w:cs="Arial"/>
        </w:rPr>
        <w:t xml:space="preserve"> </w:t>
      </w:r>
      <w:proofErr w:type="spellStart"/>
      <w:r w:rsidR="00885521" w:rsidRPr="006F32BD">
        <w:rPr>
          <w:rFonts w:ascii="Arial" w:hAnsi="Arial" w:cs="Arial"/>
        </w:rPr>
        <w:t>rawat</w:t>
      </w:r>
      <w:proofErr w:type="spellEnd"/>
      <w:r w:rsidR="00885521" w:rsidRPr="006F32BD">
        <w:rPr>
          <w:rFonts w:ascii="Arial" w:hAnsi="Arial" w:cs="Arial"/>
        </w:rPr>
        <w:t xml:space="preserve"> </w:t>
      </w:r>
      <w:proofErr w:type="spellStart"/>
      <w:r w:rsidR="00885521" w:rsidRPr="006F32BD">
        <w:rPr>
          <w:rFonts w:ascii="Arial" w:hAnsi="Arial" w:cs="Arial"/>
        </w:rPr>
        <w:t>jalan</w:t>
      </w:r>
      <w:proofErr w:type="spellEnd"/>
      <w:r w:rsidR="00885521" w:rsidRPr="006F32BD">
        <w:rPr>
          <w:rFonts w:ascii="Arial" w:hAnsi="Arial" w:cs="Arial"/>
        </w:rPr>
        <w:t xml:space="preserve">. </w:t>
      </w:r>
      <w:proofErr w:type="spellStart"/>
      <w:r w:rsidR="00885521" w:rsidRPr="006F32BD">
        <w:rPr>
          <w:rFonts w:ascii="Arial" w:hAnsi="Arial" w:cs="Arial"/>
        </w:rPr>
        <w:t>Pihak</w:t>
      </w:r>
      <w:proofErr w:type="spellEnd"/>
      <w:r w:rsidR="00885521" w:rsidRPr="006F32BD">
        <w:rPr>
          <w:rFonts w:ascii="Arial" w:hAnsi="Arial" w:cs="Arial"/>
        </w:rPr>
        <w:t xml:space="preserve"> </w:t>
      </w:r>
      <w:proofErr w:type="spellStart"/>
      <w:r w:rsidR="00885521" w:rsidRPr="006F32BD">
        <w:rPr>
          <w:rFonts w:ascii="Arial" w:hAnsi="Arial" w:cs="Arial"/>
        </w:rPr>
        <w:t>puskesmas</w:t>
      </w:r>
      <w:proofErr w:type="spellEnd"/>
      <w:r w:rsidR="00885521" w:rsidRPr="006F32BD">
        <w:rPr>
          <w:rFonts w:ascii="Arial" w:hAnsi="Arial" w:cs="Arial"/>
        </w:rPr>
        <w:t xml:space="preserve"> </w:t>
      </w:r>
      <w:proofErr w:type="spellStart"/>
      <w:r w:rsidR="00885521" w:rsidRPr="006F32BD">
        <w:rPr>
          <w:rFonts w:ascii="Arial" w:hAnsi="Arial" w:cs="Arial"/>
        </w:rPr>
        <w:t>harus</w:t>
      </w:r>
      <w:proofErr w:type="spellEnd"/>
      <w:r w:rsidR="00885521" w:rsidRPr="006F32BD">
        <w:rPr>
          <w:rFonts w:ascii="Arial" w:hAnsi="Arial" w:cs="Arial"/>
        </w:rPr>
        <w:t xml:space="preserve"> </w:t>
      </w:r>
      <w:proofErr w:type="spellStart"/>
      <w:r w:rsidR="00885521" w:rsidRPr="006F32BD">
        <w:rPr>
          <w:rFonts w:ascii="Arial" w:hAnsi="Arial" w:cs="Arial"/>
        </w:rPr>
        <w:t>mempertahankan</w:t>
      </w:r>
      <w:proofErr w:type="spellEnd"/>
      <w:r w:rsidR="00885521" w:rsidRPr="006F32BD">
        <w:rPr>
          <w:rFonts w:ascii="Arial" w:hAnsi="Arial" w:cs="Arial"/>
        </w:rPr>
        <w:t xml:space="preserve"> </w:t>
      </w:r>
      <w:proofErr w:type="spellStart"/>
      <w:r w:rsidR="00885521" w:rsidRPr="006F32BD">
        <w:rPr>
          <w:rFonts w:ascii="Arial" w:hAnsi="Arial" w:cs="Arial"/>
        </w:rPr>
        <w:t>pasien</w:t>
      </w:r>
      <w:proofErr w:type="spellEnd"/>
      <w:r w:rsidR="00885521" w:rsidRPr="006F32BD">
        <w:rPr>
          <w:rFonts w:ascii="Arial" w:hAnsi="Arial" w:cs="Arial"/>
        </w:rPr>
        <w:t xml:space="preserve"> yang </w:t>
      </w:r>
      <w:proofErr w:type="spellStart"/>
      <w:r w:rsidR="00885521" w:rsidRPr="006F32BD">
        <w:rPr>
          <w:rFonts w:ascii="Arial" w:hAnsi="Arial" w:cs="Arial"/>
        </w:rPr>
        <w:t>telah</w:t>
      </w:r>
      <w:proofErr w:type="spellEnd"/>
      <w:r w:rsidR="00885521" w:rsidRPr="006F32BD">
        <w:rPr>
          <w:rFonts w:ascii="Arial" w:hAnsi="Arial" w:cs="Arial"/>
        </w:rPr>
        <w:t xml:space="preserve"> </w:t>
      </w:r>
      <w:proofErr w:type="spellStart"/>
      <w:r w:rsidR="00885521" w:rsidRPr="006F32BD">
        <w:rPr>
          <w:rFonts w:ascii="Arial" w:hAnsi="Arial" w:cs="Arial"/>
        </w:rPr>
        <w:t>ada</w:t>
      </w:r>
      <w:proofErr w:type="spellEnd"/>
      <w:r w:rsidR="00885521" w:rsidRPr="006F32BD">
        <w:rPr>
          <w:rFonts w:ascii="Arial" w:hAnsi="Arial" w:cs="Arial"/>
        </w:rPr>
        <w:t xml:space="preserve"> </w:t>
      </w:r>
      <w:proofErr w:type="spellStart"/>
      <w:r w:rsidR="00885521" w:rsidRPr="006F32BD">
        <w:rPr>
          <w:rFonts w:ascii="Arial" w:hAnsi="Arial" w:cs="Arial"/>
        </w:rPr>
        <w:t>dengan</w:t>
      </w:r>
      <w:proofErr w:type="spellEnd"/>
      <w:r w:rsidR="00885521" w:rsidRPr="006F32BD">
        <w:rPr>
          <w:rFonts w:ascii="Arial" w:hAnsi="Arial" w:cs="Arial"/>
        </w:rPr>
        <w:t xml:space="preserve"> </w:t>
      </w:r>
      <w:proofErr w:type="spellStart"/>
      <w:r w:rsidR="00885521" w:rsidRPr="006F32BD">
        <w:rPr>
          <w:rFonts w:ascii="Arial" w:hAnsi="Arial" w:cs="Arial"/>
        </w:rPr>
        <w:t>menampilkan</w:t>
      </w:r>
      <w:proofErr w:type="spellEnd"/>
      <w:r w:rsidR="00885521" w:rsidRPr="006F32BD">
        <w:rPr>
          <w:rFonts w:ascii="Arial" w:hAnsi="Arial" w:cs="Arial"/>
        </w:rPr>
        <w:t xml:space="preserve"> dan </w:t>
      </w:r>
      <w:proofErr w:type="spellStart"/>
      <w:r w:rsidR="00885521" w:rsidRPr="006F32BD">
        <w:rPr>
          <w:rFonts w:ascii="Arial" w:hAnsi="Arial" w:cs="Arial"/>
        </w:rPr>
        <w:t>memberikan</w:t>
      </w:r>
      <w:proofErr w:type="spellEnd"/>
      <w:r w:rsidR="00885521" w:rsidRPr="006F32BD">
        <w:rPr>
          <w:rFonts w:ascii="Arial" w:hAnsi="Arial" w:cs="Arial"/>
        </w:rPr>
        <w:t xml:space="preserve"> </w:t>
      </w:r>
      <w:proofErr w:type="spellStart"/>
      <w:r w:rsidR="00885521" w:rsidRPr="006F32BD">
        <w:rPr>
          <w:rFonts w:ascii="Arial" w:hAnsi="Arial" w:cs="Arial"/>
        </w:rPr>
        <w:t>pelayanan</w:t>
      </w:r>
      <w:proofErr w:type="spellEnd"/>
      <w:r w:rsidR="00885521" w:rsidRPr="006F32BD">
        <w:rPr>
          <w:rFonts w:ascii="Arial" w:hAnsi="Arial" w:cs="Arial"/>
        </w:rPr>
        <w:t xml:space="preserve"> </w:t>
      </w:r>
      <w:proofErr w:type="spellStart"/>
      <w:r w:rsidR="00885521" w:rsidRPr="006F32BD">
        <w:rPr>
          <w:rFonts w:ascii="Arial" w:hAnsi="Arial" w:cs="Arial"/>
        </w:rPr>
        <w:t>kesehatan</w:t>
      </w:r>
      <w:proofErr w:type="spellEnd"/>
      <w:r w:rsidR="00885521" w:rsidRPr="006F32BD">
        <w:rPr>
          <w:rFonts w:ascii="Arial" w:hAnsi="Arial" w:cs="Arial"/>
        </w:rPr>
        <w:t xml:space="preserve"> yang </w:t>
      </w:r>
      <w:proofErr w:type="spellStart"/>
      <w:r w:rsidR="00885521" w:rsidRPr="006F32BD">
        <w:rPr>
          <w:rFonts w:ascii="Arial" w:hAnsi="Arial" w:cs="Arial"/>
        </w:rPr>
        <w:t>berkualitas</w:t>
      </w:r>
      <w:proofErr w:type="spellEnd"/>
      <w:r w:rsidR="00885521" w:rsidRPr="006F32BD">
        <w:rPr>
          <w:rFonts w:ascii="Arial" w:hAnsi="Arial" w:cs="Arial"/>
        </w:rPr>
        <w:t xml:space="preserve"> </w:t>
      </w:r>
      <w:proofErr w:type="spellStart"/>
      <w:r w:rsidR="00885521" w:rsidRPr="006F32BD">
        <w:rPr>
          <w:rFonts w:ascii="Arial" w:hAnsi="Arial" w:cs="Arial"/>
        </w:rPr>
        <w:t>sehingga</w:t>
      </w:r>
      <w:proofErr w:type="spellEnd"/>
      <w:r w:rsidR="00885521" w:rsidRPr="006F32BD">
        <w:rPr>
          <w:rFonts w:ascii="Arial" w:hAnsi="Arial" w:cs="Arial"/>
        </w:rPr>
        <w:t xml:space="preserve"> </w:t>
      </w:r>
      <w:proofErr w:type="spellStart"/>
      <w:r w:rsidR="00885521" w:rsidRPr="006F32BD">
        <w:rPr>
          <w:rFonts w:ascii="Arial" w:hAnsi="Arial" w:cs="Arial"/>
        </w:rPr>
        <w:t>mampu</w:t>
      </w:r>
      <w:proofErr w:type="spellEnd"/>
      <w:r w:rsidR="00885521" w:rsidRPr="006F32BD">
        <w:rPr>
          <w:rFonts w:ascii="Arial" w:hAnsi="Arial" w:cs="Arial"/>
        </w:rPr>
        <w:t xml:space="preserve"> </w:t>
      </w:r>
      <w:proofErr w:type="spellStart"/>
      <w:r w:rsidR="00885521" w:rsidRPr="006F32BD">
        <w:rPr>
          <w:rFonts w:ascii="Arial" w:hAnsi="Arial" w:cs="Arial"/>
        </w:rPr>
        <w:t>memberikan</w:t>
      </w:r>
      <w:proofErr w:type="spellEnd"/>
      <w:r w:rsidR="00885521" w:rsidRPr="006F32BD">
        <w:rPr>
          <w:rFonts w:ascii="Arial" w:hAnsi="Arial" w:cs="Arial"/>
        </w:rPr>
        <w:t xml:space="preserve"> </w:t>
      </w:r>
      <w:proofErr w:type="spellStart"/>
      <w:r w:rsidR="00885521" w:rsidRPr="006F32BD">
        <w:rPr>
          <w:rFonts w:ascii="Arial" w:hAnsi="Arial" w:cs="Arial"/>
        </w:rPr>
        <w:t>kepuasan</w:t>
      </w:r>
      <w:proofErr w:type="spellEnd"/>
      <w:r w:rsidR="00885521" w:rsidRPr="006F32BD">
        <w:rPr>
          <w:rFonts w:ascii="Arial" w:hAnsi="Arial" w:cs="Arial"/>
        </w:rPr>
        <w:t xml:space="preserve"> </w:t>
      </w:r>
      <w:proofErr w:type="spellStart"/>
      <w:r w:rsidR="00885521" w:rsidRPr="006F32BD">
        <w:rPr>
          <w:rFonts w:ascii="Arial" w:hAnsi="Arial" w:cs="Arial"/>
        </w:rPr>
        <w:t>kepada</w:t>
      </w:r>
      <w:proofErr w:type="spellEnd"/>
      <w:r w:rsidR="00885521" w:rsidRPr="006F32BD">
        <w:rPr>
          <w:rFonts w:ascii="Arial" w:hAnsi="Arial" w:cs="Arial"/>
        </w:rPr>
        <w:t xml:space="preserve"> </w:t>
      </w:r>
      <w:proofErr w:type="spellStart"/>
      <w:r w:rsidR="00885521" w:rsidRPr="006F32BD">
        <w:rPr>
          <w:rFonts w:ascii="Arial" w:hAnsi="Arial" w:cs="Arial"/>
        </w:rPr>
        <w:t>pasien</w:t>
      </w:r>
      <w:proofErr w:type="spellEnd"/>
      <w:r w:rsidR="00885521" w:rsidRPr="006F32BD">
        <w:rPr>
          <w:rFonts w:ascii="Arial" w:hAnsi="Arial" w:cs="Arial"/>
        </w:rPr>
        <w:t xml:space="preserve"> (61</w:t>
      </w:r>
      <w:proofErr w:type="gramStart"/>
      <w:r w:rsidR="00885521" w:rsidRPr="006F32BD">
        <w:rPr>
          <w:rFonts w:ascii="Arial" w:hAnsi="Arial" w:cs="Arial"/>
        </w:rPr>
        <w:t>) .</w:t>
      </w:r>
      <w:proofErr w:type="gramEnd"/>
    </w:p>
    <w:p w14:paraId="7C322AB3" w14:textId="77777777" w:rsidR="00885521" w:rsidRPr="006F32BD" w:rsidRDefault="00885521" w:rsidP="006F32BD">
      <w:pPr>
        <w:pStyle w:val="Normal1"/>
        <w:spacing w:line="360" w:lineRule="auto"/>
        <w:ind w:firstLine="709"/>
        <w:jc w:val="both"/>
        <w:rPr>
          <w:rFonts w:ascii="Arial" w:hAnsi="Arial" w:cs="Arial"/>
        </w:rPr>
      </w:pPr>
      <w:r w:rsidRPr="006F32BD">
        <w:rPr>
          <w:rFonts w:ascii="Arial" w:hAnsi="Arial" w:cs="Arial"/>
        </w:rPr>
        <w:t xml:space="preserve">Hasil </w:t>
      </w:r>
      <w:proofErr w:type="spellStart"/>
      <w:r w:rsidRPr="006F32BD">
        <w:rPr>
          <w:rFonts w:ascii="Arial" w:hAnsi="Arial" w:cs="Arial"/>
        </w:rPr>
        <w:t>dari</w:t>
      </w:r>
      <w:proofErr w:type="spellEnd"/>
      <w:r w:rsidRPr="006F32BD">
        <w:rPr>
          <w:rFonts w:ascii="Arial" w:hAnsi="Arial" w:cs="Arial"/>
        </w:rPr>
        <w:t xml:space="preserve"> </w:t>
      </w:r>
      <w:proofErr w:type="spellStart"/>
      <w:r w:rsidRPr="006F32BD">
        <w:rPr>
          <w:rFonts w:ascii="Arial" w:hAnsi="Arial" w:cs="Arial"/>
        </w:rPr>
        <w:t>penilaian</w:t>
      </w:r>
      <w:proofErr w:type="spellEnd"/>
      <w:r w:rsidRPr="006F32BD">
        <w:rPr>
          <w:rFonts w:ascii="Arial" w:hAnsi="Arial" w:cs="Arial"/>
        </w:rPr>
        <w:t xml:space="preserve"> </w:t>
      </w:r>
      <w:proofErr w:type="spellStart"/>
      <w:r w:rsidRPr="006F32BD">
        <w:rPr>
          <w:rFonts w:ascii="Arial" w:hAnsi="Arial" w:cs="Arial"/>
        </w:rPr>
        <w:t>mutu</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cukup</w:t>
      </w:r>
      <w:proofErr w:type="spellEnd"/>
      <w:r w:rsidRPr="006F32BD">
        <w:rPr>
          <w:rFonts w:ascii="Arial" w:hAnsi="Arial" w:cs="Arial"/>
        </w:rPr>
        <w:t xml:space="preserve"> </w:t>
      </w:r>
      <w:proofErr w:type="spellStart"/>
      <w:r w:rsidRPr="006F32BD">
        <w:rPr>
          <w:rFonts w:ascii="Arial" w:hAnsi="Arial" w:cs="Arial"/>
        </w:rPr>
        <w:t>baik</w:t>
      </w:r>
      <w:proofErr w:type="spellEnd"/>
      <w:r w:rsidRPr="006F32BD">
        <w:rPr>
          <w:rFonts w:ascii="Arial" w:hAnsi="Arial" w:cs="Arial"/>
        </w:rPr>
        <w:t xml:space="preserve"> </w:t>
      </w:r>
      <w:proofErr w:type="spellStart"/>
      <w:r w:rsidRPr="006F32BD">
        <w:rPr>
          <w:rFonts w:ascii="Arial" w:hAnsi="Arial" w:cs="Arial"/>
        </w:rPr>
        <w:t>namun</w:t>
      </w:r>
      <w:proofErr w:type="spellEnd"/>
      <w:r w:rsidRPr="006F32BD">
        <w:rPr>
          <w:rFonts w:ascii="Arial" w:hAnsi="Arial" w:cs="Arial"/>
        </w:rPr>
        <w:t xml:space="preserve"> </w:t>
      </w:r>
      <w:proofErr w:type="spellStart"/>
      <w:r w:rsidRPr="006F32BD">
        <w:rPr>
          <w:rFonts w:ascii="Arial" w:hAnsi="Arial" w:cs="Arial"/>
        </w:rPr>
        <w:t>tidak</w:t>
      </w:r>
      <w:proofErr w:type="spellEnd"/>
      <w:r w:rsidRPr="006F32BD">
        <w:rPr>
          <w:rFonts w:ascii="Arial" w:hAnsi="Arial" w:cs="Arial"/>
        </w:rPr>
        <w:t xml:space="preserve"> </w:t>
      </w:r>
      <w:proofErr w:type="spellStart"/>
      <w:r w:rsidRPr="006F32BD">
        <w:rPr>
          <w:rFonts w:ascii="Arial" w:hAnsi="Arial" w:cs="Arial"/>
        </w:rPr>
        <w:t>berminat</w:t>
      </w:r>
      <w:proofErr w:type="spellEnd"/>
      <w:r w:rsidRPr="006F32BD">
        <w:rPr>
          <w:rFonts w:ascii="Arial" w:hAnsi="Arial" w:cs="Arial"/>
        </w:rPr>
        <w:t xml:space="preserve"> </w:t>
      </w:r>
      <w:proofErr w:type="spellStart"/>
      <w:r w:rsidRPr="006F32BD">
        <w:rPr>
          <w:rFonts w:ascii="Arial" w:hAnsi="Arial" w:cs="Arial"/>
        </w:rPr>
        <w:t>melakukan</w:t>
      </w:r>
      <w:proofErr w:type="spellEnd"/>
      <w:r w:rsidRPr="006F32BD">
        <w:rPr>
          <w:rFonts w:ascii="Arial" w:hAnsi="Arial" w:cs="Arial"/>
        </w:rPr>
        <w:t xml:space="preserve"> </w:t>
      </w:r>
      <w:proofErr w:type="spellStart"/>
      <w:r w:rsidRPr="006F32BD">
        <w:rPr>
          <w:rFonts w:ascii="Arial" w:hAnsi="Arial" w:cs="Arial"/>
        </w:rPr>
        <w:t>kunjungan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rPr>
        <w:t xml:space="preserve">, </w:t>
      </w:r>
      <w:proofErr w:type="spellStart"/>
      <w:r w:rsidRPr="006F32BD">
        <w:rPr>
          <w:rFonts w:ascii="Arial" w:hAnsi="Arial" w:cs="Arial"/>
        </w:rPr>
        <w:t>yaitu</w:t>
      </w:r>
      <w:proofErr w:type="spellEnd"/>
      <w:r w:rsidRPr="006F32BD">
        <w:rPr>
          <w:rFonts w:ascii="Arial" w:hAnsi="Arial" w:cs="Arial"/>
        </w:rPr>
        <w:t xml:space="preserve"> 26,9%. Salah </w:t>
      </w:r>
      <w:proofErr w:type="spellStart"/>
      <w:r w:rsidRPr="006F32BD">
        <w:rPr>
          <w:rFonts w:ascii="Arial" w:hAnsi="Arial" w:cs="Arial"/>
        </w:rPr>
        <w:t>satu</w:t>
      </w:r>
      <w:proofErr w:type="spellEnd"/>
      <w:r w:rsidRPr="006F32BD">
        <w:rPr>
          <w:rFonts w:ascii="Arial" w:hAnsi="Arial" w:cs="Arial"/>
        </w:rPr>
        <w:t xml:space="preserve"> </w:t>
      </w:r>
      <w:proofErr w:type="spellStart"/>
      <w:r w:rsidRPr="006F32BD">
        <w:rPr>
          <w:rFonts w:ascii="Arial" w:hAnsi="Arial" w:cs="Arial"/>
        </w:rPr>
        <w:t>faktor</w:t>
      </w:r>
      <w:proofErr w:type="spellEnd"/>
      <w:r w:rsidRPr="006F32BD">
        <w:rPr>
          <w:rFonts w:ascii="Arial" w:hAnsi="Arial" w:cs="Arial"/>
        </w:rPr>
        <w:t xml:space="preserve"> </w:t>
      </w:r>
      <w:proofErr w:type="spellStart"/>
      <w:r w:rsidRPr="006F32BD">
        <w:rPr>
          <w:rFonts w:ascii="Arial" w:hAnsi="Arial" w:cs="Arial"/>
        </w:rPr>
        <w:t>responden</w:t>
      </w:r>
      <w:proofErr w:type="spellEnd"/>
      <w:r w:rsidRPr="006F32BD">
        <w:rPr>
          <w:rFonts w:ascii="Arial" w:hAnsi="Arial" w:cs="Arial"/>
        </w:rPr>
        <w:t xml:space="preserve"> </w:t>
      </w:r>
      <w:proofErr w:type="spellStart"/>
      <w:r w:rsidRPr="006F32BD">
        <w:rPr>
          <w:rFonts w:ascii="Arial" w:hAnsi="Arial" w:cs="Arial"/>
        </w:rPr>
        <w:t>tidak</w:t>
      </w:r>
      <w:proofErr w:type="spellEnd"/>
      <w:r w:rsidRPr="006F32BD">
        <w:rPr>
          <w:rFonts w:ascii="Arial" w:hAnsi="Arial" w:cs="Arial"/>
        </w:rPr>
        <w:t xml:space="preserve"> </w:t>
      </w:r>
      <w:proofErr w:type="spellStart"/>
      <w:r w:rsidRPr="006F32BD">
        <w:rPr>
          <w:rFonts w:ascii="Arial" w:hAnsi="Arial" w:cs="Arial"/>
        </w:rPr>
        <w:t>berminat</w:t>
      </w:r>
      <w:proofErr w:type="spellEnd"/>
      <w:r w:rsidRPr="006F32BD">
        <w:rPr>
          <w:rFonts w:ascii="Arial" w:hAnsi="Arial" w:cs="Arial"/>
        </w:rPr>
        <w:t xml:space="preserve"> </w:t>
      </w:r>
      <w:proofErr w:type="spellStart"/>
      <w:r w:rsidRPr="006F32BD">
        <w:rPr>
          <w:rFonts w:ascii="Arial" w:hAnsi="Arial" w:cs="Arial"/>
        </w:rPr>
        <w:t>melakuakan</w:t>
      </w:r>
      <w:proofErr w:type="spellEnd"/>
      <w:r w:rsidRPr="006F32BD">
        <w:rPr>
          <w:rFonts w:ascii="Arial" w:hAnsi="Arial" w:cs="Arial"/>
        </w:rPr>
        <w:t xml:space="preserve"> </w:t>
      </w:r>
      <w:proofErr w:type="spellStart"/>
      <w:r w:rsidRPr="006F32BD">
        <w:rPr>
          <w:rFonts w:ascii="Arial" w:hAnsi="Arial" w:cs="Arial"/>
        </w:rPr>
        <w:t>kunjungan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spacing w:val="54"/>
        </w:rPr>
        <w:t xml:space="preserve"> </w:t>
      </w:r>
      <w:proofErr w:type="spellStart"/>
      <w:r w:rsidRPr="006F32BD">
        <w:rPr>
          <w:rFonts w:ascii="Arial" w:hAnsi="Arial" w:cs="Arial"/>
        </w:rPr>
        <w:t>didasarkan</w:t>
      </w:r>
      <w:proofErr w:type="spellEnd"/>
      <w:r w:rsidRPr="006F32BD">
        <w:rPr>
          <w:rFonts w:ascii="Arial" w:hAnsi="Arial" w:cs="Arial"/>
          <w:lang w:val="id-ID"/>
        </w:rPr>
        <w:t xml:space="preserve"> </w:t>
      </w:r>
      <w:r w:rsidRPr="006F32BD">
        <w:rPr>
          <w:rFonts w:ascii="Arial" w:hAnsi="Arial" w:cs="Arial"/>
        </w:rPr>
        <w:t>pada</w:t>
      </w:r>
      <w:r w:rsidRPr="006F32BD">
        <w:rPr>
          <w:rFonts w:ascii="Arial" w:hAnsi="Arial" w:cs="Arial"/>
          <w:spacing w:val="-8"/>
        </w:rPr>
        <w:t xml:space="preserve"> </w:t>
      </w:r>
      <w:proofErr w:type="spellStart"/>
      <w:r w:rsidRPr="006F32BD">
        <w:rPr>
          <w:rFonts w:ascii="Arial" w:hAnsi="Arial" w:cs="Arial"/>
        </w:rPr>
        <w:t>sikap</w:t>
      </w:r>
      <w:proofErr w:type="spellEnd"/>
      <w:r w:rsidRPr="006F32BD">
        <w:rPr>
          <w:rFonts w:ascii="Arial" w:hAnsi="Arial" w:cs="Arial"/>
          <w:spacing w:val="-8"/>
        </w:rPr>
        <w:t xml:space="preserve"> </w:t>
      </w:r>
      <w:proofErr w:type="spellStart"/>
      <w:r w:rsidRPr="006F32BD">
        <w:rPr>
          <w:rFonts w:ascii="Arial" w:hAnsi="Arial" w:cs="Arial"/>
        </w:rPr>
        <w:t>petugas</w:t>
      </w:r>
      <w:proofErr w:type="spellEnd"/>
      <w:r w:rsidRPr="006F32BD">
        <w:rPr>
          <w:rFonts w:ascii="Arial" w:hAnsi="Arial" w:cs="Arial"/>
          <w:spacing w:val="-11"/>
        </w:rPr>
        <w:t xml:space="preserve"> </w:t>
      </w:r>
      <w:proofErr w:type="spellStart"/>
      <w:r w:rsidRPr="006F32BD">
        <w:rPr>
          <w:rFonts w:ascii="Arial" w:hAnsi="Arial" w:cs="Arial"/>
        </w:rPr>
        <w:t>pemberi</w:t>
      </w:r>
      <w:proofErr w:type="spellEnd"/>
      <w:r w:rsidRPr="006F32BD">
        <w:rPr>
          <w:rFonts w:ascii="Arial" w:hAnsi="Arial" w:cs="Arial"/>
          <w:spacing w:val="-7"/>
        </w:rPr>
        <w:t xml:space="preserve"> </w:t>
      </w:r>
      <w:proofErr w:type="spellStart"/>
      <w:r w:rsidRPr="006F32BD">
        <w:rPr>
          <w:rFonts w:ascii="Arial" w:hAnsi="Arial" w:cs="Arial"/>
        </w:rPr>
        <w:t>pelayanan</w:t>
      </w:r>
      <w:proofErr w:type="spellEnd"/>
      <w:r w:rsidRPr="006F32BD">
        <w:rPr>
          <w:rFonts w:ascii="Arial" w:hAnsi="Arial" w:cs="Arial"/>
          <w:spacing w:val="-6"/>
        </w:rPr>
        <w:t xml:space="preserve"> </w:t>
      </w:r>
      <w:r w:rsidRPr="006F32BD">
        <w:rPr>
          <w:rFonts w:ascii="Arial" w:hAnsi="Arial" w:cs="Arial"/>
        </w:rPr>
        <w:t>yang</w:t>
      </w:r>
      <w:r w:rsidRPr="006F32BD">
        <w:rPr>
          <w:rFonts w:ascii="Arial" w:hAnsi="Arial" w:cs="Arial"/>
          <w:spacing w:val="-12"/>
        </w:rPr>
        <w:t xml:space="preserve"> </w:t>
      </w:r>
      <w:proofErr w:type="spellStart"/>
      <w:r w:rsidRPr="006F32BD">
        <w:rPr>
          <w:rFonts w:ascii="Arial" w:hAnsi="Arial" w:cs="Arial"/>
        </w:rPr>
        <w:t>menurut</w:t>
      </w:r>
      <w:proofErr w:type="spellEnd"/>
      <w:r w:rsidRPr="006F32BD">
        <w:rPr>
          <w:rFonts w:ascii="Arial" w:hAnsi="Arial" w:cs="Arial"/>
          <w:spacing w:val="-8"/>
        </w:rPr>
        <w:t xml:space="preserve"> </w:t>
      </w:r>
      <w:proofErr w:type="spellStart"/>
      <w:r w:rsidRPr="006F32BD">
        <w:rPr>
          <w:rFonts w:ascii="Arial" w:hAnsi="Arial" w:cs="Arial"/>
        </w:rPr>
        <w:t>responden</w:t>
      </w:r>
      <w:proofErr w:type="spellEnd"/>
      <w:r w:rsidRPr="006F32BD">
        <w:rPr>
          <w:rFonts w:ascii="Arial" w:hAnsi="Arial" w:cs="Arial"/>
          <w:spacing w:val="-8"/>
        </w:rPr>
        <w:t xml:space="preserve"> </w:t>
      </w:r>
      <w:proofErr w:type="spellStart"/>
      <w:r w:rsidRPr="006F32BD">
        <w:rPr>
          <w:rFonts w:ascii="Arial" w:hAnsi="Arial" w:cs="Arial"/>
        </w:rPr>
        <w:t>kurang</w:t>
      </w:r>
      <w:proofErr w:type="spellEnd"/>
      <w:r w:rsidRPr="006F32BD">
        <w:rPr>
          <w:rFonts w:ascii="Arial" w:hAnsi="Arial" w:cs="Arial"/>
        </w:rPr>
        <w:t xml:space="preserve"> </w:t>
      </w:r>
      <w:proofErr w:type="spellStart"/>
      <w:r w:rsidRPr="006F32BD">
        <w:rPr>
          <w:rFonts w:ascii="Arial" w:hAnsi="Arial" w:cs="Arial"/>
        </w:rPr>
        <w:t>ramah</w:t>
      </w:r>
      <w:proofErr w:type="spellEnd"/>
      <w:r w:rsidRPr="006F32BD">
        <w:rPr>
          <w:rFonts w:ascii="Arial" w:hAnsi="Arial" w:cs="Arial"/>
          <w:spacing w:val="-10"/>
        </w:rPr>
        <w:t xml:space="preserve"> </w:t>
      </w:r>
      <w:r w:rsidRPr="006F32BD">
        <w:rPr>
          <w:rFonts w:ascii="Arial" w:hAnsi="Arial" w:cs="Arial"/>
        </w:rPr>
        <w:t>dan</w:t>
      </w:r>
      <w:r w:rsidRPr="006F32BD">
        <w:rPr>
          <w:rFonts w:ascii="Arial" w:hAnsi="Arial" w:cs="Arial"/>
          <w:spacing w:val="-14"/>
        </w:rPr>
        <w:t xml:space="preserve"> </w:t>
      </w:r>
      <w:proofErr w:type="spellStart"/>
      <w:r w:rsidRPr="006F32BD">
        <w:rPr>
          <w:rFonts w:ascii="Arial" w:hAnsi="Arial" w:cs="Arial"/>
        </w:rPr>
        <w:t>lebih</w:t>
      </w:r>
      <w:proofErr w:type="spellEnd"/>
      <w:r w:rsidRPr="006F32BD">
        <w:rPr>
          <w:rFonts w:ascii="Arial" w:hAnsi="Arial" w:cs="Arial"/>
          <w:spacing w:val="-12"/>
        </w:rPr>
        <w:t xml:space="preserve"> </w:t>
      </w:r>
      <w:proofErr w:type="spellStart"/>
      <w:r w:rsidRPr="006F32BD">
        <w:rPr>
          <w:rFonts w:ascii="Arial" w:hAnsi="Arial" w:cs="Arial"/>
        </w:rPr>
        <w:t>memilih</w:t>
      </w:r>
      <w:proofErr w:type="spellEnd"/>
      <w:r w:rsidRPr="006F32BD">
        <w:rPr>
          <w:rFonts w:ascii="Arial" w:hAnsi="Arial" w:cs="Arial"/>
          <w:spacing w:val="-9"/>
        </w:rPr>
        <w:t xml:space="preserve"> </w:t>
      </w:r>
      <w:proofErr w:type="spellStart"/>
      <w:r w:rsidRPr="006F32BD">
        <w:rPr>
          <w:rFonts w:ascii="Arial" w:hAnsi="Arial" w:cs="Arial"/>
        </w:rPr>
        <w:t>melakukan</w:t>
      </w:r>
      <w:proofErr w:type="spellEnd"/>
      <w:r w:rsidRPr="006F32BD">
        <w:rPr>
          <w:rFonts w:ascii="Arial" w:hAnsi="Arial" w:cs="Arial"/>
          <w:spacing w:val="-10"/>
        </w:rPr>
        <w:t xml:space="preserve"> </w:t>
      </w:r>
      <w:proofErr w:type="spellStart"/>
      <w:r w:rsidRPr="006F32BD">
        <w:rPr>
          <w:rFonts w:ascii="Arial" w:hAnsi="Arial" w:cs="Arial"/>
        </w:rPr>
        <w:t>pengobatan</w:t>
      </w:r>
      <w:proofErr w:type="spellEnd"/>
      <w:r w:rsidRPr="006F32BD">
        <w:rPr>
          <w:rFonts w:ascii="Arial" w:hAnsi="Arial" w:cs="Arial"/>
          <w:spacing w:val="-10"/>
        </w:rPr>
        <w:t xml:space="preserve"> </w:t>
      </w:r>
      <w:r w:rsidRPr="006F32BD">
        <w:rPr>
          <w:rFonts w:ascii="Arial" w:hAnsi="Arial" w:cs="Arial"/>
        </w:rPr>
        <w:t>di</w:t>
      </w:r>
      <w:r w:rsidRPr="006F32BD">
        <w:rPr>
          <w:rFonts w:ascii="Arial" w:hAnsi="Arial" w:cs="Arial"/>
          <w:spacing w:val="-9"/>
        </w:rPr>
        <w:t xml:space="preserve"> </w:t>
      </w:r>
      <w:proofErr w:type="spellStart"/>
      <w:r w:rsidRPr="006F32BD">
        <w:rPr>
          <w:rFonts w:ascii="Arial" w:hAnsi="Arial" w:cs="Arial"/>
        </w:rPr>
        <w:t>rumah</w:t>
      </w:r>
      <w:proofErr w:type="spellEnd"/>
      <w:r w:rsidRPr="006F32BD">
        <w:rPr>
          <w:rFonts w:ascii="Arial" w:hAnsi="Arial" w:cs="Arial"/>
          <w:spacing w:val="-10"/>
        </w:rPr>
        <w:t xml:space="preserve"> </w:t>
      </w:r>
      <w:proofErr w:type="spellStart"/>
      <w:r w:rsidRPr="006F32BD">
        <w:rPr>
          <w:rFonts w:ascii="Arial" w:hAnsi="Arial" w:cs="Arial"/>
        </w:rPr>
        <w:t>sakit</w:t>
      </w:r>
      <w:proofErr w:type="spellEnd"/>
      <w:r w:rsidRPr="006F32BD">
        <w:rPr>
          <w:rFonts w:ascii="Arial" w:hAnsi="Arial" w:cs="Arial"/>
          <w:spacing w:val="-8"/>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beberapa</w:t>
      </w:r>
      <w:proofErr w:type="spellEnd"/>
      <w:r w:rsidRPr="006F32BD">
        <w:rPr>
          <w:rFonts w:ascii="Arial" w:hAnsi="Arial" w:cs="Arial"/>
        </w:rPr>
        <w:t xml:space="preserve"> </w:t>
      </w:r>
      <w:proofErr w:type="spellStart"/>
      <w:r w:rsidRPr="006F32BD">
        <w:rPr>
          <w:rFonts w:ascii="Arial" w:hAnsi="Arial" w:cs="Arial"/>
        </w:rPr>
        <w:t>pendapat</w:t>
      </w:r>
      <w:proofErr w:type="spellEnd"/>
      <w:r w:rsidRPr="006F32BD">
        <w:rPr>
          <w:rFonts w:ascii="Arial" w:hAnsi="Arial" w:cs="Arial"/>
        </w:rPr>
        <w:t xml:space="preserve"> </w:t>
      </w:r>
      <w:proofErr w:type="spellStart"/>
      <w:r w:rsidRPr="006F32BD">
        <w:rPr>
          <w:rFonts w:ascii="Arial" w:hAnsi="Arial" w:cs="Arial"/>
        </w:rPr>
        <w:t>bahwa</w:t>
      </w:r>
      <w:proofErr w:type="spellEnd"/>
      <w:r w:rsidRPr="006F32BD">
        <w:rPr>
          <w:rFonts w:ascii="Arial" w:hAnsi="Arial" w:cs="Arial"/>
        </w:rPr>
        <w:t xml:space="preserve"> </w:t>
      </w:r>
      <w:proofErr w:type="spellStart"/>
      <w:r w:rsidRPr="006F32BD">
        <w:rPr>
          <w:rFonts w:ascii="Arial" w:hAnsi="Arial" w:cs="Arial"/>
        </w:rPr>
        <w:t>rumah</w:t>
      </w:r>
      <w:proofErr w:type="spellEnd"/>
      <w:r w:rsidRPr="006F32BD">
        <w:rPr>
          <w:rFonts w:ascii="Arial" w:hAnsi="Arial" w:cs="Arial"/>
        </w:rPr>
        <w:t xml:space="preserve"> </w:t>
      </w:r>
      <w:proofErr w:type="spellStart"/>
      <w:r w:rsidRPr="006F32BD">
        <w:rPr>
          <w:rFonts w:ascii="Arial" w:hAnsi="Arial" w:cs="Arial"/>
        </w:rPr>
        <w:t>sakit</w:t>
      </w:r>
      <w:proofErr w:type="spellEnd"/>
      <w:r w:rsidRPr="006F32BD">
        <w:rPr>
          <w:rFonts w:ascii="Arial" w:hAnsi="Arial" w:cs="Arial"/>
        </w:rPr>
        <w:t xml:space="preserve"> </w:t>
      </w:r>
      <w:proofErr w:type="spellStart"/>
      <w:r w:rsidRPr="006F32BD">
        <w:rPr>
          <w:rFonts w:ascii="Arial" w:hAnsi="Arial" w:cs="Arial"/>
        </w:rPr>
        <w:t>lebih</w:t>
      </w:r>
      <w:proofErr w:type="spellEnd"/>
      <w:r w:rsidRPr="006F32BD">
        <w:rPr>
          <w:rFonts w:ascii="Arial" w:hAnsi="Arial" w:cs="Arial"/>
        </w:rPr>
        <w:t xml:space="preserve"> lama </w:t>
      </w:r>
      <w:proofErr w:type="spellStart"/>
      <w:r w:rsidRPr="006F32BD">
        <w:rPr>
          <w:rFonts w:ascii="Arial" w:hAnsi="Arial" w:cs="Arial"/>
        </w:rPr>
        <w:t>waktu</w:t>
      </w:r>
      <w:proofErr w:type="spellEnd"/>
      <w:r w:rsidRPr="006F32BD">
        <w:rPr>
          <w:rFonts w:ascii="Arial" w:hAnsi="Arial" w:cs="Arial"/>
        </w:rPr>
        <w:t xml:space="preserve"> </w:t>
      </w:r>
      <w:proofErr w:type="spellStart"/>
      <w:r w:rsidRPr="006F32BD">
        <w:rPr>
          <w:rFonts w:ascii="Arial" w:hAnsi="Arial" w:cs="Arial"/>
        </w:rPr>
        <w:t>buka</w:t>
      </w:r>
      <w:proofErr w:type="spellEnd"/>
      <w:r w:rsidRPr="006F32BD">
        <w:rPr>
          <w:rFonts w:ascii="Arial" w:hAnsi="Arial" w:cs="Arial"/>
        </w:rPr>
        <w:t xml:space="preserve"> </w:t>
      </w:r>
      <w:proofErr w:type="spellStart"/>
      <w:r w:rsidRPr="006F32BD">
        <w:rPr>
          <w:rFonts w:ascii="Arial" w:hAnsi="Arial" w:cs="Arial"/>
        </w:rPr>
        <w:t>dibandingkan</w:t>
      </w:r>
      <w:proofErr w:type="spellEnd"/>
      <w:r w:rsidRPr="006F32BD">
        <w:rPr>
          <w:rFonts w:ascii="Arial" w:hAnsi="Arial" w:cs="Arial"/>
        </w:rPr>
        <w:t xml:space="preserve"> </w:t>
      </w:r>
      <w:proofErr w:type="spellStart"/>
      <w:r w:rsidRPr="006F32BD">
        <w:rPr>
          <w:rFonts w:ascii="Arial" w:hAnsi="Arial" w:cs="Arial"/>
        </w:rPr>
        <w:t>puskesmas</w:t>
      </w:r>
      <w:proofErr w:type="spellEnd"/>
      <w:r w:rsidRPr="006F32BD">
        <w:rPr>
          <w:rFonts w:ascii="Arial" w:hAnsi="Arial" w:cs="Arial"/>
        </w:rPr>
        <w:t xml:space="preserve">. </w:t>
      </w:r>
      <w:proofErr w:type="spellStart"/>
      <w:r w:rsidRPr="006F32BD">
        <w:rPr>
          <w:rFonts w:ascii="Arial" w:hAnsi="Arial" w:cs="Arial"/>
        </w:rPr>
        <w:t>Responden</w:t>
      </w:r>
      <w:proofErr w:type="spellEnd"/>
      <w:r w:rsidRPr="006F32BD">
        <w:rPr>
          <w:rFonts w:ascii="Arial" w:hAnsi="Arial" w:cs="Arial"/>
        </w:rPr>
        <w:t xml:space="preserve"> yang </w:t>
      </w:r>
      <w:proofErr w:type="spellStart"/>
      <w:r w:rsidRPr="006F32BD">
        <w:rPr>
          <w:rFonts w:ascii="Arial" w:hAnsi="Arial" w:cs="Arial"/>
        </w:rPr>
        <w:t>menilai</w:t>
      </w:r>
      <w:proofErr w:type="spellEnd"/>
      <w:r w:rsidRPr="006F32BD">
        <w:rPr>
          <w:rFonts w:ascii="Arial" w:hAnsi="Arial" w:cs="Arial"/>
        </w:rPr>
        <w:t xml:space="preserve"> </w:t>
      </w:r>
      <w:proofErr w:type="spellStart"/>
      <w:r w:rsidRPr="006F32BD">
        <w:rPr>
          <w:rFonts w:ascii="Arial" w:hAnsi="Arial" w:cs="Arial"/>
        </w:rPr>
        <w:t>kualitas</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ini</w:t>
      </w:r>
      <w:proofErr w:type="spellEnd"/>
      <w:r w:rsidRPr="006F32BD">
        <w:rPr>
          <w:rFonts w:ascii="Arial" w:hAnsi="Arial" w:cs="Arial"/>
        </w:rPr>
        <w:t xml:space="preserve"> </w:t>
      </w:r>
      <w:proofErr w:type="spellStart"/>
      <w:r w:rsidRPr="006F32BD">
        <w:rPr>
          <w:rFonts w:ascii="Arial" w:hAnsi="Arial" w:cs="Arial"/>
        </w:rPr>
        <w:t>baik</w:t>
      </w:r>
      <w:proofErr w:type="spellEnd"/>
      <w:r w:rsidRPr="006F32BD">
        <w:rPr>
          <w:rFonts w:ascii="Arial" w:hAnsi="Arial" w:cs="Arial"/>
        </w:rPr>
        <w:t xml:space="preserve"> </w:t>
      </w:r>
      <w:proofErr w:type="spellStart"/>
      <w:r w:rsidRPr="006F32BD">
        <w:rPr>
          <w:rFonts w:ascii="Arial" w:hAnsi="Arial" w:cs="Arial"/>
        </w:rPr>
        <w:t>dikarenakan</w:t>
      </w:r>
      <w:proofErr w:type="spellEnd"/>
      <w:r w:rsidRPr="006F32BD">
        <w:rPr>
          <w:rFonts w:ascii="Arial" w:hAnsi="Arial" w:cs="Arial"/>
        </w:rPr>
        <w:t xml:space="preserve"> </w:t>
      </w:r>
      <w:proofErr w:type="spellStart"/>
      <w:r w:rsidRPr="006F32BD">
        <w:rPr>
          <w:rFonts w:ascii="Arial" w:hAnsi="Arial" w:cs="Arial"/>
        </w:rPr>
        <w:t>mereka</w:t>
      </w:r>
      <w:proofErr w:type="spellEnd"/>
      <w:r w:rsidRPr="006F32BD">
        <w:rPr>
          <w:rFonts w:ascii="Arial" w:hAnsi="Arial" w:cs="Arial"/>
        </w:rPr>
        <w:t xml:space="preserve"> </w:t>
      </w:r>
      <w:proofErr w:type="spellStart"/>
      <w:r w:rsidRPr="006F32BD">
        <w:rPr>
          <w:rFonts w:ascii="Arial" w:hAnsi="Arial" w:cs="Arial"/>
        </w:rPr>
        <w:t>merasa</w:t>
      </w:r>
      <w:proofErr w:type="spellEnd"/>
      <w:r w:rsidRPr="006F32BD">
        <w:rPr>
          <w:rFonts w:ascii="Arial" w:hAnsi="Arial" w:cs="Arial"/>
        </w:rPr>
        <w:t xml:space="preserve"> </w:t>
      </w:r>
      <w:proofErr w:type="spellStart"/>
      <w:r w:rsidRPr="006F32BD">
        <w:rPr>
          <w:rFonts w:ascii="Arial" w:hAnsi="Arial" w:cs="Arial"/>
        </w:rPr>
        <w:t>puas</w:t>
      </w:r>
      <w:proofErr w:type="spellEnd"/>
      <w:r w:rsidRPr="006F32BD">
        <w:rPr>
          <w:rFonts w:ascii="Arial" w:hAnsi="Arial" w:cs="Arial"/>
        </w:rPr>
        <w:t xml:space="preserve"> </w:t>
      </w:r>
      <w:proofErr w:type="spellStart"/>
      <w:r w:rsidRPr="006F32BD">
        <w:rPr>
          <w:rFonts w:ascii="Arial" w:hAnsi="Arial" w:cs="Arial"/>
        </w:rPr>
        <w:t>terhadap</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yang </w:t>
      </w:r>
      <w:proofErr w:type="spellStart"/>
      <w:r w:rsidRPr="006F32BD">
        <w:rPr>
          <w:rFonts w:ascii="Arial" w:hAnsi="Arial" w:cs="Arial"/>
        </w:rPr>
        <w:t>diberikan</w:t>
      </w:r>
      <w:proofErr w:type="spellEnd"/>
      <w:r w:rsidRPr="006F32BD">
        <w:rPr>
          <w:rFonts w:ascii="Arial" w:hAnsi="Arial" w:cs="Arial"/>
        </w:rPr>
        <w:t xml:space="preserve">. </w:t>
      </w:r>
      <w:proofErr w:type="spellStart"/>
      <w:r w:rsidRPr="006F32BD">
        <w:rPr>
          <w:rFonts w:ascii="Arial" w:hAnsi="Arial" w:cs="Arial"/>
        </w:rPr>
        <w:t>Masdiah</w:t>
      </w:r>
      <w:proofErr w:type="spellEnd"/>
      <w:r w:rsidRPr="006F32BD">
        <w:rPr>
          <w:rFonts w:ascii="Arial" w:hAnsi="Arial" w:cs="Arial"/>
        </w:rPr>
        <w:t xml:space="preserve"> </w:t>
      </w:r>
      <w:proofErr w:type="spellStart"/>
      <w:r w:rsidRPr="006F32BD">
        <w:rPr>
          <w:rFonts w:ascii="Arial" w:hAnsi="Arial" w:cs="Arial"/>
        </w:rPr>
        <w:t>Damanik</w:t>
      </w:r>
      <w:proofErr w:type="spellEnd"/>
      <w:r w:rsidRPr="006F32BD">
        <w:rPr>
          <w:rFonts w:ascii="Arial" w:hAnsi="Arial" w:cs="Arial"/>
        </w:rPr>
        <w:t xml:space="preserve"> </w:t>
      </w:r>
      <w:proofErr w:type="spellStart"/>
      <w:r w:rsidRPr="006F32BD">
        <w:rPr>
          <w:rFonts w:ascii="Arial" w:hAnsi="Arial" w:cs="Arial"/>
        </w:rPr>
        <w:t>mengatakan</w:t>
      </w:r>
      <w:proofErr w:type="spellEnd"/>
      <w:r w:rsidRPr="006F32BD">
        <w:rPr>
          <w:rFonts w:ascii="Arial" w:hAnsi="Arial" w:cs="Arial"/>
        </w:rPr>
        <w:t xml:space="preserve"> </w:t>
      </w:r>
      <w:proofErr w:type="spellStart"/>
      <w:r w:rsidRPr="006F32BD">
        <w:rPr>
          <w:rFonts w:ascii="Arial" w:hAnsi="Arial" w:cs="Arial"/>
        </w:rPr>
        <w:t>adanya</w:t>
      </w:r>
      <w:proofErr w:type="spellEnd"/>
      <w:r w:rsidRPr="006F32BD">
        <w:rPr>
          <w:rFonts w:ascii="Arial" w:hAnsi="Arial" w:cs="Arial"/>
        </w:rPr>
        <w:t xml:space="preserve"> </w:t>
      </w:r>
      <w:proofErr w:type="spellStart"/>
      <w:r w:rsidRPr="006F32BD">
        <w:rPr>
          <w:rFonts w:ascii="Arial" w:hAnsi="Arial" w:cs="Arial"/>
        </w:rPr>
        <w:t>faktor-faktor</w:t>
      </w:r>
      <w:proofErr w:type="spellEnd"/>
      <w:r w:rsidRPr="006F32BD">
        <w:rPr>
          <w:rFonts w:ascii="Arial" w:hAnsi="Arial" w:cs="Arial"/>
        </w:rPr>
        <w:t xml:space="preserve"> lain yang </w:t>
      </w:r>
      <w:proofErr w:type="spellStart"/>
      <w:r w:rsidRPr="006F32BD">
        <w:rPr>
          <w:rFonts w:ascii="Arial" w:hAnsi="Arial" w:cs="Arial"/>
        </w:rPr>
        <w:t>mempengaruhi</w:t>
      </w:r>
      <w:proofErr w:type="spellEnd"/>
      <w:r w:rsidRPr="006F32BD">
        <w:rPr>
          <w:rFonts w:ascii="Arial" w:hAnsi="Arial" w:cs="Arial"/>
        </w:rPr>
        <w:t xml:space="preserve"> </w:t>
      </w:r>
      <w:proofErr w:type="spellStart"/>
      <w:r w:rsidRPr="006F32BD">
        <w:rPr>
          <w:rFonts w:ascii="Arial" w:hAnsi="Arial" w:cs="Arial"/>
        </w:rPr>
        <w:t>minat</w:t>
      </w:r>
      <w:proofErr w:type="spellEnd"/>
      <w:r w:rsidRPr="006F32BD">
        <w:rPr>
          <w:rFonts w:ascii="Arial" w:hAnsi="Arial" w:cs="Arial"/>
        </w:rPr>
        <w:t xml:space="preserve"> </w:t>
      </w:r>
      <w:proofErr w:type="spellStart"/>
      <w:r w:rsidRPr="006F32BD">
        <w:rPr>
          <w:rFonts w:ascii="Arial" w:hAnsi="Arial" w:cs="Arial"/>
        </w:rPr>
        <w:t>memanfaatkan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rawat</w:t>
      </w:r>
      <w:proofErr w:type="spellEnd"/>
      <w:r w:rsidRPr="006F32BD">
        <w:rPr>
          <w:rFonts w:ascii="Arial" w:hAnsi="Arial" w:cs="Arial"/>
        </w:rPr>
        <w:t xml:space="preserve"> </w:t>
      </w:r>
      <w:proofErr w:type="spellStart"/>
      <w:r w:rsidRPr="006F32BD">
        <w:rPr>
          <w:rFonts w:ascii="Arial" w:hAnsi="Arial" w:cs="Arial"/>
        </w:rPr>
        <w:t>jalan</w:t>
      </w:r>
      <w:proofErr w:type="spellEnd"/>
      <w:r w:rsidRPr="006F32BD">
        <w:rPr>
          <w:rFonts w:ascii="Arial" w:hAnsi="Arial" w:cs="Arial"/>
        </w:rPr>
        <w:t xml:space="preserve"> (43).</w:t>
      </w:r>
    </w:p>
    <w:p w14:paraId="5CD5868D" w14:textId="77777777" w:rsidR="00885521" w:rsidRPr="006F32BD" w:rsidRDefault="00885521" w:rsidP="006F32BD">
      <w:pPr>
        <w:pStyle w:val="Normal1"/>
        <w:spacing w:line="360" w:lineRule="auto"/>
        <w:ind w:firstLine="709"/>
        <w:jc w:val="both"/>
        <w:rPr>
          <w:rFonts w:ascii="Arial" w:hAnsi="Arial" w:cs="Arial"/>
          <w:lang w:val="id-ID"/>
        </w:rPr>
      </w:pPr>
      <w:proofErr w:type="spellStart"/>
      <w:r w:rsidRPr="006F32BD">
        <w:rPr>
          <w:rFonts w:ascii="Arial" w:hAnsi="Arial" w:cs="Arial"/>
        </w:rPr>
        <w:t>Penilaian</w:t>
      </w:r>
      <w:proofErr w:type="spellEnd"/>
      <w:r w:rsidRPr="006F32BD">
        <w:rPr>
          <w:rFonts w:ascii="Arial" w:hAnsi="Arial" w:cs="Arial"/>
        </w:rPr>
        <w:t xml:space="preserve"> </w:t>
      </w:r>
      <w:proofErr w:type="spellStart"/>
      <w:r w:rsidRPr="006F32BD">
        <w:rPr>
          <w:rFonts w:ascii="Arial" w:hAnsi="Arial" w:cs="Arial"/>
        </w:rPr>
        <w:t>mutu</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cukup</w:t>
      </w:r>
      <w:proofErr w:type="spellEnd"/>
      <w:r w:rsidRPr="006F32BD">
        <w:rPr>
          <w:rFonts w:ascii="Arial" w:hAnsi="Arial" w:cs="Arial"/>
        </w:rPr>
        <w:t xml:space="preserve"> </w:t>
      </w:r>
      <w:proofErr w:type="spellStart"/>
      <w:r w:rsidRPr="006F32BD">
        <w:rPr>
          <w:rFonts w:ascii="Arial" w:hAnsi="Arial" w:cs="Arial"/>
        </w:rPr>
        <w:t>baik</w:t>
      </w:r>
      <w:proofErr w:type="spellEnd"/>
      <w:r w:rsidRPr="006F32BD">
        <w:rPr>
          <w:rFonts w:ascii="Arial" w:hAnsi="Arial" w:cs="Arial"/>
        </w:rPr>
        <w:t xml:space="preserve"> dan </w:t>
      </w:r>
      <w:proofErr w:type="spellStart"/>
      <w:r w:rsidRPr="006F32BD">
        <w:rPr>
          <w:rFonts w:ascii="Arial" w:hAnsi="Arial" w:cs="Arial"/>
        </w:rPr>
        <w:t>berminat</w:t>
      </w:r>
      <w:proofErr w:type="spellEnd"/>
      <w:r w:rsidRPr="006F32BD">
        <w:rPr>
          <w:rFonts w:ascii="Arial" w:hAnsi="Arial" w:cs="Arial"/>
        </w:rPr>
        <w:t xml:space="preserve"> </w:t>
      </w:r>
      <w:proofErr w:type="spellStart"/>
      <w:r w:rsidRPr="006F32BD">
        <w:rPr>
          <w:rFonts w:ascii="Arial" w:hAnsi="Arial" w:cs="Arial"/>
        </w:rPr>
        <w:t>melakukan</w:t>
      </w:r>
      <w:proofErr w:type="spellEnd"/>
      <w:r w:rsidRPr="006F32BD">
        <w:rPr>
          <w:rFonts w:ascii="Arial" w:hAnsi="Arial" w:cs="Arial"/>
        </w:rPr>
        <w:t xml:space="preserve"> </w:t>
      </w:r>
      <w:proofErr w:type="spellStart"/>
      <w:r w:rsidRPr="006F32BD">
        <w:rPr>
          <w:rFonts w:ascii="Arial" w:hAnsi="Arial" w:cs="Arial"/>
        </w:rPr>
        <w:t>kunjungan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rPr>
        <w:t xml:space="preserve">, </w:t>
      </w:r>
      <w:proofErr w:type="spellStart"/>
      <w:r w:rsidRPr="006F32BD">
        <w:rPr>
          <w:rFonts w:ascii="Arial" w:hAnsi="Arial" w:cs="Arial"/>
        </w:rPr>
        <w:t>yaitu</w:t>
      </w:r>
      <w:proofErr w:type="spellEnd"/>
      <w:r w:rsidRPr="006F32BD">
        <w:rPr>
          <w:rFonts w:ascii="Arial" w:hAnsi="Arial" w:cs="Arial"/>
        </w:rPr>
        <w:t xml:space="preserve"> </w:t>
      </w:r>
      <w:r w:rsidRPr="006F32BD">
        <w:rPr>
          <w:rFonts w:ascii="Arial" w:hAnsi="Arial" w:cs="Arial"/>
        </w:rPr>
        <w:lastRenderedPageBreak/>
        <w:t xml:space="preserve">13,5%. </w:t>
      </w:r>
      <w:proofErr w:type="spellStart"/>
      <w:r w:rsidRPr="006F32BD">
        <w:rPr>
          <w:rFonts w:ascii="Arial" w:hAnsi="Arial" w:cs="Arial"/>
        </w:rPr>
        <w:t>Kepuasan</w:t>
      </w:r>
      <w:proofErr w:type="spellEnd"/>
      <w:r w:rsidRPr="006F32BD">
        <w:rPr>
          <w:rFonts w:ascii="Arial" w:hAnsi="Arial" w:cs="Arial"/>
        </w:rPr>
        <w:t xml:space="preserve"> </w:t>
      </w:r>
      <w:proofErr w:type="spellStart"/>
      <w:r w:rsidRPr="006F32BD">
        <w:rPr>
          <w:rFonts w:ascii="Arial" w:hAnsi="Arial" w:cs="Arial"/>
        </w:rPr>
        <w:t>terhadap</w:t>
      </w:r>
      <w:proofErr w:type="spellEnd"/>
      <w:r w:rsidRPr="006F32BD">
        <w:rPr>
          <w:rFonts w:ascii="Arial" w:hAnsi="Arial" w:cs="Arial"/>
        </w:rPr>
        <w:t xml:space="preserve"> </w:t>
      </w:r>
      <w:proofErr w:type="spellStart"/>
      <w:r w:rsidRPr="006F32BD">
        <w:rPr>
          <w:rFonts w:ascii="Arial" w:hAnsi="Arial" w:cs="Arial"/>
        </w:rPr>
        <w:t>kualitas</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yang </w:t>
      </w:r>
      <w:proofErr w:type="spellStart"/>
      <w:r w:rsidRPr="006F32BD">
        <w:rPr>
          <w:rFonts w:ascii="Arial" w:hAnsi="Arial" w:cs="Arial"/>
        </w:rPr>
        <w:t>diberikan</w:t>
      </w:r>
      <w:proofErr w:type="spellEnd"/>
      <w:r w:rsidRPr="006F32BD">
        <w:rPr>
          <w:rFonts w:ascii="Arial" w:hAnsi="Arial" w:cs="Arial"/>
        </w:rPr>
        <w:t xml:space="preserve"> oleh </w:t>
      </w:r>
      <w:proofErr w:type="spellStart"/>
      <w:r w:rsidRPr="006F32BD">
        <w:rPr>
          <w:rFonts w:ascii="Arial" w:hAnsi="Arial" w:cs="Arial"/>
        </w:rPr>
        <w:t>puskesmas</w:t>
      </w:r>
      <w:proofErr w:type="spellEnd"/>
      <w:r w:rsidRPr="006F32BD">
        <w:rPr>
          <w:rFonts w:ascii="Arial" w:hAnsi="Arial" w:cs="Arial"/>
        </w:rPr>
        <w:t xml:space="preserve"> </w:t>
      </w:r>
      <w:proofErr w:type="spellStart"/>
      <w:r w:rsidRPr="006F32BD">
        <w:rPr>
          <w:rFonts w:ascii="Arial" w:hAnsi="Arial" w:cs="Arial"/>
        </w:rPr>
        <w:t>membuat</w:t>
      </w:r>
      <w:proofErr w:type="spellEnd"/>
      <w:r w:rsidRPr="006F32BD">
        <w:rPr>
          <w:rFonts w:ascii="Arial" w:hAnsi="Arial" w:cs="Arial"/>
        </w:rPr>
        <w:t xml:space="preserve"> </w:t>
      </w:r>
      <w:proofErr w:type="spellStart"/>
      <w:r w:rsidRPr="006F32BD">
        <w:rPr>
          <w:rFonts w:ascii="Arial" w:hAnsi="Arial" w:cs="Arial"/>
        </w:rPr>
        <w:t>responden</w:t>
      </w:r>
      <w:proofErr w:type="spellEnd"/>
      <w:r w:rsidRPr="006F32BD">
        <w:rPr>
          <w:rFonts w:ascii="Arial" w:hAnsi="Arial" w:cs="Arial"/>
        </w:rPr>
        <w:t xml:space="preserve"> </w:t>
      </w:r>
      <w:proofErr w:type="spellStart"/>
      <w:r w:rsidRPr="006F32BD">
        <w:rPr>
          <w:rFonts w:ascii="Arial" w:hAnsi="Arial" w:cs="Arial"/>
        </w:rPr>
        <w:t>terkadang</w:t>
      </w:r>
      <w:proofErr w:type="spellEnd"/>
      <w:r w:rsidRPr="006F32BD">
        <w:rPr>
          <w:rFonts w:ascii="Arial" w:hAnsi="Arial" w:cs="Arial"/>
        </w:rPr>
        <w:t xml:space="preserve"> </w:t>
      </w:r>
      <w:proofErr w:type="spellStart"/>
      <w:r w:rsidRPr="006F32BD">
        <w:rPr>
          <w:rFonts w:ascii="Arial" w:hAnsi="Arial" w:cs="Arial"/>
        </w:rPr>
        <w:t>segan</w:t>
      </w:r>
      <w:proofErr w:type="spellEnd"/>
      <w:r w:rsidRPr="006F32BD">
        <w:rPr>
          <w:rFonts w:ascii="Arial" w:hAnsi="Arial" w:cs="Arial"/>
        </w:rPr>
        <w:t xml:space="preserve"> </w:t>
      </w:r>
      <w:proofErr w:type="spellStart"/>
      <w:r w:rsidRPr="006F32BD">
        <w:rPr>
          <w:rFonts w:ascii="Arial" w:hAnsi="Arial" w:cs="Arial"/>
        </w:rPr>
        <w:t>untuk</w:t>
      </w:r>
      <w:proofErr w:type="spellEnd"/>
      <w:r w:rsidRPr="006F32BD">
        <w:rPr>
          <w:rFonts w:ascii="Arial" w:hAnsi="Arial" w:cs="Arial"/>
        </w:rPr>
        <w:t xml:space="preserve"> </w:t>
      </w:r>
      <w:proofErr w:type="spellStart"/>
      <w:r w:rsidRPr="006F32BD">
        <w:rPr>
          <w:rFonts w:ascii="Arial" w:hAnsi="Arial" w:cs="Arial"/>
        </w:rPr>
        <w:t>komplain</w:t>
      </w:r>
      <w:proofErr w:type="spellEnd"/>
      <w:r w:rsidRPr="006F32BD">
        <w:rPr>
          <w:rFonts w:ascii="Arial" w:hAnsi="Arial" w:cs="Arial"/>
        </w:rPr>
        <w:t xml:space="preserve"> </w:t>
      </w:r>
      <w:proofErr w:type="spellStart"/>
      <w:r w:rsidRPr="006F32BD">
        <w:rPr>
          <w:rFonts w:ascii="Arial" w:hAnsi="Arial" w:cs="Arial"/>
        </w:rPr>
        <w:t>kepada</w:t>
      </w:r>
      <w:proofErr w:type="spellEnd"/>
      <w:r w:rsidRPr="006F32BD">
        <w:rPr>
          <w:rFonts w:ascii="Arial" w:hAnsi="Arial" w:cs="Arial"/>
        </w:rPr>
        <w:t xml:space="preserve"> </w:t>
      </w:r>
      <w:proofErr w:type="spellStart"/>
      <w:r w:rsidRPr="006F32BD">
        <w:rPr>
          <w:rFonts w:ascii="Arial" w:hAnsi="Arial" w:cs="Arial"/>
        </w:rPr>
        <w:t>pihak</w:t>
      </w:r>
      <w:proofErr w:type="spellEnd"/>
      <w:r w:rsidRPr="006F32BD">
        <w:rPr>
          <w:rFonts w:ascii="Arial" w:hAnsi="Arial" w:cs="Arial"/>
        </w:rPr>
        <w:t xml:space="preserve"> </w:t>
      </w:r>
      <w:proofErr w:type="spellStart"/>
      <w:r w:rsidRPr="006F32BD">
        <w:rPr>
          <w:rFonts w:ascii="Arial" w:hAnsi="Arial" w:cs="Arial"/>
        </w:rPr>
        <w:t>pemberi</w:t>
      </w:r>
      <w:proofErr w:type="spellEnd"/>
      <w:r w:rsidRPr="006F32BD">
        <w:rPr>
          <w:rFonts w:ascii="Arial" w:hAnsi="Arial" w:cs="Arial"/>
        </w:rPr>
        <w:t xml:space="preserve"> </w:t>
      </w:r>
      <w:proofErr w:type="spellStart"/>
      <w:r w:rsidRPr="006F32BD">
        <w:rPr>
          <w:rFonts w:ascii="Arial" w:hAnsi="Arial" w:cs="Arial"/>
        </w:rPr>
        <w:t>layanan</w:t>
      </w:r>
      <w:proofErr w:type="spellEnd"/>
      <w:r w:rsidRPr="006F32BD">
        <w:rPr>
          <w:rFonts w:ascii="Arial" w:hAnsi="Arial" w:cs="Arial"/>
        </w:rPr>
        <w:t xml:space="preserve">, </w:t>
      </w:r>
      <w:proofErr w:type="spellStart"/>
      <w:r w:rsidRPr="006F32BD">
        <w:rPr>
          <w:rFonts w:ascii="Arial" w:hAnsi="Arial" w:cs="Arial"/>
        </w:rPr>
        <w:t>sebab</w:t>
      </w:r>
      <w:proofErr w:type="spellEnd"/>
      <w:r w:rsidRPr="006F32BD">
        <w:rPr>
          <w:rFonts w:ascii="Arial" w:hAnsi="Arial" w:cs="Arial"/>
        </w:rPr>
        <w:t xml:space="preserve"> </w:t>
      </w:r>
      <w:proofErr w:type="spellStart"/>
      <w:r w:rsidRPr="006F32BD">
        <w:rPr>
          <w:rFonts w:ascii="Arial" w:hAnsi="Arial" w:cs="Arial"/>
        </w:rPr>
        <w:t>ketika</w:t>
      </w:r>
      <w:proofErr w:type="spellEnd"/>
      <w:r w:rsidRPr="006F32BD">
        <w:rPr>
          <w:rFonts w:ascii="Arial" w:hAnsi="Arial" w:cs="Arial"/>
        </w:rPr>
        <w:t xml:space="preserve"> </w:t>
      </w:r>
      <w:proofErr w:type="spellStart"/>
      <w:r w:rsidRPr="006F32BD">
        <w:rPr>
          <w:rFonts w:ascii="Arial" w:hAnsi="Arial" w:cs="Arial"/>
        </w:rPr>
        <w:t>perawat</w:t>
      </w:r>
      <w:proofErr w:type="spellEnd"/>
      <w:r w:rsidRPr="006F32BD">
        <w:rPr>
          <w:rFonts w:ascii="Arial" w:hAnsi="Arial" w:cs="Arial"/>
        </w:rPr>
        <w:t xml:space="preserve"> </w:t>
      </w:r>
      <w:proofErr w:type="spellStart"/>
      <w:r w:rsidRPr="006F32BD">
        <w:rPr>
          <w:rFonts w:ascii="Arial" w:hAnsi="Arial" w:cs="Arial"/>
        </w:rPr>
        <w:t>melayani</w:t>
      </w:r>
      <w:proofErr w:type="spellEnd"/>
      <w:r w:rsidRPr="006F32BD">
        <w:rPr>
          <w:rFonts w:ascii="Arial" w:hAnsi="Arial" w:cs="Arial"/>
        </w:rPr>
        <w:t xml:space="preserve"> </w:t>
      </w:r>
      <w:proofErr w:type="spellStart"/>
      <w:r w:rsidRPr="006F32BD">
        <w:rPr>
          <w:rFonts w:ascii="Arial" w:hAnsi="Arial" w:cs="Arial"/>
        </w:rPr>
        <w:t>responden</w:t>
      </w:r>
      <w:proofErr w:type="spellEnd"/>
      <w:r w:rsidRPr="006F32BD">
        <w:rPr>
          <w:rFonts w:ascii="Arial" w:hAnsi="Arial" w:cs="Arial"/>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wajah</w:t>
      </w:r>
      <w:proofErr w:type="spellEnd"/>
      <w:r w:rsidRPr="006F32BD">
        <w:rPr>
          <w:rFonts w:ascii="Arial" w:hAnsi="Arial" w:cs="Arial"/>
        </w:rPr>
        <w:t xml:space="preserve"> yang </w:t>
      </w:r>
      <w:proofErr w:type="spellStart"/>
      <w:r w:rsidRPr="006F32BD">
        <w:rPr>
          <w:rFonts w:ascii="Arial" w:hAnsi="Arial" w:cs="Arial"/>
        </w:rPr>
        <w:t>tidak</w:t>
      </w:r>
      <w:proofErr w:type="spellEnd"/>
      <w:r w:rsidRPr="006F32BD">
        <w:rPr>
          <w:rFonts w:ascii="Arial" w:hAnsi="Arial" w:cs="Arial"/>
        </w:rPr>
        <w:t xml:space="preserve"> </w:t>
      </w:r>
      <w:proofErr w:type="spellStart"/>
      <w:r w:rsidRPr="006F32BD">
        <w:rPr>
          <w:rFonts w:ascii="Arial" w:hAnsi="Arial" w:cs="Arial"/>
        </w:rPr>
        <w:t>memperlihatkan</w:t>
      </w:r>
      <w:proofErr w:type="spellEnd"/>
      <w:r w:rsidRPr="006F32BD">
        <w:rPr>
          <w:rFonts w:ascii="Arial" w:hAnsi="Arial" w:cs="Arial"/>
        </w:rPr>
        <w:t xml:space="preserve"> </w:t>
      </w:r>
      <w:proofErr w:type="spellStart"/>
      <w:r w:rsidRPr="006F32BD">
        <w:rPr>
          <w:rFonts w:ascii="Arial" w:hAnsi="Arial" w:cs="Arial"/>
        </w:rPr>
        <w:t>senyum</w:t>
      </w:r>
      <w:proofErr w:type="spellEnd"/>
      <w:r w:rsidRPr="006F32BD">
        <w:rPr>
          <w:rFonts w:ascii="Arial" w:hAnsi="Arial" w:cs="Arial"/>
        </w:rPr>
        <w:t xml:space="preserve"> </w:t>
      </w:r>
      <w:proofErr w:type="spellStart"/>
      <w:r w:rsidRPr="006F32BD">
        <w:rPr>
          <w:rFonts w:ascii="Arial" w:hAnsi="Arial" w:cs="Arial"/>
        </w:rPr>
        <w:t>responden</w:t>
      </w:r>
      <w:proofErr w:type="spellEnd"/>
      <w:r w:rsidRPr="006F32BD">
        <w:rPr>
          <w:rFonts w:ascii="Arial" w:hAnsi="Arial" w:cs="Arial"/>
          <w:spacing w:val="-7"/>
        </w:rPr>
        <w:t xml:space="preserve"> </w:t>
      </w:r>
      <w:proofErr w:type="spellStart"/>
      <w:r w:rsidRPr="006F32BD">
        <w:rPr>
          <w:rFonts w:ascii="Arial" w:hAnsi="Arial" w:cs="Arial"/>
        </w:rPr>
        <w:t>merasa</w:t>
      </w:r>
      <w:proofErr w:type="spellEnd"/>
      <w:r w:rsidRPr="006F32BD">
        <w:rPr>
          <w:rFonts w:ascii="Arial" w:hAnsi="Arial" w:cs="Arial"/>
          <w:spacing w:val="-6"/>
        </w:rPr>
        <w:t xml:space="preserve"> </w:t>
      </w:r>
      <w:proofErr w:type="spellStart"/>
      <w:r w:rsidRPr="006F32BD">
        <w:rPr>
          <w:rFonts w:ascii="Arial" w:hAnsi="Arial" w:cs="Arial"/>
        </w:rPr>
        <w:t>tidak</w:t>
      </w:r>
      <w:proofErr w:type="spellEnd"/>
      <w:r w:rsidRPr="006F32BD">
        <w:rPr>
          <w:rFonts w:ascii="Arial" w:hAnsi="Arial" w:cs="Arial"/>
          <w:spacing w:val="-7"/>
        </w:rPr>
        <w:t xml:space="preserve"> </w:t>
      </w:r>
      <w:proofErr w:type="spellStart"/>
      <w:r w:rsidRPr="006F32BD">
        <w:rPr>
          <w:rFonts w:ascii="Arial" w:hAnsi="Arial" w:cs="Arial"/>
        </w:rPr>
        <w:t>ada</w:t>
      </w:r>
      <w:proofErr w:type="spellEnd"/>
      <w:r w:rsidRPr="006F32BD">
        <w:rPr>
          <w:rFonts w:ascii="Arial" w:hAnsi="Arial" w:cs="Arial"/>
          <w:spacing w:val="-8"/>
        </w:rPr>
        <w:t xml:space="preserve"> </w:t>
      </w:r>
      <w:proofErr w:type="spellStart"/>
      <w:r w:rsidRPr="006F32BD">
        <w:rPr>
          <w:rFonts w:ascii="Arial" w:hAnsi="Arial" w:cs="Arial"/>
        </w:rPr>
        <w:t>hubungan</w:t>
      </w:r>
      <w:proofErr w:type="spellEnd"/>
      <w:r w:rsidRPr="006F32BD">
        <w:rPr>
          <w:rFonts w:ascii="Arial" w:hAnsi="Arial" w:cs="Arial"/>
          <w:spacing w:val="-7"/>
        </w:rPr>
        <w:t xml:space="preserve"> </w:t>
      </w:r>
      <w:proofErr w:type="spellStart"/>
      <w:r w:rsidRPr="006F32BD">
        <w:rPr>
          <w:rFonts w:ascii="Arial" w:hAnsi="Arial" w:cs="Arial"/>
        </w:rPr>
        <w:t>harmonis</w:t>
      </w:r>
      <w:proofErr w:type="spellEnd"/>
      <w:r w:rsidRPr="006F32BD">
        <w:rPr>
          <w:rFonts w:ascii="Arial" w:hAnsi="Arial" w:cs="Arial"/>
          <w:spacing w:val="-8"/>
        </w:rPr>
        <w:t xml:space="preserve"> </w:t>
      </w:r>
      <w:proofErr w:type="spellStart"/>
      <w:r w:rsidRPr="006F32BD">
        <w:rPr>
          <w:rFonts w:ascii="Arial" w:hAnsi="Arial" w:cs="Arial"/>
        </w:rPr>
        <w:t>antara</w:t>
      </w:r>
      <w:proofErr w:type="spellEnd"/>
      <w:r w:rsidRPr="006F32BD">
        <w:rPr>
          <w:rFonts w:ascii="Arial" w:hAnsi="Arial" w:cs="Arial"/>
          <w:spacing w:val="-6"/>
        </w:rPr>
        <w:t xml:space="preserve"> </w:t>
      </w:r>
      <w:proofErr w:type="spellStart"/>
      <w:r w:rsidRPr="006F32BD">
        <w:rPr>
          <w:rFonts w:ascii="Arial" w:hAnsi="Arial" w:cs="Arial"/>
        </w:rPr>
        <w:t>perawat</w:t>
      </w:r>
      <w:proofErr w:type="spellEnd"/>
      <w:r w:rsidRPr="006F32BD">
        <w:rPr>
          <w:rFonts w:ascii="Arial" w:hAnsi="Arial" w:cs="Arial"/>
          <w:spacing w:val="-6"/>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pasien</w:t>
      </w:r>
      <w:proofErr w:type="spellEnd"/>
      <w:r w:rsidRPr="006F32BD">
        <w:rPr>
          <w:rFonts w:ascii="Arial" w:hAnsi="Arial" w:cs="Arial"/>
        </w:rPr>
        <w:t xml:space="preserve">, </w:t>
      </w:r>
      <w:proofErr w:type="spellStart"/>
      <w:r w:rsidRPr="006F32BD">
        <w:rPr>
          <w:rFonts w:ascii="Arial" w:hAnsi="Arial" w:cs="Arial"/>
        </w:rPr>
        <w:t>namun</w:t>
      </w:r>
      <w:proofErr w:type="spellEnd"/>
      <w:r w:rsidRPr="006F32BD">
        <w:rPr>
          <w:rFonts w:ascii="Arial" w:hAnsi="Arial" w:cs="Arial"/>
        </w:rPr>
        <w:t xml:space="preserve"> </w:t>
      </w:r>
      <w:proofErr w:type="spellStart"/>
      <w:r w:rsidRPr="006F32BD">
        <w:rPr>
          <w:rFonts w:ascii="Arial" w:hAnsi="Arial" w:cs="Arial"/>
        </w:rPr>
        <w:t>responden</w:t>
      </w:r>
      <w:proofErr w:type="spellEnd"/>
      <w:r w:rsidRPr="006F32BD">
        <w:rPr>
          <w:rFonts w:ascii="Arial" w:hAnsi="Arial" w:cs="Arial"/>
        </w:rPr>
        <w:t xml:space="preserve"> </w:t>
      </w:r>
      <w:proofErr w:type="spellStart"/>
      <w:r w:rsidRPr="006F32BD">
        <w:rPr>
          <w:rFonts w:ascii="Arial" w:hAnsi="Arial" w:cs="Arial"/>
        </w:rPr>
        <w:t>mendapat</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dokter</w:t>
      </w:r>
      <w:proofErr w:type="spellEnd"/>
      <w:r w:rsidRPr="006F32BD">
        <w:rPr>
          <w:rFonts w:ascii="Arial" w:hAnsi="Arial" w:cs="Arial"/>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ramah</w:t>
      </w:r>
      <w:proofErr w:type="spellEnd"/>
      <w:r w:rsidRPr="006F32BD">
        <w:rPr>
          <w:rFonts w:ascii="Arial" w:hAnsi="Arial" w:cs="Arial"/>
        </w:rPr>
        <w:t xml:space="preserve"> dan </w:t>
      </w:r>
      <w:proofErr w:type="spellStart"/>
      <w:r w:rsidRPr="006F32BD">
        <w:rPr>
          <w:rFonts w:ascii="Arial" w:hAnsi="Arial" w:cs="Arial"/>
        </w:rPr>
        <w:t>cekatan</w:t>
      </w:r>
      <w:proofErr w:type="spellEnd"/>
      <w:r w:rsidRPr="006F32BD">
        <w:rPr>
          <w:rFonts w:ascii="Arial" w:hAnsi="Arial" w:cs="Arial"/>
        </w:rPr>
        <w:t xml:space="preserve">. Hal </w:t>
      </w:r>
      <w:proofErr w:type="spellStart"/>
      <w:r w:rsidRPr="006F32BD">
        <w:rPr>
          <w:rFonts w:ascii="Arial" w:hAnsi="Arial" w:cs="Arial"/>
        </w:rPr>
        <w:t>tersebut</w:t>
      </w:r>
      <w:proofErr w:type="spellEnd"/>
      <w:r w:rsidRPr="006F32BD">
        <w:rPr>
          <w:rFonts w:ascii="Arial" w:hAnsi="Arial" w:cs="Arial"/>
        </w:rPr>
        <w:t xml:space="preserve"> </w:t>
      </w:r>
      <w:proofErr w:type="spellStart"/>
      <w:r w:rsidRPr="006F32BD">
        <w:rPr>
          <w:rFonts w:ascii="Arial" w:hAnsi="Arial" w:cs="Arial"/>
        </w:rPr>
        <w:t>dapat</w:t>
      </w:r>
      <w:proofErr w:type="spellEnd"/>
      <w:r w:rsidRPr="006F32BD">
        <w:rPr>
          <w:rFonts w:ascii="Arial" w:hAnsi="Arial" w:cs="Arial"/>
        </w:rPr>
        <w:t xml:space="preserve"> </w:t>
      </w:r>
      <w:proofErr w:type="spellStart"/>
      <w:r w:rsidRPr="006F32BD">
        <w:rPr>
          <w:rFonts w:ascii="Arial" w:hAnsi="Arial" w:cs="Arial"/>
        </w:rPr>
        <w:t>melegakan</w:t>
      </w:r>
      <w:proofErr w:type="spellEnd"/>
      <w:r w:rsidRPr="006F32BD">
        <w:rPr>
          <w:rFonts w:ascii="Arial" w:hAnsi="Arial" w:cs="Arial"/>
        </w:rPr>
        <w:t xml:space="preserve"> </w:t>
      </w:r>
      <w:proofErr w:type="spellStart"/>
      <w:r w:rsidRPr="006F32BD">
        <w:rPr>
          <w:rFonts w:ascii="Arial" w:hAnsi="Arial" w:cs="Arial"/>
        </w:rPr>
        <w:t>pasien</w:t>
      </w:r>
      <w:proofErr w:type="spellEnd"/>
      <w:r w:rsidRPr="006F32BD">
        <w:rPr>
          <w:rFonts w:ascii="Arial" w:hAnsi="Arial" w:cs="Arial"/>
        </w:rPr>
        <w:t xml:space="preserve"> </w:t>
      </w:r>
      <w:proofErr w:type="spellStart"/>
      <w:r w:rsidRPr="006F32BD">
        <w:rPr>
          <w:rFonts w:ascii="Arial" w:hAnsi="Arial" w:cs="Arial"/>
        </w:rPr>
        <w:t>ketika</w:t>
      </w:r>
      <w:proofErr w:type="spellEnd"/>
      <w:r w:rsidRPr="006F32BD">
        <w:rPr>
          <w:rFonts w:ascii="Arial" w:hAnsi="Arial" w:cs="Arial"/>
        </w:rPr>
        <w:t xml:space="preserve"> salah </w:t>
      </w:r>
      <w:proofErr w:type="spellStart"/>
      <w:r w:rsidRPr="006F32BD">
        <w:rPr>
          <w:rFonts w:ascii="Arial" w:hAnsi="Arial" w:cs="Arial"/>
        </w:rPr>
        <w:t>satu</w:t>
      </w:r>
      <w:proofErr w:type="spellEnd"/>
      <w:r w:rsidRPr="006F32BD">
        <w:rPr>
          <w:rFonts w:ascii="Arial" w:hAnsi="Arial" w:cs="Arial"/>
        </w:rPr>
        <w:t xml:space="preserve"> </w:t>
      </w:r>
      <w:proofErr w:type="spellStart"/>
      <w:r w:rsidRPr="006F32BD">
        <w:rPr>
          <w:rFonts w:ascii="Arial" w:hAnsi="Arial" w:cs="Arial"/>
        </w:rPr>
        <w:t>petugas</w:t>
      </w:r>
      <w:proofErr w:type="spellEnd"/>
      <w:r w:rsidRPr="006F32BD">
        <w:rPr>
          <w:rFonts w:ascii="Arial" w:hAnsi="Arial" w:cs="Arial"/>
          <w:spacing w:val="-16"/>
        </w:rPr>
        <w:t xml:space="preserve"> </w:t>
      </w:r>
      <w:proofErr w:type="spellStart"/>
      <w:r w:rsidRPr="006F32BD">
        <w:rPr>
          <w:rFonts w:ascii="Arial" w:hAnsi="Arial" w:cs="Arial"/>
        </w:rPr>
        <w:t>kesehatan</w:t>
      </w:r>
      <w:proofErr w:type="spellEnd"/>
      <w:r w:rsidRPr="006F32BD">
        <w:rPr>
          <w:rFonts w:ascii="Arial" w:hAnsi="Arial" w:cs="Arial"/>
          <w:spacing w:val="-15"/>
        </w:rPr>
        <w:t xml:space="preserve"> </w:t>
      </w:r>
      <w:r w:rsidRPr="006F32BD">
        <w:rPr>
          <w:rFonts w:ascii="Arial" w:hAnsi="Arial" w:cs="Arial"/>
        </w:rPr>
        <w:t>yang</w:t>
      </w:r>
      <w:r w:rsidRPr="006F32BD">
        <w:rPr>
          <w:rFonts w:ascii="Arial" w:hAnsi="Arial" w:cs="Arial"/>
          <w:spacing w:val="-18"/>
        </w:rPr>
        <w:t xml:space="preserve"> </w:t>
      </w:r>
      <w:proofErr w:type="spellStart"/>
      <w:r w:rsidRPr="006F32BD">
        <w:rPr>
          <w:rFonts w:ascii="Arial" w:hAnsi="Arial" w:cs="Arial"/>
        </w:rPr>
        <w:t>melayani</w:t>
      </w:r>
      <w:proofErr w:type="spellEnd"/>
      <w:r w:rsidRPr="006F32BD">
        <w:rPr>
          <w:rFonts w:ascii="Arial" w:hAnsi="Arial" w:cs="Arial"/>
          <w:spacing w:val="-14"/>
        </w:rPr>
        <w:t xml:space="preserve"> </w:t>
      </w:r>
      <w:proofErr w:type="spellStart"/>
      <w:r w:rsidRPr="006F32BD">
        <w:rPr>
          <w:rFonts w:ascii="Arial" w:hAnsi="Arial" w:cs="Arial"/>
        </w:rPr>
        <w:t>dirinya</w:t>
      </w:r>
      <w:proofErr w:type="spellEnd"/>
      <w:r w:rsidRPr="006F32BD">
        <w:rPr>
          <w:rFonts w:ascii="Arial" w:hAnsi="Arial" w:cs="Arial"/>
          <w:spacing w:val="-14"/>
        </w:rPr>
        <w:t xml:space="preserve"> </w:t>
      </w:r>
      <w:proofErr w:type="spellStart"/>
      <w:r w:rsidRPr="006F32BD">
        <w:rPr>
          <w:rFonts w:ascii="Arial" w:hAnsi="Arial" w:cs="Arial"/>
        </w:rPr>
        <w:t>kurang</w:t>
      </w:r>
      <w:proofErr w:type="spellEnd"/>
      <w:r w:rsidRPr="006F32BD">
        <w:rPr>
          <w:rFonts w:ascii="Arial" w:hAnsi="Arial" w:cs="Arial"/>
          <w:spacing w:val="-18"/>
        </w:rPr>
        <w:t xml:space="preserve"> </w:t>
      </w:r>
      <w:proofErr w:type="spellStart"/>
      <w:r w:rsidRPr="006F32BD">
        <w:rPr>
          <w:rFonts w:ascii="Arial" w:hAnsi="Arial" w:cs="Arial"/>
        </w:rPr>
        <w:t>ramah</w:t>
      </w:r>
      <w:proofErr w:type="spellEnd"/>
      <w:r w:rsidRPr="006F32BD">
        <w:rPr>
          <w:rFonts w:ascii="Arial" w:hAnsi="Arial" w:cs="Arial"/>
        </w:rPr>
        <w:t>.</w:t>
      </w:r>
      <w:r w:rsidRPr="006F32BD">
        <w:rPr>
          <w:rFonts w:ascii="Arial" w:hAnsi="Arial" w:cs="Arial"/>
          <w:spacing w:val="-14"/>
        </w:rPr>
        <w:t xml:space="preserve"> </w:t>
      </w:r>
      <w:proofErr w:type="spellStart"/>
      <w:r w:rsidRPr="006F32BD">
        <w:rPr>
          <w:rFonts w:ascii="Arial" w:hAnsi="Arial" w:cs="Arial"/>
        </w:rPr>
        <w:t>Sejalan</w:t>
      </w:r>
      <w:proofErr w:type="spellEnd"/>
      <w:r w:rsidRPr="006F32BD">
        <w:rPr>
          <w:rFonts w:ascii="Arial" w:hAnsi="Arial" w:cs="Arial"/>
          <w:spacing w:val="-15"/>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penelitian</w:t>
      </w:r>
      <w:proofErr w:type="spellEnd"/>
      <w:r w:rsidRPr="006F32BD">
        <w:rPr>
          <w:rFonts w:ascii="Arial" w:hAnsi="Arial" w:cs="Arial"/>
        </w:rPr>
        <w:t xml:space="preserve"> </w:t>
      </w:r>
      <w:proofErr w:type="spellStart"/>
      <w:r w:rsidRPr="006F32BD">
        <w:rPr>
          <w:rFonts w:ascii="Arial" w:hAnsi="Arial" w:cs="Arial"/>
        </w:rPr>
        <w:t>Rinda</w:t>
      </w:r>
      <w:proofErr w:type="spellEnd"/>
      <w:r w:rsidRPr="006F32BD">
        <w:rPr>
          <w:rFonts w:ascii="Arial" w:hAnsi="Arial" w:cs="Arial"/>
        </w:rPr>
        <w:t xml:space="preserve"> </w:t>
      </w:r>
      <w:proofErr w:type="spellStart"/>
      <w:r w:rsidRPr="006F32BD">
        <w:rPr>
          <w:rFonts w:ascii="Arial" w:hAnsi="Arial" w:cs="Arial"/>
        </w:rPr>
        <w:t>Kurniawati</w:t>
      </w:r>
      <w:proofErr w:type="spellEnd"/>
      <w:r w:rsidRPr="006F32BD">
        <w:rPr>
          <w:rFonts w:ascii="Arial" w:hAnsi="Arial" w:cs="Arial"/>
        </w:rPr>
        <w:t xml:space="preserve"> yang </w:t>
      </w:r>
      <w:proofErr w:type="spellStart"/>
      <w:r w:rsidRPr="006F32BD">
        <w:rPr>
          <w:rFonts w:ascii="Arial" w:hAnsi="Arial" w:cs="Arial"/>
        </w:rPr>
        <w:t>menyatakan</w:t>
      </w:r>
      <w:proofErr w:type="spellEnd"/>
      <w:r w:rsidRPr="006F32BD">
        <w:rPr>
          <w:rFonts w:ascii="Arial" w:hAnsi="Arial" w:cs="Arial"/>
        </w:rPr>
        <w:t xml:space="preserve"> </w:t>
      </w:r>
      <w:proofErr w:type="spellStart"/>
      <w:r w:rsidRPr="006F32BD">
        <w:rPr>
          <w:rFonts w:ascii="Arial" w:hAnsi="Arial" w:cs="Arial"/>
        </w:rPr>
        <w:t>setiap</w:t>
      </w:r>
      <w:proofErr w:type="spellEnd"/>
      <w:r w:rsidRPr="006F32BD">
        <w:rPr>
          <w:rFonts w:ascii="Arial" w:hAnsi="Arial" w:cs="Arial"/>
        </w:rPr>
        <w:t xml:space="preserve"> orang </w:t>
      </w:r>
      <w:proofErr w:type="spellStart"/>
      <w:r w:rsidRPr="006F32BD">
        <w:rPr>
          <w:rFonts w:ascii="Arial" w:hAnsi="Arial" w:cs="Arial"/>
        </w:rPr>
        <w:t>tergantung</w:t>
      </w:r>
      <w:proofErr w:type="spellEnd"/>
      <w:r w:rsidRPr="006F32BD">
        <w:rPr>
          <w:rFonts w:ascii="Arial" w:hAnsi="Arial" w:cs="Arial"/>
        </w:rPr>
        <w:t xml:space="preserve"> </w:t>
      </w:r>
      <w:proofErr w:type="spellStart"/>
      <w:r w:rsidRPr="006F32BD">
        <w:rPr>
          <w:rFonts w:ascii="Arial" w:hAnsi="Arial" w:cs="Arial"/>
        </w:rPr>
        <w:t>dari</w:t>
      </w:r>
      <w:proofErr w:type="spellEnd"/>
      <w:r w:rsidRPr="006F32BD">
        <w:rPr>
          <w:rFonts w:ascii="Arial" w:hAnsi="Arial" w:cs="Arial"/>
        </w:rPr>
        <w:t xml:space="preserve"> </w:t>
      </w:r>
      <w:proofErr w:type="spellStart"/>
      <w:r w:rsidRPr="006F32BD">
        <w:rPr>
          <w:rFonts w:ascii="Arial" w:hAnsi="Arial" w:cs="Arial"/>
        </w:rPr>
        <w:t>latar</w:t>
      </w:r>
      <w:proofErr w:type="spellEnd"/>
      <w:r w:rsidRPr="006F32BD">
        <w:rPr>
          <w:rFonts w:ascii="Arial" w:hAnsi="Arial" w:cs="Arial"/>
        </w:rPr>
        <w:t xml:space="preserve"> </w:t>
      </w:r>
      <w:proofErr w:type="spellStart"/>
      <w:r w:rsidRPr="006F32BD">
        <w:rPr>
          <w:rFonts w:ascii="Arial" w:hAnsi="Arial" w:cs="Arial"/>
        </w:rPr>
        <w:t>belakang</w:t>
      </w:r>
      <w:proofErr w:type="spellEnd"/>
      <w:r w:rsidRPr="006F32BD">
        <w:rPr>
          <w:rFonts w:ascii="Arial" w:hAnsi="Arial" w:cs="Arial"/>
        </w:rPr>
        <w:t xml:space="preserve"> yang </w:t>
      </w:r>
      <w:proofErr w:type="spellStart"/>
      <w:r w:rsidRPr="006F32BD">
        <w:rPr>
          <w:rFonts w:ascii="Arial" w:hAnsi="Arial" w:cs="Arial"/>
        </w:rPr>
        <w:t>dimiliki</w:t>
      </w:r>
      <w:proofErr w:type="spellEnd"/>
      <w:r w:rsidRPr="006F32BD">
        <w:rPr>
          <w:rFonts w:ascii="Arial" w:hAnsi="Arial" w:cs="Arial"/>
        </w:rPr>
        <w:t xml:space="preserve">, </w:t>
      </w:r>
      <w:proofErr w:type="spellStart"/>
      <w:r w:rsidRPr="006F32BD">
        <w:rPr>
          <w:rFonts w:ascii="Arial" w:hAnsi="Arial" w:cs="Arial"/>
        </w:rPr>
        <w:t>dapat</w:t>
      </w:r>
      <w:proofErr w:type="spellEnd"/>
      <w:r w:rsidRPr="006F32BD">
        <w:rPr>
          <w:rFonts w:ascii="Arial" w:hAnsi="Arial" w:cs="Arial"/>
        </w:rPr>
        <w:t xml:space="preserve"> </w:t>
      </w:r>
      <w:proofErr w:type="spellStart"/>
      <w:r w:rsidRPr="006F32BD">
        <w:rPr>
          <w:rFonts w:ascii="Arial" w:hAnsi="Arial" w:cs="Arial"/>
        </w:rPr>
        <w:t>saja</w:t>
      </w:r>
      <w:proofErr w:type="spellEnd"/>
      <w:r w:rsidRPr="006F32BD">
        <w:rPr>
          <w:rFonts w:ascii="Arial" w:hAnsi="Arial" w:cs="Arial"/>
        </w:rPr>
        <w:t xml:space="preserve"> </w:t>
      </w:r>
      <w:proofErr w:type="spellStart"/>
      <w:r w:rsidRPr="006F32BD">
        <w:rPr>
          <w:rFonts w:ascii="Arial" w:hAnsi="Arial" w:cs="Arial"/>
        </w:rPr>
        <w:t>memiliki</w:t>
      </w:r>
      <w:proofErr w:type="spellEnd"/>
      <w:r w:rsidRPr="006F32BD">
        <w:rPr>
          <w:rFonts w:ascii="Arial" w:hAnsi="Arial" w:cs="Arial"/>
        </w:rPr>
        <w:t xml:space="preserve"> </w:t>
      </w:r>
      <w:proofErr w:type="spellStart"/>
      <w:r w:rsidRPr="006F32BD">
        <w:rPr>
          <w:rFonts w:ascii="Arial" w:hAnsi="Arial" w:cs="Arial"/>
        </w:rPr>
        <w:t>tingkat</w:t>
      </w:r>
      <w:proofErr w:type="spellEnd"/>
      <w:r w:rsidRPr="006F32BD">
        <w:rPr>
          <w:rFonts w:ascii="Arial" w:hAnsi="Arial" w:cs="Arial"/>
          <w:spacing w:val="-42"/>
        </w:rPr>
        <w:t xml:space="preserve"> </w:t>
      </w:r>
      <w:proofErr w:type="spellStart"/>
      <w:r w:rsidRPr="006F32BD">
        <w:rPr>
          <w:rFonts w:ascii="Arial" w:hAnsi="Arial" w:cs="Arial"/>
        </w:rPr>
        <w:t>kepuasan</w:t>
      </w:r>
      <w:proofErr w:type="spellEnd"/>
      <w:r w:rsidRPr="006F32BD">
        <w:rPr>
          <w:rFonts w:ascii="Arial" w:hAnsi="Arial" w:cs="Arial"/>
        </w:rPr>
        <w:t xml:space="preserve"> yang </w:t>
      </w:r>
      <w:proofErr w:type="spellStart"/>
      <w:r w:rsidRPr="006F32BD">
        <w:rPr>
          <w:rFonts w:ascii="Arial" w:hAnsi="Arial" w:cs="Arial"/>
        </w:rPr>
        <w:t>berbeda</w:t>
      </w:r>
      <w:proofErr w:type="spellEnd"/>
      <w:r w:rsidRPr="006F32BD">
        <w:rPr>
          <w:rFonts w:ascii="Arial" w:hAnsi="Arial" w:cs="Arial"/>
        </w:rPr>
        <w:t xml:space="preserve"> </w:t>
      </w:r>
      <w:proofErr w:type="spellStart"/>
      <w:r w:rsidRPr="006F32BD">
        <w:rPr>
          <w:rFonts w:ascii="Arial" w:hAnsi="Arial" w:cs="Arial"/>
        </w:rPr>
        <w:t>untuk</w:t>
      </w:r>
      <w:proofErr w:type="spellEnd"/>
      <w:r w:rsidRPr="006F32BD">
        <w:rPr>
          <w:rFonts w:ascii="Arial" w:hAnsi="Arial" w:cs="Arial"/>
        </w:rPr>
        <w:t xml:space="preserve"> </w:t>
      </w:r>
      <w:proofErr w:type="spellStart"/>
      <w:r w:rsidRPr="006F32BD">
        <w:rPr>
          <w:rFonts w:ascii="Arial" w:hAnsi="Arial" w:cs="Arial"/>
        </w:rPr>
        <w:t>satu</w:t>
      </w:r>
      <w:proofErr w:type="spellEnd"/>
      <w:r w:rsidRPr="006F32BD">
        <w:rPr>
          <w:rFonts w:ascii="Arial" w:hAnsi="Arial" w:cs="Arial"/>
        </w:rPr>
        <w:t xml:space="preserve"> </w:t>
      </w:r>
      <w:proofErr w:type="spellStart"/>
      <w:r w:rsidRPr="006F32BD">
        <w:rPr>
          <w:rFonts w:ascii="Arial" w:hAnsi="Arial" w:cs="Arial"/>
        </w:rPr>
        <w:t>mutu</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kesehatan</w:t>
      </w:r>
      <w:proofErr w:type="spellEnd"/>
      <w:r w:rsidRPr="006F32BD">
        <w:rPr>
          <w:rFonts w:ascii="Arial" w:hAnsi="Arial" w:cs="Arial"/>
        </w:rPr>
        <w:t xml:space="preserve"> yang </w:t>
      </w:r>
      <w:proofErr w:type="spellStart"/>
      <w:r w:rsidRPr="006F32BD">
        <w:rPr>
          <w:rFonts w:ascii="Arial" w:hAnsi="Arial" w:cs="Arial"/>
        </w:rPr>
        <w:t>sama</w:t>
      </w:r>
      <w:proofErr w:type="spellEnd"/>
      <w:r w:rsidRPr="006F32BD">
        <w:rPr>
          <w:rFonts w:ascii="Arial" w:hAnsi="Arial" w:cs="Arial"/>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persepsi</w:t>
      </w:r>
      <w:proofErr w:type="spellEnd"/>
      <w:r w:rsidRPr="006F32BD">
        <w:rPr>
          <w:rFonts w:ascii="Arial" w:hAnsi="Arial" w:cs="Arial"/>
        </w:rPr>
        <w:t xml:space="preserve"> </w:t>
      </w:r>
      <w:proofErr w:type="spellStart"/>
      <w:r w:rsidRPr="006F32BD">
        <w:rPr>
          <w:rFonts w:ascii="Arial" w:hAnsi="Arial" w:cs="Arial"/>
        </w:rPr>
        <w:t>pemanfaatan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rPr>
        <w:t xml:space="preserve"> di </w:t>
      </w:r>
      <w:proofErr w:type="spellStart"/>
      <w:r w:rsidRPr="006F32BD">
        <w:rPr>
          <w:rFonts w:ascii="Arial" w:hAnsi="Arial" w:cs="Arial"/>
        </w:rPr>
        <w:t>puskesmas</w:t>
      </w:r>
      <w:proofErr w:type="spellEnd"/>
      <w:r w:rsidRPr="006F32BD">
        <w:rPr>
          <w:rFonts w:ascii="Arial" w:hAnsi="Arial" w:cs="Arial"/>
        </w:rPr>
        <w:t xml:space="preserve"> 61,5%</w:t>
      </w:r>
      <w:r w:rsidRPr="006F32BD">
        <w:rPr>
          <w:rFonts w:ascii="Arial" w:hAnsi="Arial" w:cs="Arial"/>
          <w:spacing w:val="-4"/>
        </w:rPr>
        <w:t xml:space="preserve"> </w:t>
      </w:r>
      <w:r w:rsidRPr="006F32BD">
        <w:rPr>
          <w:rFonts w:ascii="Arial" w:hAnsi="Arial" w:cs="Arial"/>
        </w:rPr>
        <w:t>(62).</w:t>
      </w:r>
      <w:r w:rsidRPr="006F32BD">
        <w:rPr>
          <w:rFonts w:ascii="Arial" w:hAnsi="Arial" w:cs="Arial"/>
          <w:lang w:val="id-ID"/>
        </w:rPr>
        <w:t xml:space="preserve"> </w:t>
      </w:r>
    </w:p>
    <w:p w14:paraId="2D355D52" w14:textId="0DE0AE80" w:rsidR="00C51557" w:rsidRPr="006F32BD" w:rsidRDefault="00885521" w:rsidP="006F32BD">
      <w:pPr>
        <w:pStyle w:val="Normal1"/>
        <w:spacing w:line="360" w:lineRule="auto"/>
        <w:ind w:firstLine="709"/>
        <w:jc w:val="both"/>
        <w:rPr>
          <w:rFonts w:ascii="Arial" w:hAnsi="Arial" w:cs="Arial"/>
        </w:rPr>
      </w:pPr>
      <w:proofErr w:type="spellStart"/>
      <w:r w:rsidRPr="006F32BD">
        <w:rPr>
          <w:rFonts w:ascii="Arial" w:hAnsi="Arial" w:cs="Arial"/>
        </w:rPr>
        <w:t>Memberikan</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waktu</w:t>
      </w:r>
      <w:proofErr w:type="spellEnd"/>
      <w:r w:rsidRPr="006F32BD">
        <w:rPr>
          <w:rFonts w:ascii="Arial" w:hAnsi="Arial" w:cs="Arial"/>
        </w:rPr>
        <w:t xml:space="preserve"> yang </w:t>
      </w:r>
      <w:proofErr w:type="spellStart"/>
      <w:r w:rsidRPr="006F32BD">
        <w:rPr>
          <w:rFonts w:ascii="Arial" w:hAnsi="Arial" w:cs="Arial"/>
        </w:rPr>
        <w:t>tepat</w:t>
      </w:r>
      <w:proofErr w:type="spellEnd"/>
      <w:r w:rsidRPr="006F32BD">
        <w:rPr>
          <w:rFonts w:ascii="Arial" w:hAnsi="Arial" w:cs="Arial"/>
        </w:rPr>
        <w:t xml:space="preserve"> </w:t>
      </w:r>
      <w:proofErr w:type="spellStart"/>
      <w:r w:rsidRPr="006F32BD">
        <w:rPr>
          <w:rFonts w:ascii="Arial" w:hAnsi="Arial" w:cs="Arial"/>
        </w:rPr>
        <w:t>sebagaimana</w:t>
      </w:r>
      <w:proofErr w:type="spellEnd"/>
      <w:r w:rsidRPr="006F32BD">
        <w:rPr>
          <w:rFonts w:ascii="Arial" w:hAnsi="Arial" w:cs="Arial"/>
        </w:rPr>
        <w:t xml:space="preserve"> </w:t>
      </w:r>
      <w:proofErr w:type="spellStart"/>
      <w:r w:rsidRPr="006F32BD">
        <w:rPr>
          <w:rFonts w:ascii="Arial" w:hAnsi="Arial" w:cs="Arial"/>
        </w:rPr>
        <w:t>tertera</w:t>
      </w:r>
      <w:proofErr w:type="spellEnd"/>
      <w:r w:rsidRPr="006F32BD">
        <w:rPr>
          <w:rFonts w:ascii="Arial" w:hAnsi="Arial" w:cs="Arial"/>
          <w:spacing w:val="-16"/>
        </w:rPr>
        <w:t xml:space="preserve"> </w:t>
      </w:r>
      <w:proofErr w:type="spellStart"/>
      <w:r w:rsidRPr="006F32BD">
        <w:rPr>
          <w:rFonts w:ascii="Arial" w:hAnsi="Arial" w:cs="Arial"/>
        </w:rPr>
        <w:t>dalam</w:t>
      </w:r>
      <w:proofErr w:type="spellEnd"/>
      <w:r w:rsidRPr="006F32BD">
        <w:rPr>
          <w:rFonts w:ascii="Arial" w:hAnsi="Arial" w:cs="Arial"/>
          <w:spacing w:val="-17"/>
        </w:rPr>
        <w:t xml:space="preserve"> </w:t>
      </w:r>
      <w:proofErr w:type="spellStart"/>
      <w:r w:rsidRPr="006F32BD">
        <w:rPr>
          <w:rFonts w:ascii="Arial" w:hAnsi="Arial" w:cs="Arial"/>
        </w:rPr>
        <w:t>standar</w:t>
      </w:r>
      <w:proofErr w:type="spellEnd"/>
      <w:r w:rsidRPr="006F32BD">
        <w:rPr>
          <w:rFonts w:ascii="Arial" w:hAnsi="Arial" w:cs="Arial"/>
          <w:spacing w:val="-17"/>
        </w:rPr>
        <w:t xml:space="preserve"> </w:t>
      </w:r>
      <w:proofErr w:type="spellStart"/>
      <w:r w:rsidRPr="006F32BD">
        <w:rPr>
          <w:rFonts w:ascii="Arial" w:hAnsi="Arial" w:cs="Arial"/>
        </w:rPr>
        <w:t>pelayanan</w:t>
      </w:r>
      <w:proofErr w:type="spellEnd"/>
      <w:r w:rsidRPr="006F32BD">
        <w:rPr>
          <w:rFonts w:ascii="Arial" w:hAnsi="Arial" w:cs="Arial"/>
        </w:rPr>
        <w:t>,</w:t>
      </w:r>
      <w:r w:rsidRPr="006F32BD">
        <w:rPr>
          <w:rFonts w:ascii="Arial" w:hAnsi="Arial" w:cs="Arial"/>
          <w:spacing w:val="-17"/>
        </w:rPr>
        <w:t xml:space="preserve"> </w:t>
      </w:r>
      <w:proofErr w:type="spellStart"/>
      <w:r w:rsidRPr="006F32BD">
        <w:rPr>
          <w:rFonts w:ascii="Arial" w:hAnsi="Arial" w:cs="Arial"/>
        </w:rPr>
        <w:t>dalam</w:t>
      </w:r>
      <w:proofErr w:type="spellEnd"/>
      <w:r w:rsidRPr="006F32BD">
        <w:rPr>
          <w:rFonts w:ascii="Arial" w:hAnsi="Arial" w:cs="Arial"/>
          <w:spacing w:val="-17"/>
        </w:rPr>
        <w:t xml:space="preserve"> </w:t>
      </w:r>
      <w:proofErr w:type="spellStart"/>
      <w:r w:rsidRPr="006F32BD">
        <w:rPr>
          <w:rFonts w:ascii="Arial" w:hAnsi="Arial" w:cs="Arial"/>
        </w:rPr>
        <w:t>memberikan</w:t>
      </w:r>
      <w:proofErr w:type="spellEnd"/>
      <w:r w:rsidRPr="006F32BD">
        <w:rPr>
          <w:rFonts w:ascii="Arial" w:hAnsi="Arial" w:cs="Arial"/>
          <w:spacing w:val="-21"/>
        </w:rPr>
        <w:t xml:space="preserve"> </w:t>
      </w:r>
      <w:proofErr w:type="spellStart"/>
      <w:r w:rsidRPr="006F32BD">
        <w:rPr>
          <w:rFonts w:ascii="Arial" w:hAnsi="Arial" w:cs="Arial"/>
        </w:rPr>
        <w:t>pelayanan</w:t>
      </w:r>
      <w:proofErr w:type="spellEnd"/>
      <w:r w:rsidRPr="006F32BD">
        <w:rPr>
          <w:rFonts w:ascii="Arial" w:hAnsi="Arial" w:cs="Arial"/>
        </w:rPr>
        <w:t>,</w:t>
      </w:r>
      <w:r w:rsidRPr="006F32BD">
        <w:rPr>
          <w:rFonts w:ascii="Arial" w:hAnsi="Arial" w:cs="Arial"/>
          <w:spacing w:val="-17"/>
        </w:rPr>
        <w:t xml:space="preserve"> </w:t>
      </w:r>
      <w:proofErr w:type="spellStart"/>
      <w:r w:rsidRPr="006F32BD">
        <w:rPr>
          <w:rFonts w:ascii="Arial" w:hAnsi="Arial" w:cs="Arial"/>
        </w:rPr>
        <w:t>petugas</w:t>
      </w:r>
      <w:proofErr w:type="spellEnd"/>
      <w:r w:rsidRPr="006F32BD">
        <w:rPr>
          <w:rFonts w:ascii="Arial" w:hAnsi="Arial" w:cs="Arial"/>
          <w:lang w:val="id-ID"/>
        </w:rPr>
        <w:t xml:space="preserve"> </w:t>
      </w:r>
      <w:proofErr w:type="spellStart"/>
      <w:r w:rsidRPr="006F32BD">
        <w:rPr>
          <w:rFonts w:ascii="Arial" w:hAnsi="Arial" w:cs="Arial"/>
        </w:rPr>
        <w:t>sebaiknya</w:t>
      </w:r>
      <w:proofErr w:type="spellEnd"/>
      <w:r w:rsidRPr="006F32BD">
        <w:rPr>
          <w:rFonts w:ascii="Arial" w:hAnsi="Arial" w:cs="Arial"/>
        </w:rPr>
        <w:t xml:space="preserve"> </w:t>
      </w:r>
      <w:proofErr w:type="spellStart"/>
      <w:r w:rsidRPr="006F32BD">
        <w:rPr>
          <w:rFonts w:ascii="Arial" w:hAnsi="Arial" w:cs="Arial"/>
        </w:rPr>
        <w:t>menggunakan</w:t>
      </w:r>
      <w:proofErr w:type="spellEnd"/>
      <w:r w:rsidRPr="006F32BD">
        <w:rPr>
          <w:rFonts w:ascii="Arial" w:hAnsi="Arial" w:cs="Arial"/>
        </w:rPr>
        <w:t xml:space="preserve"> </w:t>
      </w:r>
      <w:proofErr w:type="spellStart"/>
      <w:r w:rsidRPr="006F32BD">
        <w:rPr>
          <w:rFonts w:ascii="Arial" w:hAnsi="Arial" w:cs="Arial"/>
        </w:rPr>
        <w:t>waktu</w:t>
      </w:r>
      <w:proofErr w:type="spellEnd"/>
      <w:r w:rsidRPr="006F32BD">
        <w:rPr>
          <w:rFonts w:ascii="Arial" w:hAnsi="Arial" w:cs="Arial"/>
        </w:rPr>
        <w:t xml:space="preserve"> </w:t>
      </w:r>
      <w:proofErr w:type="spellStart"/>
      <w:r w:rsidRPr="006F32BD">
        <w:rPr>
          <w:rFonts w:ascii="Arial" w:hAnsi="Arial" w:cs="Arial"/>
        </w:rPr>
        <w:t>sebaik-baiknya</w:t>
      </w:r>
      <w:proofErr w:type="spellEnd"/>
      <w:r w:rsidRPr="006F32BD">
        <w:rPr>
          <w:rFonts w:ascii="Arial" w:hAnsi="Arial" w:cs="Arial"/>
        </w:rPr>
        <w:t xml:space="preserve"> </w:t>
      </w:r>
      <w:proofErr w:type="spellStart"/>
      <w:r w:rsidRPr="006F32BD">
        <w:rPr>
          <w:rFonts w:ascii="Arial" w:hAnsi="Arial" w:cs="Arial"/>
        </w:rPr>
        <w:t>yaitu</w:t>
      </w:r>
      <w:proofErr w:type="spellEnd"/>
      <w:r w:rsidRPr="006F32BD">
        <w:rPr>
          <w:rFonts w:ascii="Arial" w:hAnsi="Arial" w:cs="Arial"/>
        </w:rPr>
        <w:t xml:space="preserve"> </w:t>
      </w:r>
      <w:proofErr w:type="spellStart"/>
      <w:r w:rsidRPr="006F32BD">
        <w:rPr>
          <w:rFonts w:ascii="Arial" w:hAnsi="Arial" w:cs="Arial"/>
        </w:rPr>
        <w:t>tidak</w:t>
      </w:r>
      <w:proofErr w:type="spellEnd"/>
      <w:r w:rsidRPr="006F32BD">
        <w:rPr>
          <w:rFonts w:ascii="Arial" w:hAnsi="Arial" w:cs="Arial"/>
        </w:rPr>
        <w:t xml:space="preserve"> </w:t>
      </w:r>
      <w:proofErr w:type="spellStart"/>
      <w:r w:rsidRPr="006F32BD">
        <w:rPr>
          <w:rFonts w:ascii="Arial" w:hAnsi="Arial" w:cs="Arial"/>
        </w:rPr>
        <w:t>terlalu</w:t>
      </w:r>
      <w:proofErr w:type="spellEnd"/>
      <w:r w:rsidRPr="006F32BD">
        <w:rPr>
          <w:rFonts w:ascii="Arial" w:hAnsi="Arial" w:cs="Arial"/>
        </w:rPr>
        <w:t xml:space="preserve"> lama dan </w:t>
      </w:r>
      <w:proofErr w:type="spellStart"/>
      <w:r w:rsidRPr="006F32BD">
        <w:rPr>
          <w:rFonts w:ascii="Arial" w:hAnsi="Arial" w:cs="Arial"/>
        </w:rPr>
        <w:t>tidak</w:t>
      </w:r>
      <w:proofErr w:type="spellEnd"/>
      <w:r w:rsidRPr="006F32BD">
        <w:rPr>
          <w:rFonts w:ascii="Arial" w:hAnsi="Arial" w:cs="Arial"/>
        </w:rPr>
        <w:t xml:space="preserve"> </w:t>
      </w:r>
      <w:proofErr w:type="spellStart"/>
      <w:r w:rsidRPr="006F32BD">
        <w:rPr>
          <w:rFonts w:ascii="Arial" w:hAnsi="Arial" w:cs="Arial"/>
        </w:rPr>
        <w:t>terlalu</w:t>
      </w:r>
      <w:proofErr w:type="spellEnd"/>
      <w:r w:rsidRPr="006F32BD">
        <w:rPr>
          <w:rFonts w:ascii="Arial" w:hAnsi="Arial" w:cs="Arial"/>
        </w:rPr>
        <w:t xml:space="preserve"> </w:t>
      </w:r>
      <w:proofErr w:type="spellStart"/>
      <w:r w:rsidRPr="006F32BD">
        <w:rPr>
          <w:rFonts w:ascii="Arial" w:hAnsi="Arial" w:cs="Arial"/>
        </w:rPr>
        <w:t>cepat</w:t>
      </w:r>
      <w:proofErr w:type="spellEnd"/>
      <w:r w:rsidRPr="006F32BD">
        <w:rPr>
          <w:rFonts w:ascii="Arial" w:hAnsi="Arial" w:cs="Arial"/>
        </w:rPr>
        <w:t xml:space="preserve">. </w:t>
      </w:r>
      <w:proofErr w:type="spellStart"/>
      <w:r w:rsidRPr="006F32BD">
        <w:rPr>
          <w:rFonts w:ascii="Arial" w:hAnsi="Arial" w:cs="Arial"/>
        </w:rPr>
        <w:t>Pelayanan</w:t>
      </w:r>
      <w:proofErr w:type="spellEnd"/>
      <w:r w:rsidRPr="006F32BD">
        <w:rPr>
          <w:rFonts w:ascii="Arial" w:hAnsi="Arial" w:cs="Arial"/>
        </w:rPr>
        <w:t xml:space="preserve"> yang </w:t>
      </w:r>
      <w:proofErr w:type="spellStart"/>
      <w:r w:rsidRPr="006F32BD">
        <w:rPr>
          <w:rFonts w:ascii="Arial" w:hAnsi="Arial" w:cs="Arial"/>
        </w:rPr>
        <w:t>terlalu</w:t>
      </w:r>
      <w:proofErr w:type="spellEnd"/>
      <w:r w:rsidRPr="006F32BD">
        <w:rPr>
          <w:rFonts w:ascii="Arial" w:hAnsi="Arial" w:cs="Arial"/>
        </w:rPr>
        <w:t xml:space="preserve"> lama </w:t>
      </w:r>
      <w:proofErr w:type="spellStart"/>
      <w:r w:rsidRPr="006F32BD">
        <w:rPr>
          <w:rFonts w:ascii="Arial" w:hAnsi="Arial" w:cs="Arial"/>
        </w:rPr>
        <w:t>cenderung</w:t>
      </w:r>
      <w:proofErr w:type="spellEnd"/>
      <w:r w:rsidRPr="006F32BD">
        <w:rPr>
          <w:rFonts w:ascii="Arial" w:hAnsi="Arial" w:cs="Arial"/>
        </w:rPr>
        <w:t xml:space="preserve"> </w:t>
      </w:r>
      <w:proofErr w:type="spellStart"/>
      <w:r w:rsidRPr="006F32BD">
        <w:rPr>
          <w:rFonts w:ascii="Arial" w:hAnsi="Arial" w:cs="Arial"/>
        </w:rPr>
        <w:t>mengakibatkan</w:t>
      </w:r>
      <w:proofErr w:type="spellEnd"/>
      <w:r w:rsidRPr="006F32BD">
        <w:rPr>
          <w:rFonts w:ascii="Arial" w:hAnsi="Arial" w:cs="Arial"/>
        </w:rPr>
        <w:t xml:space="preserve"> </w:t>
      </w:r>
      <w:proofErr w:type="spellStart"/>
      <w:r w:rsidRPr="006F32BD">
        <w:rPr>
          <w:rFonts w:ascii="Arial" w:hAnsi="Arial" w:cs="Arial"/>
        </w:rPr>
        <w:t>pasien</w:t>
      </w:r>
      <w:proofErr w:type="spellEnd"/>
      <w:r w:rsidRPr="006F32BD">
        <w:rPr>
          <w:rFonts w:ascii="Arial" w:hAnsi="Arial" w:cs="Arial"/>
        </w:rPr>
        <w:t xml:space="preserve"> </w:t>
      </w:r>
      <w:proofErr w:type="spellStart"/>
      <w:r w:rsidRPr="006F32BD">
        <w:rPr>
          <w:rFonts w:ascii="Arial" w:hAnsi="Arial" w:cs="Arial"/>
        </w:rPr>
        <w:t>bosan</w:t>
      </w:r>
      <w:proofErr w:type="spellEnd"/>
      <w:r w:rsidRPr="006F32BD">
        <w:rPr>
          <w:rFonts w:ascii="Arial" w:hAnsi="Arial" w:cs="Arial"/>
        </w:rPr>
        <w:t xml:space="preserve"> </w:t>
      </w:r>
      <w:proofErr w:type="spellStart"/>
      <w:r w:rsidRPr="006F32BD">
        <w:rPr>
          <w:rFonts w:ascii="Arial" w:hAnsi="Arial" w:cs="Arial"/>
        </w:rPr>
        <w:t>atau</w:t>
      </w:r>
      <w:proofErr w:type="spellEnd"/>
      <w:r w:rsidRPr="006F32BD">
        <w:rPr>
          <w:rFonts w:ascii="Arial" w:hAnsi="Arial" w:cs="Arial"/>
        </w:rPr>
        <w:t xml:space="preserve"> </w:t>
      </w:r>
      <w:proofErr w:type="spellStart"/>
      <w:r w:rsidRPr="006F32BD">
        <w:rPr>
          <w:rFonts w:ascii="Arial" w:hAnsi="Arial" w:cs="Arial"/>
        </w:rPr>
        <w:t>jenuh</w:t>
      </w:r>
      <w:proofErr w:type="spellEnd"/>
      <w:r w:rsidRPr="006F32BD">
        <w:rPr>
          <w:rFonts w:ascii="Arial" w:hAnsi="Arial" w:cs="Arial"/>
        </w:rPr>
        <w:t xml:space="preserve"> dan </w:t>
      </w:r>
      <w:proofErr w:type="spellStart"/>
      <w:r w:rsidRPr="006F32BD">
        <w:rPr>
          <w:rFonts w:ascii="Arial" w:hAnsi="Arial" w:cs="Arial"/>
        </w:rPr>
        <w:t>menganggap</w:t>
      </w:r>
      <w:proofErr w:type="spellEnd"/>
      <w:r w:rsidRPr="006F32BD">
        <w:rPr>
          <w:rFonts w:ascii="Arial" w:hAnsi="Arial" w:cs="Arial"/>
        </w:rPr>
        <w:t xml:space="preserve"> </w:t>
      </w:r>
      <w:proofErr w:type="spellStart"/>
      <w:r w:rsidRPr="006F32BD">
        <w:rPr>
          <w:rFonts w:ascii="Arial" w:hAnsi="Arial" w:cs="Arial"/>
        </w:rPr>
        <w:t>bahwa</w:t>
      </w:r>
      <w:proofErr w:type="spellEnd"/>
      <w:r w:rsidRPr="006F32BD">
        <w:rPr>
          <w:rFonts w:ascii="Arial" w:hAnsi="Arial" w:cs="Arial"/>
        </w:rPr>
        <w:t xml:space="preserve"> </w:t>
      </w:r>
      <w:proofErr w:type="spellStart"/>
      <w:r w:rsidRPr="006F32BD">
        <w:rPr>
          <w:rFonts w:ascii="Arial" w:hAnsi="Arial" w:cs="Arial"/>
        </w:rPr>
        <w:t>petugas</w:t>
      </w:r>
      <w:proofErr w:type="spellEnd"/>
      <w:r w:rsidRPr="006F32BD">
        <w:rPr>
          <w:rFonts w:ascii="Arial" w:hAnsi="Arial" w:cs="Arial"/>
        </w:rPr>
        <w:t xml:space="preserve"> </w:t>
      </w:r>
      <w:proofErr w:type="spellStart"/>
      <w:r w:rsidRPr="006F32BD">
        <w:rPr>
          <w:rFonts w:ascii="Arial" w:hAnsi="Arial" w:cs="Arial"/>
        </w:rPr>
        <w:t>tidak</w:t>
      </w:r>
      <w:proofErr w:type="spellEnd"/>
      <w:r w:rsidRPr="006F32BD">
        <w:rPr>
          <w:rFonts w:ascii="Arial" w:hAnsi="Arial" w:cs="Arial"/>
        </w:rPr>
        <w:t xml:space="preserve"> </w:t>
      </w:r>
      <w:proofErr w:type="spellStart"/>
      <w:r w:rsidRPr="006F32BD">
        <w:rPr>
          <w:rFonts w:ascii="Arial" w:hAnsi="Arial" w:cs="Arial"/>
        </w:rPr>
        <w:t>profesional</w:t>
      </w:r>
      <w:proofErr w:type="spellEnd"/>
      <w:r w:rsidRPr="006F32BD">
        <w:rPr>
          <w:rFonts w:ascii="Arial" w:hAnsi="Arial" w:cs="Arial"/>
        </w:rPr>
        <w:t xml:space="preserve"> dan </w:t>
      </w:r>
      <w:proofErr w:type="spellStart"/>
      <w:r w:rsidRPr="006F32BD">
        <w:rPr>
          <w:rFonts w:ascii="Arial" w:hAnsi="Arial" w:cs="Arial"/>
        </w:rPr>
        <w:t>akan</w:t>
      </w:r>
      <w:proofErr w:type="spellEnd"/>
      <w:r w:rsidRPr="006F32BD">
        <w:rPr>
          <w:rFonts w:ascii="Arial" w:hAnsi="Arial" w:cs="Arial"/>
        </w:rPr>
        <w:t xml:space="preserve"> </w:t>
      </w:r>
      <w:proofErr w:type="spellStart"/>
      <w:r w:rsidRPr="006F32BD">
        <w:rPr>
          <w:rFonts w:ascii="Arial" w:hAnsi="Arial" w:cs="Arial"/>
        </w:rPr>
        <w:t>mengakibatkan</w:t>
      </w:r>
      <w:proofErr w:type="spellEnd"/>
      <w:r w:rsidRPr="006F32BD">
        <w:rPr>
          <w:rFonts w:ascii="Arial" w:hAnsi="Arial" w:cs="Arial"/>
        </w:rPr>
        <w:t xml:space="preserve"> </w:t>
      </w:r>
      <w:proofErr w:type="spellStart"/>
      <w:r w:rsidRPr="006F32BD">
        <w:rPr>
          <w:rFonts w:ascii="Arial" w:hAnsi="Arial" w:cs="Arial"/>
        </w:rPr>
        <w:t>antrian</w:t>
      </w:r>
      <w:proofErr w:type="spellEnd"/>
      <w:r w:rsidRPr="006F32BD">
        <w:rPr>
          <w:rFonts w:ascii="Arial" w:hAnsi="Arial" w:cs="Arial"/>
        </w:rPr>
        <w:t xml:space="preserve"> yang </w:t>
      </w:r>
      <w:proofErr w:type="spellStart"/>
      <w:r w:rsidRPr="006F32BD">
        <w:rPr>
          <w:rFonts w:ascii="Arial" w:hAnsi="Arial" w:cs="Arial"/>
        </w:rPr>
        <w:t>panjang</w:t>
      </w:r>
      <w:proofErr w:type="spellEnd"/>
      <w:r w:rsidRPr="006F32BD">
        <w:rPr>
          <w:rFonts w:ascii="Arial" w:hAnsi="Arial" w:cs="Arial"/>
        </w:rPr>
        <w:t xml:space="preserve">. </w:t>
      </w:r>
      <w:proofErr w:type="spellStart"/>
      <w:r w:rsidRPr="006F32BD">
        <w:rPr>
          <w:rFonts w:ascii="Arial" w:hAnsi="Arial" w:cs="Arial"/>
        </w:rPr>
        <w:t>Pasien</w:t>
      </w:r>
      <w:proofErr w:type="spellEnd"/>
      <w:r w:rsidRPr="006F32BD">
        <w:rPr>
          <w:rFonts w:ascii="Arial" w:hAnsi="Arial" w:cs="Arial"/>
        </w:rPr>
        <w:t xml:space="preserve"> </w:t>
      </w:r>
      <w:proofErr w:type="spellStart"/>
      <w:r w:rsidRPr="006F32BD">
        <w:rPr>
          <w:rFonts w:ascii="Arial" w:hAnsi="Arial" w:cs="Arial"/>
        </w:rPr>
        <w:t>tetap</w:t>
      </w:r>
      <w:proofErr w:type="spellEnd"/>
      <w:r w:rsidRPr="006F32BD">
        <w:rPr>
          <w:rFonts w:ascii="Arial" w:hAnsi="Arial" w:cs="Arial"/>
        </w:rPr>
        <w:t xml:space="preserve"> </w:t>
      </w:r>
      <w:proofErr w:type="spellStart"/>
      <w:r w:rsidRPr="006F32BD">
        <w:rPr>
          <w:rFonts w:ascii="Arial" w:hAnsi="Arial" w:cs="Arial"/>
        </w:rPr>
        <w:t>melakukan</w:t>
      </w:r>
      <w:proofErr w:type="spellEnd"/>
      <w:r w:rsidRPr="006F32BD">
        <w:rPr>
          <w:rFonts w:ascii="Arial" w:hAnsi="Arial" w:cs="Arial"/>
        </w:rPr>
        <w:t xml:space="preserve"> </w:t>
      </w:r>
      <w:proofErr w:type="spellStart"/>
      <w:r w:rsidRPr="006F32BD">
        <w:rPr>
          <w:rFonts w:ascii="Arial" w:hAnsi="Arial" w:cs="Arial"/>
        </w:rPr>
        <w:t>kunjungan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rPr>
        <w:t xml:space="preserve"> </w:t>
      </w:r>
      <w:proofErr w:type="spellStart"/>
      <w:r w:rsidRPr="006F32BD">
        <w:rPr>
          <w:rFonts w:ascii="Arial" w:hAnsi="Arial" w:cs="Arial"/>
        </w:rPr>
        <w:t>dipengaruhi</w:t>
      </w:r>
      <w:proofErr w:type="spellEnd"/>
      <w:r w:rsidRPr="006F32BD">
        <w:rPr>
          <w:rFonts w:ascii="Arial" w:hAnsi="Arial" w:cs="Arial"/>
        </w:rPr>
        <w:t xml:space="preserve"> oleh </w:t>
      </w:r>
      <w:proofErr w:type="spellStart"/>
      <w:r w:rsidRPr="006F32BD">
        <w:rPr>
          <w:rFonts w:ascii="Arial" w:hAnsi="Arial" w:cs="Arial"/>
        </w:rPr>
        <w:t>faktor-faktor</w:t>
      </w:r>
      <w:proofErr w:type="spellEnd"/>
      <w:r w:rsidRPr="006F32BD">
        <w:rPr>
          <w:rFonts w:ascii="Arial" w:hAnsi="Arial" w:cs="Arial"/>
        </w:rPr>
        <w:t xml:space="preserve"> salah </w:t>
      </w:r>
      <w:proofErr w:type="spellStart"/>
      <w:r w:rsidRPr="006F32BD">
        <w:rPr>
          <w:rFonts w:ascii="Arial" w:hAnsi="Arial" w:cs="Arial"/>
        </w:rPr>
        <w:t>satunya</w:t>
      </w:r>
      <w:proofErr w:type="spellEnd"/>
      <w:r w:rsidRPr="006F32BD">
        <w:rPr>
          <w:rFonts w:ascii="Arial" w:hAnsi="Arial" w:cs="Arial"/>
        </w:rPr>
        <w:t xml:space="preserve"> </w:t>
      </w:r>
      <w:proofErr w:type="spellStart"/>
      <w:r w:rsidRPr="006F32BD">
        <w:rPr>
          <w:rFonts w:ascii="Arial" w:hAnsi="Arial" w:cs="Arial"/>
        </w:rPr>
        <w:t>dapat</w:t>
      </w:r>
      <w:proofErr w:type="spellEnd"/>
      <w:r w:rsidRPr="006F32BD">
        <w:rPr>
          <w:rFonts w:ascii="Arial" w:hAnsi="Arial" w:cs="Arial"/>
        </w:rPr>
        <w:t xml:space="preserve"> </w:t>
      </w:r>
      <w:proofErr w:type="spellStart"/>
      <w:r w:rsidRPr="006F32BD">
        <w:rPr>
          <w:rFonts w:ascii="Arial" w:hAnsi="Arial" w:cs="Arial"/>
        </w:rPr>
        <w:t>dijangkaunya</w:t>
      </w:r>
      <w:proofErr w:type="spellEnd"/>
      <w:r w:rsidRPr="006F32BD">
        <w:rPr>
          <w:rFonts w:ascii="Arial" w:hAnsi="Arial" w:cs="Arial"/>
        </w:rPr>
        <w:t xml:space="preserve"> </w:t>
      </w:r>
      <w:proofErr w:type="spellStart"/>
      <w:r w:rsidRPr="006F32BD">
        <w:rPr>
          <w:rFonts w:ascii="Arial" w:hAnsi="Arial" w:cs="Arial"/>
        </w:rPr>
        <w:t>fasilitas</w:t>
      </w:r>
      <w:proofErr w:type="spellEnd"/>
      <w:r w:rsidRPr="006F32BD">
        <w:rPr>
          <w:rFonts w:ascii="Arial" w:hAnsi="Arial" w:cs="Arial"/>
        </w:rPr>
        <w:t xml:space="preserve"> </w:t>
      </w:r>
      <w:proofErr w:type="spellStart"/>
      <w:r w:rsidRPr="006F32BD">
        <w:rPr>
          <w:rFonts w:ascii="Arial" w:hAnsi="Arial" w:cs="Arial"/>
        </w:rPr>
        <w:t>kesehatan</w:t>
      </w:r>
      <w:proofErr w:type="spellEnd"/>
      <w:r w:rsidRPr="006F32BD">
        <w:rPr>
          <w:rFonts w:ascii="Arial" w:hAnsi="Arial" w:cs="Arial"/>
        </w:rPr>
        <w:t xml:space="preserve"> </w:t>
      </w:r>
      <w:proofErr w:type="spellStart"/>
      <w:r w:rsidRPr="006F32BD">
        <w:rPr>
          <w:rFonts w:ascii="Arial" w:hAnsi="Arial" w:cs="Arial"/>
        </w:rPr>
        <w:t>tersebut</w:t>
      </w:r>
      <w:proofErr w:type="spellEnd"/>
      <w:r w:rsidRPr="006F32BD">
        <w:rPr>
          <w:rFonts w:ascii="Arial" w:hAnsi="Arial" w:cs="Arial"/>
        </w:rPr>
        <w:t xml:space="preserve"> </w:t>
      </w:r>
      <w:proofErr w:type="spellStart"/>
      <w:r w:rsidRPr="006F32BD">
        <w:rPr>
          <w:rFonts w:ascii="Arial" w:hAnsi="Arial" w:cs="Arial"/>
        </w:rPr>
        <w:t>dengan</w:t>
      </w:r>
      <w:proofErr w:type="spellEnd"/>
      <w:r w:rsidRPr="006F32BD">
        <w:rPr>
          <w:rFonts w:ascii="Arial" w:hAnsi="Arial" w:cs="Arial"/>
        </w:rPr>
        <w:t xml:space="preserve"> </w:t>
      </w:r>
      <w:proofErr w:type="spellStart"/>
      <w:r w:rsidRPr="006F32BD">
        <w:rPr>
          <w:rFonts w:ascii="Arial" w:hAnsi="Arial" w:cs="Arial"/>
        </w:rPr>
        <w:t>transportasi</w:t>
      </w:r>
      <w:proofErr w:type="spellEnd"/>
      <w:r w:rsidRPr="006F32BD">
        <w:rPr>
          <w:rFonts w:ascii="Arial" w:hAnsi="Arial" w:cs="Arial"/>
        </w:rPr>
        <w:t xml:space="preserve"> yang </w:t>
      </w:r>
      <w:proofErr w:type="spellStart"/>
      <w:r w:rsidRPr="006F32BD">
        <w:rPr>
          <w:rFonts w:ascii="Arial" w:hAnsi="Arial" w:cs="Arial"/>
        </w:rPr>
        <w:t>tersedia</w:t>
      </w:r>
      <w:proofErr w:type="spellEnd"/>
      <w:r w:rsidRPr="006F32BD">
        <w:rPr>
          <w:rFonts w:ascii="Arial" w:hAnsi="Arial" w:cs="Arial"/>
        </w:rPr>
        <w:t xml:space="preserve">, </w:t>
      </w:r>
      <w:proofErr w:type="spellStart"/>
      <w:r w:rsidRPr="006F32BD">
        <w:rPr>
          <w:rFonts w:ascii="Arial" w:hAnsi="Arial" w:cs="Arial"/>
        </w:rPr>
        <w:t>namun</w:t>
      </w:r>
      <w:proofErr w:type="spellEnd"/>
      <w:r w:rsidRPr="006F32BD">
        <w:rPr>
          <w:rFonts w:ascii="Arial" w:hAnsi="Arial" w:cs="Arial"/>
        </w:rPr>
        <w:t xml:space="preserve"> </w:t>
      </w:r>
      <w:proofErr w:type="spellStart"/>
      <w:r w:rsidRPr="006F32BD">
        <w:rPr>
          <w:rFonts w:ascii="Arial" w:hAnsi="Arial" w:cs="Arial"/>
        </w:rPr>
        <w:t>faktor</w:t>
      </w:r>
      <w:proofErr w:type="spellEnd"/>
      <w:r w:rsidRPr="006F32BD">
        <w:rPr>
          <w:rFonts w:ascii="Arial" w:hAnsi="Arial" w:cs="Arial"/>
        </w:rPr>
        <w:t xml:space="preserve"> </w:t>
      </w:r>
      <w:proofErr w:type="spellStart"/>
      <w:r w:rsidRPr="006F32BD">
        <w:rPr>
          <w:rFonts w:ascii="Arial" w:hAnsi="Arial" w:cs="Arial"/>
        </w:rPr>
        <w:t>terjangkau</w:t>
      </w:r>
      <w:proofErr w:type="spellEnd"/>
      <w:r w:rsidRPr="006F32BD">
        <w:rPr>
          <w:rFonts w:ascii="Arial" w:hAnsi="Arial" w:cs="Arial"/>
        </w:rPr>
        <w:t xml:space="preserve"> </w:t>
      </w:r>
      <w:proofErr w:type="spellStart"/>
      <w:r w:rsidRPr="006F32BD">
        <w:rPr>
          <w:rFonts w:ascii="Arial" w:hAnsi="Arial" w:cs="Arial"/>
        </w:rPr>
        <w:t>dalam</w:t>
      </w:r>
      <w:proofErr w:type="spellEnd"/>
      <w:r w:rsidRPr="006F32BD">
        <w:rPr>
          <w:rFonts w:ascii="Arial" w:hAnsi="Arial" w:cs="Arial"/>
        </w:rPr>
        <w:t xml:space="preserve"> </w:t>
      </w:r>
      <w:proofErr w:type="spellStart"/>
      <w:r w:rsidRPr="006F32BD">
        <w:rPr>
          <w:rFonts w:ascii="Arial" w:hAnsi="Arial" w:cs="Arial"/>
        </w:rPr>
        <w:t>hal</w:t>
      </w:r>
      <w:proofErr w:type="spellEnd"/>
      <w:r w:rsidRPr="006F32BD">
        <w:rPr>
          <w:rFonts w:ascii="Arial" w:hAnsi="Arial" w:cs="Arial"/>
        </w:rPr>
        <w:t xml:space="preserve"> </w:t>
      </w:r>
      <w:proofErr w:type="spellStart"/>
      <w:r w:rsidRPr="006F32BD">
        <w:rPr>
          <w:rFonts w:ascii="Arial" w:hAnsi="Arial" w:cs="Arial"/>
        </w:rPr>
        <w:t>biaya</w:t>
      </w:r>
      <w:proofErr w:type="spellEnd"/>
      <w:r w:rsidRPr="006F32BD">
        <w:rPr>
          <w:rFonts w:ascii="Arial" w:hAnsi="Arial" w:cs="Arial"/>
        </w:rPr>
        <w:t xml:space="preserve"> juga </w:t>
      </w:r>
      <w:proofErr w:type="spellStart"/>
      <w:r w:rsidRPr="006F32BD">
        <w:rPr>
          <w:rFonts w:ascii="Arial" w:hAnsi="Arial" w:cs="Arial"/>
        </w:rPr>
        <w:t>mempengaruhi</w:t>
      </w:r>
      <w:proofErr w:type="spellEnd"/>
      <w:r w:rsidRPr="006F32BD">
        <w:rPr>
          <w:rFonts w:ascii="Arial" w:hAnsi="Arial" w:cs="Arial"/>
        </w:rPr>
        <w:t xml:space="preserve"> </w:t>
      </w:r>
      <w:proofErr w:type="spellStart"/>
      <w:r w:rsidRPr="006F32BD">
        <w:rPr>
          <w:rFonts w:ascii="Arial" w:hAnsi="Arial" w:cs="Arial"/>
        </w:rPr>
        <w:t>minat</w:t>
      </w:r>
      <w:proofErr w:type="spellEnd"/>
      <w:r w:rsidRPr="006F32BD">
        <w:rPr>
          <w:rFonts w:ascii="Arial" w:hAnsi="Arial" w:cs="Arial"/>
        </w:rPr>
        <w:t xml:space="preserve"> </w:t>
      </w:r>
      <w:proofErr w:type="spellStart"/>
      <w:r w:rsidRPr="006F32BD">
        <w:rPr>
          <w:rFonts w:ascii="Arial" w:hAnsi="Arial" w:cs="Arial"/>
        </w:rPr>
        <w:t>kunjungan</w:t>
      </w:r>
      <w:proofErr w:type="spellEnd"/>
      <w:r w:rsidRPr="006F32BD">
        <w:rPr>
          <w:rFonts w:ascii="Arial" w:hAnsi="Arial" w:cs="Arial"/>
        </w:rPr>
        <w:t xml:space="preserve"> </w:t>
      </w:r>
      <w:proofErr w:type="spellStart"/>
      <w:r w:rsidRPr="006F32BD">
        <w:rPr>
          <w:rFonts w:ascii="Arial" w:hAnsi="Arial" w:cs="Arial"/>
        </w:rPr>
        <w:t>ulang</w:t>
      </w:r>
      <w:proofErr w:type="spellEnd"/>
      <w:r w:rsidRPr="006F32BD">
        <w:rPr>
          <w:rFonts w:ascii="Arial" w:hAnsi="Arial" w:cs="Arial"/>
        </w:rPr>
        <w:t xml:space="preserve"> </w:t>
      </w:r>
      <w:proofErr w:type="spellStart"/>
      <w:r w:rsidRPr="006F32BD">
        <w:rPr>
          <w:rFonts w:ascii="Arial" w:hAnsi="Arial" w:cs="Arial"/>
        </w:rPr>
        <w:t>meskipun</w:t>
      </w:r>
      <w:proofErr w:type="spellEnd"/>
      <w:r w:rsidRPr="006F32BD">
        <w:rPr>
          <w:rFonts w:ascii="Arial" w:hAnsi="Arial" w:cs="Arial"/>
        </w:rPr>
        <w:t xml:space="preserve"> </w:t>
      </w:r>
      <w:proofErr w:type="spellStart"/>
      <w:r w:rsidRPr="006F32BD">
        <w:rPr>
          <w:rFonts w:ascii="Arial" w:hAnsi="Arial" w:cs="Arial"/>
        </w:rPr>
        <w:t>pasien</w:t>
      </w:r>
      <w:proofErr w:type="spellEnd"/>
      <w:r w:rsidRPr="006F32BD">
        <w:rPr>
          <w:rFonts w:ascii="Arial" w:hAnsi="Arial" w:cs="Arial"/>
        </w:rPr>
        <w:t xml:space="preserve"> </w:t>
      </w:r>
      <w:proofErr w:type="spellStart"/>
      <w:r w:rsidRPr="006F32BD">
        <w:rPr>
          <w:rFonts w:ascii="Arial" w:hAnsi="Arial" w:cs="Arial"/>
        </w:rPr>
        <w:t>menilai</w:t>
      </w:r>
      <w:proofErr w:type="spellEnd"/>
      <w:r w:rsidRPr="006F32BD">
        <w:rPr>
          <w:rFonts w:ascii="Arial" w:hAnsi="Arial" w:cs="Arial"/>
        </w:rPr>
        <w:t xml:space="preserve"> </w:t>
      </w:r>
      <w:proofErr w:type="spellStart"/>
      <w:r w:rsidRPr="006F32BD">
        <w:rPr>
          <w:rFonts w:ascii="Arial" w:hAnsi="Arial" w:cs="Arial"/>
        </w:rPr>
        <w:t>mutu</w:t>
      </w:r>
      <w:proofErr w:type="spellEnd"/>
      <w:r w:rsidRPr="006F32BD">
        <w:rPr>
          <w:rFonts w:ascii="Arial" w:hAnsi="Arial" w:cs="Arial"/>
        </w:rPr>
        <w:t xml:space="preserve"> yang </w:t>
      </w:r>
      <w:proofErr w:type="spellStart"/>
      <w:r w:rsidRPr="006F32BD">
        <w:rPr>
          <w:rFonts w:ascii="Arial" w:hAnsi="Arial" w:cs="Arial"/>
        </w:rPr>
        <w:t>diberikan</w:t>
      </w:r>
      <w:proofErr w:type="spellEnd"/>
      <w:r w:rsidRPr="006F32BD">
        <w:rPr>
          <w:rFonts w:ascii="Arial" w:hAnsi="Arial" w:cs="Arial"/>
        </w:rPr>
        <w:t xml:space="preserve"> </w:t>
      </w:r>
      <w:proofErr w:type="spellStart"/>
      <w:r w:rsidRPr="006F32BD">
        <w:rPr>
          <w:rFonts w:ascii="Arial" w:hAnsi="Arial" w:cs="Arial"/>
        </w:rPr>
        <w:t>kepada</w:t>
      </w:r>
      <w:proofErr w:type="spellEnd"/>
      <w:r w:rsidRPr="006F32BD">
        <w:rPr>
          <w:rFonts w:ascii="Arial" w:hAnsi="Arial" w:cs="Arial"/>
        </w:rPr>
        <w:t xml:space="preserve"> </w:t>
      </w:r>
      <w:proofErr w:type="spellStart"/>
      <w:r w:rsidRPr="006F32BD">
        <w:rPr>
          <w:rFonts w:ascii="Arial" w:hAnsi="Arial" w:cs="Arial"/>
        </w:rPr>
        <w:t>pasien</w:t>
      </w:r>
      <w:proofErr w:type="spellEnd"/>
      <w:r w:rsidRPr="006F32BD">
        <w:rPr>
          <w:rFonts w:ascii="Arial" w:hAnsi="Arial" w:cs="Arial"/>
        </w:rPr>
        <w:t xml:space="preserve"> </w:t>
      </w:r>
      <w:proofErr w:type="spellStart"/>
      <w:r w:rsidRPr="006F32BD">
        <w:rPr>
          <w:rFonts w:ascii="Arial" w:hAnsi="Arial" w:cs="Arial"/>
        </w:rPr>
        <w:t>kurang</w:t>
      </w:r>
      <w:proofErr w:type="spellEnd"/>
      <w:r w:rsidRPr="006F32BD">
        <w:rPr>
          <w:rFonts w:ascii="Arial" w:hAnsi="Arial" w:cs="Arial"/>
        </w:rPr>
        <w:t xml:space="preserve"> </w:t>
      </w:r>
      <w:proofErr w:type="spellStart"/>
      <w:r w:rsidRPr="006F32BD">
        <w:rPr>
          <w:rFonts w:ascii="Arial" w:hAnsi="Arial" w:cs="Arial"/>
        </w:rPr>
        <w:t>baik</w:t>
      </w:r>
      <w:proofErr w:type="spellEnd"/>
      <w:r w:rsidRPr="006F32BD">
        <w:rPr>
          <w:rFonts w:ascii="Arial" w:hAnsi="Arial" w:cs="Arial"/>
        </w:rPr>
        <w:t xml:space="preserve">, </w:t>
      </w:r>
      <w:proofErr w:type="spellStart"/>
      <w:r w:rsidRPr="006F32BD">
        <w:rPr>
          <w:rFonts w:ascii="Arial" w:hAnsi="Arial" w:cs="Arial"/>
        </w:rPr>
        <w:t>hal</w:t>
      </w:r>
      <w:proofErr w:type="spellEnd"/>
      <w:r w:rsidRPr="006F32BD">
        <w:rPr>
          <w:rFonts w:ascii="Arial" w:hAnsi="Arial" w:cs="Arial"/>
        </w:rPr>
        <w:t xml:space="preserve"> </w:t>
      </w:r>
      <w:proofErr w:type="spellStart"/>
      <w:r w:rsidRPr="006F32BD">
        <w:rPr>
          <w:rFonts w:ascii="Arial" w:hAnsi="Arial" w:cs="Arial"/>
        </w:rPr>
        <w:t>ini</w:t>
      </w:r>
      <w:proofErr w:type="spellEnd"/>
      <w:r w:rsidRPr="006F32BD">
        <w:rPr>
          <w:rFonts w:ascii="Arial" w:hAnsi="Arial" w:cs="Arial"/>
        </w:rPr>
        <w:t xml:space="preserve"> yang </w:t>
      </w:r>
      <w:proofErr w:type="spellStart"/>
      <w:r w:rsidRPr="006F32BD">
        <w:rPr>
          <w:rFonts w:ascii="Arial" w:hAnsi="Arial" w:cs="Arial"/>
        </w:rPr>
        <w:t>membuat</w:t>
      </w:r>
      <w:proofErr w:type="spellEnd"/>
      <w:r w:rsidRPr="006F32BD">
        <w:rPr>
          <w:rFonts w:ascii="Arial" w:hAnsi="Arial" w:cs="Arial"/>
        </w:rPr>
        <w:t xml:space="preserve"> </w:t>
      </w:r>
      <w:proofErr w:type="spellStart"/>
      <w:r w:rsidRPr="006F32BD">
        <w:rPr>
          <w:rFonts w:ascii="Arial" w:hAnsi="Arial" w:cs="Arial"/>
        </w:rPr>
        <w:t>pasien</w:t>
      </w:r>
      <w:proofErr w:type="spellEnd"/>
      <w:r w:rsidRPr="006F32BD">
        <w:rPr>
          <w:rFonts w:ascii="Arial" w:hAnsi="Arial" w:cs="Arial"/>
        </w:rPr>
        <w:t xml:space="preserve"> loyal </w:t>
      </w:r>
      <w:proofErr w:type="spellStart"/>
      <w:r w:rsidRPr="006F32BD">
        <w:rPr>
          <w:rFonts w:ascii="Arial" w:hAnsi="Arial" w:cs="Arial"/>
        </w:rPr>
        <w:t>terhadap</w:t>
      </w:r>
      <w:proofErr w:type="spellEnd"/>
      <w:r w:rsidRPr="006F32BD">
        <w:rPr>
          <w:rFonts w:ascii="Arial" w:hAnsi="Arial" w:cs="Arial"/>
        </w:rPr>
        <w:t xml:space="preserve"> </w:t>
      </w:r>
      <w:proofErr w:type="spellStart"/>
      <w:r w:rsidRPr="006F32BD">
        <w:rPr>
          <w:rFonts w:ascii="Arial" w:hAnsi="Arial" w:cs="Arial"/>
        </w:rPr>
        <w:t>suatu</w:t>
      </w:r>
      <w:proofErr w:type="spellEnd"/>
      <w:r w:rsidRPr="006F32BD">
        <w:rPr>
          <w:rFonts w:ascii="Arial" w:hAnsi="Arial" w:cs="Arial"/>
        </w:rPr>
        <w:t xml:space="preserve"> </w:t>
      </w:r>
      <w:proofErr w:type="spellStart"/>
      <w:r w:rsidRPr="006F32BD">
        <w:rPr>
          <w:rFonts w:ascii="Arial" w:hAnsi="Arial" w:cs="Arial"/>
        </w:rPr>
        <w:t>fasilitas</w:t>
      </w:r>
      <w:proofErr w:type="spellEnd"/>
      <w:r w:rsidRPr="006F32BD">
        <w:rPr>
          <w:rFonts w:ascii="Arial" w:hAnsi="Arial" w:cs="Arial"/>
        </w:rPr>
        <w:t xml:space="preserve"> </w:t>
      </w:r>
      <w:proofErr w:type="spellStart"/>
      <w:r w:rsidRPr="006F32BD">
        <w:rPr>
          <w:rFonts w:ascii="Arial" w:hAnsi="Arial" w:cs="Arial"/>
        </w:rPr>
        <w:t>kesehatan</w:t>
      </w:r>
      <w:proofErr w:type="spellEnd"/>
      <w:r w:rsidRPr="006F32BD">
        <w:rPr>
          <w:rFonts w:ascii="Arial" w:hAnsi="Arial" w:cs="Arial"/>
        </w:rPr>
        <w:t xml:space="preserve"> (24).</w:t>
      </w:r>
      <w:r w:rsidRPr="006F32BD">
        <w:rPr>
          <w:rFonts w:ascii="Arial" w:hAnsi="Arial" w:cs="Arial"/>
          <w:lang w:val="id-ID"/>
        </w:rPr>
        <w:t xml:space="preserve"> </w:t>
      </w:r>
    </w:p>
    <w:p w14:paraId="101CFC35" w14:textId="77777777" w:rsidR="00885521" w:rsidRDefault="00614865" w:rsidP="0090594A">
      <w:pPr>
        <w:spacing w:before="3" w:line="360" w:lineRule="auto"/>
        <w:ind w:right="79"/>
        <w:jc w:val="both"/>
        <w:rPr>
          <w:rFonts w:ascii="Arial" w:eastAsia="Arial" w:hAnsi="Arial" w:cs="Arial"/>
          <w:b/>
          <w:sz w:val="22"/>
          <w:szCs w:val="22"/>
          <w:lang w:val="id-ID"/>
        </w:rPr>
      </w:pPr>
      <w:r w:rsidRPr="00AA7FEE">
        <w:rPr>
          <w:rFonts w:ascii="Arial" w:eastAsia="Arial" w:hAnsi="Arial" w:cs="Arial"/>
          <w:b/>
          <w:sz w:val="22"/>
          <w:szCs w:val="22"/>
          <w:lang w:val="id-ID"/>
        </w:rPr>
        <w:t>SIMPULAN</w:t>
      </w:r>
      <w:r w:rsidR="00BF29C4" w:rsidRPr="00AA7FEE">
        <w:rPr>
          <w:rFonts w:ascii="Arial" w:eastAsia="Arial" w:hAnsi="Arial" w:cs="Arial"/>
          <w:b/>
          <w:sz w:val="22"/>
          <w:szCs w:val="22"/>
          <w:lang w:val="id-ID"/>
        </w:rPr>
        <w:t xml:space="preserve"> DAN SARAN</w:t>
      </w:r>
    </w:p>
    <w:p w14:paraId="71C63D43" w14:textId="3800D729" w:rsidR="00375CA9" w:rsidRPr="00885521" w:rsidRDefault="00885521" w:rsidP="00885521">
      <w:pPr>
        <w:spacing w:before="3" w:line="360" w:lineRule="auto"/>
        <w:ind w:right="79" w:firstLine="720"/>
        <w:jc w:val="both"/>
        <w:rPr>
          <w:rFonts w:ascii="Arial" w:eastAsia="Arial" w:hAnsi="Arial" w:cs="Arial"/>
          <w:b/>
          <w:sz w:val="22"/>
          <w:szCs w:val="22"/>
          <w:lang w:val="id-ID"/>
        </w:rPr>
      </w:pPr>
      <w:proofErr w:type="spellStart"/>
      <w:r>
        <w:rPr>
          <w:rFonts w:ascii="Arial" w:hAnsi="Arial" w:cs="Arial"/>
          <w:sz w:val="22"/>
          <w:szCs w:val="22"/>
        </w:rPr>
        <w:t>Kepuasan</w:t>
      </w:r>
      <w:proofErr w:type="spellEnd"/>
      <w:r>
        <w:rPr>
          <w:rFonts w:ascii="Arial" w:hAnsi="Arial" w:cs="Arial"/>
          <w:sz w:val="22"/>
          <w:szCs w:val="22"/>
        </w:rPr>
        <w:t xml:space="preserve"> dan</w:t>
      </w:r>
      <w:r>
        <w:rPr>
          <w:rFonts w:ascii="Arial" w:hAnsi="Arial" w:cs="Arial"/>
          <w:sz w:val="22"/>
          <w:szCs w:val="22"/>
        </w:rPr>
        <w:tab/>
      </w:r>
      <w:proofErr w:type="spellStart"/>
      <w:r>
        <w:rPr>
          <w:rFonts w:ascii="Arial" w:hAnsi="Arial" w:cs="Arial"/>
          <w:sz w:val="22"/>
          <w:szCs w:val="22"/>
        </w:rPr>
        <w:t>ketidakpuasan</w:t>
      </w:r>
      <w:proofErr w:type="spellEnd"/>
      <w:r>
        <w:rPr>
          <w:rFonts w:ascii="Arial" w:hAnsi="Arial" w:cs="Arial"/>
          <w:sz w:val="22"/>
          <w:szCs w:val="22"/>
        </w:rPr>
        <w:tab/>
        <w:t xml:space="preserve"> </w:t>
      </w:r>
      <w:proofErr w:type="spellStart"/>
      <w:r>
        <w:rPr>
          <w:rFonts w:ascii="Arial" w:hAnsi="Arial" w:cs="Arial"/>
          <w:sz w:val="22"/>
          <w:szCs w:val="22"/>
        </w:rPr>
        <w:t>terhadap</w:t>
      </w:r>
      <w:proofErr w:type="spellEnd"/>
      <w:r>
        <w:rPr>
          <w:rFonts w:ascii="Arial" w:hAnsi="Arial" w:cs="Arial"/>
          <w:sz w:val="22"/>
          <w:szCs w:val="22"/>
        </w:rPr>
        <w:t xml:space="preserve"> </w:t>
      </w:r>
      <w:proofErr w:type="spellStart"/>
      <w:r>
        <w:rPr>
          <w:rFonts w:ascii="Arial" w:hAnsi="Arial" w:cs="Arial"/>
          <w:sz w:val="22"/>
          <w:szCs w:val="22"/>
        </w:rPr>
        <w:t>produk</w:t>
      </w:r>
      <w:proofErr w:type="spellEnd"/>
      <w:r>
        <w:rPr>
          <w:rFonts w:ascii="Arial" w:hAnsi="Arial" w:cs="Arial"/>
          <w:sz w:val="22"/>
          <w:szCs w:val="22"/>
        </w:rPr>
        <w:t xml:space="preserve"> </w:t>
      </w:r>
      <w:proofErr w:type="spellStart"/>
      <w:r w:rsidRPr="00885521">
        <w:rPr>
          <w:rFonts w:ascii="Arial" w:hAnsi="Arial" w:cs="Arial"/>
          <w:spacing w:val="-5"/>
          <w:sz w:val="22"/>
          <w:szCs w:val="22"/>
        </w:rPr>
        <w:t>akan</w:t>
      </w:r>
      <w:proofErr w:type="spellEnd"/>
      <w:r w:rsidRPr="00885521">
        <w:rPr>
          <w:rFonts w:ascii="Arial" w:hAnsi="Arial" w:cs="Arial"/>
          <w:spacing w:val="-5"/>
          <w:sz w:val="22"/>
          <w:szCs w:val="22"/>
        </w:rPr>
        <w:t xml:space="preserve"> </w:t>
      </w:r>
      <w:proofErr w:type="spellStart"/>
      <w:r w:rsidRPr="00885521">
        <w:rPr>
          <w:rFonts w:ascii="Arial" w:hAnsi="Arial" w:cs="Arial"/>
          <w:sz w:val="22"/>
          <w:szCs w:val="22"/>
        </w:rPr>
        <w:t>mempengaruhi</w:t>
      </w:r>
      <w:proofErr w:type="spellEnd"/>
      <w:r w:rsidRPr="00885521">
        <w:rPr>
          <w:rFonts w:ascii="Arial" w:hAnsi="Arial" w:cs="Arial"/>
          <w:sz w:val="22"/>
          <w:szCs w:val="22"/>
        </w:rPr>
        <w:t xml:space="preserve"> </w:t>
      </w:r>
      <w:proofErr w:type="spellStart"/>
      <w:r w:rsidRPr="00885521">
        <w:rPr>
          <w:rFonts w:ascii="Arial" w:hAnsi="Arial" w:cs="Arial"/>
          <w:sz w:val="22"/>
          <w:szCs w:val="22"/>
        </w:rPr>
        <w:t>perilaku</w:t>
      </w:r>
      <w:proofErr w:type="spellEnd"/>
      <w:r w:rsidRPr="00885521">
        <w:rPr>
          <w:rFonts w:ascii="Arial" w:hAnsi="Arial" w:cs="Arial"/>
          <w:sz w:val="22"/>
          <w:szCs w:val="22"/>
        </w:rPr>
        <w:t xml:space="preserve"> </w:t>
      </w:r>
      <w:proofErr w:type="spellStart"/>
      <w:r w:rsidRPr="00885521">
        <w:rPr>
          <w:rFonts w:ascii="Arial" w:hAnsi="Arial" w:cs="Arial"/>
          <w:sz w:val="22"/>
          <w:szCs w:val="22"/>
        </w:rPr>
        <w:t>konsumen</w:t>
      </w:r>
      <w:proofErr w:type="spellEnd"/>
      <w:r w:rsidRPr="00885521">
        <w:rPr>
          <w:rFonts w:ascii="Arial" w:hAnsi="Arial" w:cs="Arial"/>
          <w:sz w:val="22"/>
          <w:szCs w:val="22"/>
        </w:rPr>
        <w:t xml:space="preserve"> </w:t>
      </w:r>
      <w:proofErr w:type="spellStart"/>
      <w:r w:rsidRPr="00885521">
        <w:rPr>
          <w:rFonts w:ascii="Arial" w:hAnsi="Arial" w:cs="Arial"/>
          <w:sz w:val="22"/>
          <w:szCs w:val="22"/>
        </w:rPr>
        <w:t>selanjutnya</w:t>
      </w:r>
      <w:proofErr w:type="spellEnd"/>
      <w:r w:rsidRPr="00885521">
        <w:rPr>
          <w:rFonts w:ascii="Arial" w:hAnsi="Arial" w:cs="Arial"/>
          <w:sz w:val="22"/>
          <w:szCs w:val="22"/>
        </w:rPr>
        <w:t xml:space="preserve">. </w:t>
      </w:r>
      <w:proofErr w:type="spellStart"/>
      <w:r w:rsidRPr="00885521">
        <w:rPr>
          <w:rFonts w:ascii="Arial" w:hAnsi="Arial" w:cs="Arial"/>
          <w:sz w:val="22"/>
          <w:szCs w:val="22"/>
        </w:rPr>
        <w:t>Bila</w:t>
      </w:r>
      <w:proofErr w:type="spellEnd"/>
      <w:r w:rsidRPr="00885521">
        <w:rPr>
          <w:rFonts w:ascii="Arial" w:hAnsi="Arial" w:cs="Arial"/>
          <w:sz w:val="22"/>
          <w:szCs w:val="22"/>
        </w:rPr>
        <w:t xml:space="preserve"> </w:t>
      </w:r>
      <w:proofErr w:type="spellStart"/>
      <w:r w:rsidRPr="00885521">
        <w:rPr>
          <w:rFonts w:ascii="Arial" w:hAnsi="Arial" w:cs="Arial"/>
          <w:sz w:val="22"/>
          <w:szCs w:val="22"/>
        </w:rPr>
        <w:t>konsumen</w:t>
      </w:r>
      <w:proofErr w:type="spellEnd"/>
      <w:r w:rsidRPr="00885521">
        <w:rPr>
          <w:rFonts w:ascii="Arial" w:hAnsi="Arial" w:cs="Arial"/>
          <w:sz w:val="22"/>
          <w:szCs w:val="22"/>
        </w:rPr>
        <w:t xml:space="preserve"> </w:t>
      </w:r>
      <w:proofErr w:type="spellStart"/>
      <w:r w:rsidRPr="00885521">
        <w:rPr>
          <w:rFonts w:ascii="Arial" w:hAnsi="Arial" w:cs="Arial"/>
          <w:sz w:val="22"/>
          <w:szCs w:val="22"/>
        </w:rPr>
        <w:t>puas</w:t>
      </w:r>
      <w:proofErr w:type="spellEnd"/>
      <w:r w:rsidRPr="00885521">
        <w:rPr>
          <w:rFonts w:ascii="Arial" w:hAnsi="Arial" w:cs="Arial"/>
          <w:sz w:val="22"/>
          <w:szCs w:val="22"/>
        </w:rPr>
        <w:t xml:space="preserve">, </w:t>
      </w:r>
      <w:proofErr w:type="spellStart"/>
      <w:r w:rsidRPr="00885521">
        <w:rPr>
          <w:rFonts w:ascii="Arial" w:hAnsi="Arial" w:cs="Arial"/>
          <w:sz w:val="22"/>
          <w:szCs w:val="22"/>
        </w:rPr>
        <w:t>maka</w:t>
      </w:r>
      <w:proofErr w:type="spellEnd"/>
      <w:r w:rsidRPr="00885521">
        <w:rPr>
          <w:rFonts w:ascii="Arial" w:hAnsi="Arial" w:cs="Arial"/>
          <w:sz w:val="22"/>
          <w:szCs w:val="22"/>
        </w:rPr>
        <w:t xml:space="preserve"> </w:t>
      </w:r>
      <w:proofErr w:type="spellStart"/>
      <w:r w:rsidRPr="00885521">
        <w:rPr>
          <w:rFonts w:ascii="Arial" w:hAnsi="Arial" w:cs="Arial"/>
          <w:sz w:val="22"/>
          <w:szCs w:val="22"/>
        </w:rPr>
        <w:t>ia</w:t>
      </w:r>
      <w:proofErr w:type="spellEnd"/>
      <w:r w:rsidRPr="00885521">
        <w:rPr>
          <w:rFonts w:ascii="Arial" w:hAnsi="Arial" w:cs="Arial"/>
          <w:sz w:val="22"/>
          <w:szCs w:val="22"/>
        </w:rPr>
        <w:t xml:space="preserve"> </w:t>
      </w:r>
      <w:proofErr w:type="spellStart"/>
      <w:r w:rsidRPr="00885521">
        <w:rPr>
          <w:rFonts w:ascii="Arial" w:hAnsi="Arial" w:cs="Arial"/>
          <w:sz w:val="22"/>
          <w:szCs w:val="22"/>
        </w:rPr>
        <w:t>akan</w:t>
      </w:r>
      <w:proofErr w:type="spellEnd"/>
      <w:r w:rsidRPr="00885521">
        <w:rPr>
          <w:rFonts w:ascii="Arial" w:hAnsi="Arial" w:cs="Arial"/>
          <w:sz w:val="22"/>
          <w:szCs w:val="22"/>
        </w:rPr>
        <w:t xml:space="preserve"> </w:t>
      </w:r>
      <w:proofErr w:type="spellStart"/>
      <w:r w:rsidRPr="00885521">
        <w:rPr>
          <w:rFonts w:ascii="Arial" w:hAnsi="Arial" w:cs="Arial"/>
          <w:sz w:val="22"/>
          <w:szCs w:val="22"/>
        </w:rPr>
        <w:t>menunjukkan</w:t>
      </w:r>
      <w:proofErr w:type="spellEnd"/>
      <w:r w:rsidRPr="00885521">
        <w:rPr>
          <w:rFonts w:ascii="Arial" w:hAnsi="Arial" w:cs="Arial"/>
          <w:sz w:val="22"/>
          <w:szCs w:val="22"/>
        </w:rPr>
        <w:t xml:space="preserve"> </w:t>
      </w:r>
      <w:proofErr w:type="spellStart"/>
      <w:r w:rsidRPr="00885521">
        <w:rPr>
          <w:rFonts w:ascii="Arial" w:hAnsi="Arial" w:cs="Arial"/>
          <w:sz w:val="22"/>
          <w:szCs w:val="22"/>
        </w:rPr>
        <w:t>kemungkinan</w:t>
      </w:r>
      <w:proofErr w:type="spellEnd"/>
      <w:r w:rsidRPr="00885521">
        <w:rPr>
          <w:rFonts w:ascii="Arial" w:hAnsi="Arial" w:cs="Arial"/>
          <w:sz w:val="22"/>
          <w:szCs w:val="22"/>
        </w:rPr>
        <w:t xml:space="preserve"> yang </w:t>
      </w:r>
      <w:proofErr w:type="spellStart"/>
      <w:r w:rsidRPr="00885521">
        <w:rPr>
          <w:rFonts w:ascii="Arial" w:hAnsi="Arial" w:cs="Arial"/>
          <w:sz w:val="22"/>
          <w:szCs w:val="22"/>
        </w:rPr>
        <w:t>lebih</w:t>
      </w:r>
      <w:proofErr w:type="spellEnd"/>
      <w:r w:rsidRPr="00885521">
        <w:rPr>
          <w:rFonts w:ascii="Arial" w:hAnsi="Arial" w:cs="Arial"/>
          <w:sz w:val="22"/>
          <w:szCs w:val="22"/>
        </w:rPr>
        <w:t xml:space="preserve"> </w:t>
      </w:r>
      <w:proofErr w:type="spellStart"/>
      <w:r w:rsidRPr="00885521">
        <w:rPr>
          <w:rFonts w:ascii="Arial" w:hAnsi="Arial" w:cs="Arial"/>
          <w:sz w:val="22"/>
          <w:szCs w:val="22"/>
        </w:rPr>
        <w:t>tinggi</w:t>
      </w:r>
      <w:proofErr w:type="spellEnd"/>
      <w:r w:rsidRPr="00885521">
        <w:rPr>
          <w:rFonts w:ascii="Arial" w:hAnsi="Arial" w:cs="Arial"/>
          <w:sz w:val="22"/>
          <w:szCs w:val="22"/>
        </w:rPr>
        <w:t xml:space="preserve"> </w:t>
      </w:r>
      <w:proofErr w:type="spellStart"/>
      <w:r w:rsidRPr="00885521">
        <w:rPr>
          <w:rFonts w:ascii="Arial" w:hAnsi="Arial" w:cs="Arial"/>
          <w:sz w:val="22"/>
          <w:szCs w:val="22"/>
        </w:rPr>
        <w:t>u</w:t>
      </w:r>
      <w:r>
        <w:rPr>
          <w:rFonts w:ascii="Arial" w:hAnsi="Arial" w:cs="Arial"/>
          <w:sz w:val="22"/>
          <w:szCs w:val="22"/>
        </w:rPr>
        <w:t>ntuk</w:t>
      </w:r>
      <w:proofErr w:type="spellEnd"/>
      <w:r>
        <w:rPr>
          <w:rFonts w:ascii="Arial" w:hAnsi="Arial" w:cs="Arial"/>
          <w:sz w:val="22"/>
          <w:szCs w:val="22"/>
        </w:rPr>
        <w:t xml:space="preserve"> </w:t>
      </w:r>
      <w:proofErr w:type="spellStart"/>
      <w:r>
        <w:rPr>
          <w:rFonts w:ascii="Arial" w:hAnsi="Arial" w:cs="Arial"/>
          <w:sz w:val="22"/>
          <w:szCs w:val="22"/>
        </w:rPr>
        <w:t>membeli</w:t>
      </w:r>
      <w:proofErr w:type="spellEnd"/>
      <w:r>
        <w:rPr>
          <w:rFonts w:ascii="Arial" w:hAnsi="Arial" w:cs="Arial"/>
          <w:sz w:val="22"/>
          <w:szCs w:val="22"/>
        </w:rPr>
        <w:tab/>
      </w:r>
      <w:proofErr w:type="spellStart"/>
      <w:r>
        <w:rPr>
          <w:rFonts w:ascii="Arial" w:hAnsi="Arial" w:cs="Arial"/>
          <w:sz w:val="22"/>
          <w:szCs w:val="22"/>
        </w:rPr>
        <w:t>kembali</w:t>
      </w:r>
      <w:proofErr w:type="spellEnd"/>
      <w:r>
        <w:rPr>
          <w:rFonts w:ascii="Arial" w:hAnsi="Arial" w:cs="Arial"/>
          <w:sz w:val="22"/>
          <w:szCs w:val="22"/>
        </w:rPr>
        <w:t xml:space="preserve"> </w:t>
      </w:r>
      <w:proofErr w:type="spellStart"/>
      <w:r>
        <w:rPr>
          <w:rFonts w:ascii="Arial" w:hAnsi="Arial" w:cs="Arial"/>
          <w:sz w:val="22"/>
          <w:szCs w:val="22"/>
        </w:rPr>
        <w:t>produk</w:t>
      </w:r>
      <w:proofErr w:type="spellEnd"/>
      <w:r>
        <w:rPr>
          <w:rFonts w:ascii="Arial" w:hAnsi="Arial" w:cs="Arial"/>
          <w:sz w:val="22"/>
          <w:szCs w:val="22"/>
        </w:rPr>
        <w:t xml:space="preserve"> </w:t>
      </w:r>
      <w:proofErr w:type="spellStart"/>
      <w:r w:rsidRPr="00885521">
        <w:rPr>
          <w:rFonts w:ascii="Arial" w:hAnsi="Arial" w:cs="Arial"/>
          <w:sz w:val="22"/>
          <w:szCs w:val="22"/>
        </w:rPr>
        <w:t>tersebut</w:t>
      </w:r>
      <w:proofErr w:type="spellEnd"/>
      <w:r w:rsidR="00007092" w:rsidRPr="00885521">
        <w:rPr>
          <w:rFonts w:ascii="Arial" w:hAnsi="Arial" w:cs="Arial"/>
          <w:sz w:val="22"/>
          <w:szCs w:val="22"/>
        </w:rPr>
        <w:t>.</w:t>
      </w:r>
      <w:r w:rsidRPr="00885521">
        <w:rPr>
          <w:rFonts w:ascii="Arial" w:hAnsi="Arial" w:cs="Arial"/>
          <w:sz w:val="22"/>
          <w:szCs w:val="22"/>
          <w:lang w:val="id-ID"/>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w:t>
      </w:r>
      <w:proofErr w:type="spellStart"/>
      <w:r w:rsidRPr="00885521">
        <w:rPr>
          <w:rFonts w:ascii="Arial" w:hAnsi="Arial" w:cs="Arial"/>
          <w:sz w:val="22"/>
          <w:szCs w:val="22"/>
        </w:rPr>
        <w:t>bermutu</w:t>
      </w:r>
      <w:proofErr w:type="spellEnd"/>
      <w:r w:rsidRPr="00885521">
        <w:rPr>
          <w:rFonts w:ascii="Arial" w:hAnsi="Arial" w:cs="Arial"/>
          <w:sz w:val="22"/>
          <w:szCs w:val="22"/>
        </w:rPr>
        <w:t xml:space="preserve"> </w:t>
      </w:r>
      <w:proofErr w:type="spellStart"/>
      <w:r w:rsidRPr="00885521">
        <w:rPr>
          <w:rFonts w:ascii="Arial" w:hAnsi="Arial" w:cs="Arial"/>
          <w:sz w:val="22"/>
          <w:szCs w:val="22"/>
        </w:rPr>
        <w:t>akan</w:t>
      </w:r>
      <w:proofErr w:type="spellEnd"/>
      <w:r w:rsidRPr="00885521">
        <w:rPr>
          <w:rFonts w:ascii="Arial" w:hAnsi="Arial" w:cs="Arial"/>
          <w:sz w:val="22"/>
          <w:szCs w:val="22"/>
        </w:rPr>
        <w:t xml:space="preserve"> </w:t>
      </w:r>
      <w:proofErr w:type="spellStart"/>
      <w:r w:rsidRPr="00885521">
        <w:rPr>
          <w:rFonts w:ascii="Arial" w:hAnsi="Arial" w:cs="Arial"/>
          <w:sz w:val="22"/>
          <w:szCs w:val="22"/>
        </w:rPr>
        <w:t>meningkatkan</w:t>
      </w:r>
      <w:proofErr w:type="spellEnd"/>
      <w:r w:rsidRPr="00885521">
        <w:rPr>
          <w:rFonts w:ascii="Arial" w:hAnsi="Arial" w:cs="Arial"/>
          <w:sz w:val="22"/>
          <w:szCs w:val="22"/>
        </w:rPr>
        <w:t xml:space="preserve"> </w:t>
      </w:r>
      <w:proofErr w:type="spellStart"/>
      <w:r w:rsidRPr="00885521">
        <w:rPr>
          <w:rFonts w:ascii="Arial" w:hAnsi="Arial" w:cs="Arial"/>
          <w:sz w:val="22"/>
          <w:szCs w:val="22"/>
        </w:rPr>
        <w:t>jumlah</w:t>
      </w:r>
      <w:proofErr w:type="spellEnd"/>
      <w:r w:rsidRPr="00885521">
        <w:rPr>
          <w:rFonts w:ascii="Arial" w:hAnsi="Arial" w:cs="Arial"/>
          <w:sz w:val="22"/>
          <w:szCs w:val="22"/>
        </w:rPr>
        <w:t xml:space="preserve"> </w:t>
      </w:r>
      <w:proofErr w:type="spellStart"/>
      <w:r w:rsidRPr="00885521">
        <w:rPr>
          <w:rFonts w:ascii="Arial" w:hAnsi="Arial" w:cs="Arial"/>
          <w:sz w:val="22"/>
          <w:szCs w:val="22"/>
        </w:rPr>
        <w:t>kunjungan</w:t>
      </w:r>
      <w:proofErr w:type="spellEnd"/>
      <w:r w:rsidRPr="00885521">
        <w:rPr>
          <w:rFonts w:ascii="Arial" w:hAnsi="Arial" w:cs="Arial"/>
          <w:sz w:val="22"/>
          <w:szCs w:val="22"/>
        </w:rPr>
        <w:t xml:space="preserve"> yang pada </w:t>
      </w:r>
      <w:proofErr w:type="spellStart"/>
      <w:r w:rsidRPr="00885521">
        <w:rPr>
          <w:rFonts w:ascii="Arial" w:hAnsi="Arial" w:cs="Arial"/>
          <w:sz w:val="22"/>
          <w:szCs w:val="22"/>
        </w:rPr>
        <w:t>akhirnya</w:t>
      </w:r>
      <w:proofErr w:type="spellEnd"/>
      <w:r w:rsidRPr="00885521">
        <w:rPr>
          <w:rFonts w:ascii="Arial" w:hAnsi="Arial" w:cs="Arial"/>
          <w:sz w:val="22"/>
          <w:szCs w:val="22"/>
        </w:rPr>
        <w:t xml:space="preserve"> </w:t>
      </w:r>
      <w:proofErr w:type="spellStart"/>
      <w:r w:rsidRPr="00885521">
        <w:rPr>
          <w:rFonts w:ascii="Arial" w:hAnsi="Arial" w:cs="Arial"/>
          <w:sz w:val="22"/>
          <w:szCs w:val="22"/>
        </w:rPr>
        <w:t>akan</w:t>
      </w:r>
      <w:proofErr w:type="spellEnd"/>
      <w:r w:rsidRPr="00885521">
        <w:rPr>
          <w:rFonts w:ascii="Arial" w:hAnsi="Arial" w:cs="Arial"/>
          <w:sz w:val="22"/>
          <w:szCs w:val="22"/>
        </w:rPr>
        <w:t xml:space="preserve"> </w:t>
      </w:r>
      <w:proofErr w:type="spellStart"/>
      <w:r w:rsidRPr="00885521">
        <w:rPr>
          <w:rFonts w:ascii="Arial" w:hAnsi="Arial" w:cs="Arial"/>
          <w:sz w:val="22"/>
          <w:szCs w:val="22"/>
        </w:rPr>
        <w:t>meningkatkan</w:t>
      </w:r>
      <w:proofErr w:type="spellEnd"/>
      <w:r w:rsidRPr="00885521">
        <w:rPr>
          <w:rFonts w:ascii="Arial" w:hAnsi="Arial" w:cs="Arial"/>
          <w:sz w:val="22"/>
          <w:szCs w:val="22"/>
        </w:rPr>
        <w:t xml:space="preserve"> </w:t>
      </w:r>
      <w:proofErr w:type="spellStart"/>
      <w:r w:rsidRPr="00885521">
        <w:rPr>
          <w:rFonts w:ascii="Arial" w:hAnsi="Arial" w:cs="Arial"/>
          <w:sz w:val="22"/>
          <w:szCs w:val="22"/>
        </w:rPr>
        <w:t>jumlah</w:t>
      </w:r>
      <w:proofErr w:type="spellEnd"/>
      <w:r w:rsidRPr="00885521">
        <w:rPr>
          <w:rFonts w:ascii="Arial" w:hAnsi="Arial" w:cs="Arial"/>
          <w:sz w:val="22"/>
          <w:szCs w:val="22"/>
        </w:rPr>
        <w:t xml:space="preserve"> </w:t>
      </w:r>
      <w:proofErr w:type="spellStart"/>
      <w:r w:rsidRPr="00885521">
        <w:rPr>
          <w:rFonts w:ascii="Arial" w:hAnsi="Arial" w:cs="Arial"/>
          <w:sz w:val="22"/>
          <w:szCs w:val="22"/>
        </w:rPr>
        <w:t>pendapatan</w:t>
      </w:r>
      <w:proofErr w:type="spellEnd"/>
      <w:r w:rsidRPr="00885521">
        <w:rPr>
          <w:rFonts w:ascii="Arial" w:hAnsi="Arial" w:cs="Arial"/>
          <w:spacing w:val="2"/>
          <w:sz w:val="22"/>
          <w:szCs w:val="22"/>
        </w:rPr>
        <w:t xml:space="preserve"> </w:t>
      </w:r>
      <w:proofErr w:type="spellStart"/>
      <w:r w:rsidRPr="00885521">
        <w:rPr>
          <w:rFonts w:ascii="Arial" w:hAnsi="Arial" w:cs="Arial"/>
          <w:sz w:val="22"/>
          <w:szCs w:val="22"/>
        </w:rPr>
        <w:t>puskesmas</w:t>
      </w:r>
      <w:proofErr w:type="spellEnd"/>
      <w:r w:rsidRPr="00885521">
        <w:rPr>
          <w:rFonts w:ascii="Arial" w:hAnsi="Arial" w:cs="Arial"/>
          <w:sz w:val="22"/>
          <w:szCs w:val="22"/>
          <w:lang w:val="id-ID"/>
        </w:rPr>
        <w:t xml:space="preserve">. </w:t>
      </w:r>
      <w:r w:rsidR="00007092" w:rsidRPr="00885521">
        <w:rPr>
          <w:rFonts w:ascii="Arial" w:hAnsi="Arial" w:cs="Arial"/>
          <w:sz w:val="22"/>
          <w:szCs w:val="22"/>
        </w:rPr>
        <w:t xml:space="preserve"> Oleh </w:t>
      </w:r>
      <w:proofErr w:type="spellStart"/>
      <w:r w:rsidR="00007092" w:rsidRPr="00885521">
        <w:rPr>
          <w:rFonts w:ascii="Arial" w:hAnsi="Arial" w:cs="Arial"/>
          <w:sz w:val="22"/>
          <w:szCs w:val="22"/>
        </w:rPr>
        <w:t>karena</w:t>
      </w:r>
      <w:proofErr w:type="spellEnd"/>
      <w:r w:rsidR="00007092" w:rsidRPr="00885521">
        <w:rPr>
          <w:rFonts w:ascii="Arial" w:hAnsi="Arial" w:cs="Arial"/>
          <w:sz w:val="22"/>
          <w:szCs w:val="22"/>
        </w:rPr>
        <w:t xml:space="preserve"> </w:t>
      </w:r>
      <w:proofErr w:type="spellStart"/>
      <w:r w:rsidR="00007092" w:rsidRPr="00885521">
        <w:rPr>
          <w:rFonts w:ascii="Arial" w:hAnsi="Arial" w:cs="Arial"/>
          <w:sz w:val="22"/>
          <w:szCs w:val="22"/>
        </w:rPr>
        <w:t>itu</w:t>
      </w:r>
      <w:proofErr w:type="spellEnd"/>
      <w:r w:rsidR="00007092" w:rsidRPr="00885521">
        <w:rPr>
          <w:rFonts w:ascii="Arial" w:hAnsi="Arial" w:cs="Arial"/>
          <w:sz w:val="22"/>
          <w:szCs w:val="22"/>
        </w:rPr>
        <w:t xml:space="preserve">, </w:t>
      </w:r>
      <w:proofErr w:type="spellStart"/>
      <w:r w:rsidRPr="00885521">
        <w:rPr>
          <w:rFonts w:ascii="Arial" w:hAnsi="Arial" w:cs="Arial"/>
          <w:sz w:val="22"/>
          <w:szCs w:val="22"/>
        </w:rPr>
        <w:t>Puskesmas</w:t>
      </w:r>
      <w:proofErr w:type="spellEnd"/>
      <w:r w:rsidRPr="00885521">
        <w:rPr>
          <w:rFonts w:ascii="Arial" w:hAnsi="Arial" w:cs="Arial"/>
          <w:sz w:val="22"/>
          <w:szCs w:val="22"/>
        </w:rPr>
        <w:t xml:space="preserve"> </w:t>
      </w:r>
      <w:proofErr w:type="spellStart"/>
      <w:r w:rsidRPr="00885521">
        <w:rPr>
          <w:rFonts w:ascii="Arial" w:hAnsi="Arial" w:cs="Arial"/>
          <w:sz w:val="22"/>
          <w:szCs w:val="22"/>
        </w:rPr>
        <w:t>Galur</w:t>
      </w:r>
      <w:proofErr w:type="spellEnd"/>
      <w:r w:rsidRPr="00885521">
        <w:rPr>
          <w:rFonts w:ascii="Arial" w:hAnsi="Arial" w:cs="Arial"/>
          <w:sz w:val="22"/>
          <w:szCs w:val="22"/>
        </w:rPr>
        <w:t xml:space="preserve"> 1 </w:t>
      </w:r>
      <w:proofErr w:type="spellStart"/>
      <w:r w:rsidRPr="00885521">
        <w:rPr>
          <w:rFonts w:ascii="Arial" w:hAnsi="Arial" w:cs="Arial"/>
          <w:sz w:val="22"/>
          <w:szCs w:val="22"/>
        </w:rPr>
        <w:t>perlu</w:t>
      </w:r>
      <w:proofErr w:type="spellEnd"/>
      <w:r w:rsidRPr="00885521">
        <w:rPr>
          <w:rFonts w:ascii="Arial" w:hAnsi="Arial" w:cs="Arial"/>
          <w:sz w:val="22"/>
          <w:szCs w:val="22"/>
        </w:rPr>
        <w:t xml:space="preserve"> </w:t>
      </w:r>
      <w:proofErr w:type="spellStart"/>
      <w:r w:rsidRPr="00885521">
        <w:rPr>
          <w:rFonts w:ascii="Arial" w:hAnsi="Arial" w:cs="Arial"/>
          <w:sz w:val="22"/>
          <w:szCs w:val="22"/>
        </w:rPr>
        <w:t>mempertahankan</w:t>
      </w:r>
      <w:proofErr w:type="spellEnd"/>
      <w:r w:rsidRPr="00885521">
        <w:rPr>
          <w:rFonts w:ascii="Arial" w:hAnsi="Arial" w:cs="Arial"/>
          <w:sz w:val="22"/>
          <w:szCs w:val="22"/>
        </w:rPr>
        <w:t xml:space="preserve"> </w:t>
      </w:r>
      <w:proofErr w:type="spellStart"/>
      <w:r w:rsidRPr="00885521">
        <w:rPr>
          <w:rFonts w:ascii="Arial" w:hAnsi="Arial" w:cs="Arial"/>
          <w:sz w:val="22"/>
          <w:szCs w:val="22"/>
        </w:rPr>
        <w:t>mutu</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w:t>
      </w:r>
      <w:proofErr w:type="spellStart"/>
      <w:r w:rsidRPr="00885521">
        <w:rPr>
          <w:rFonts w:ascii="Arial" w:hAnsi="Arial" w:cs="Arial"/>
          <w:sz w:val="22"/>
          <w:szCs w:val="22"/>
        </w:rPr>
        <w:t>seperti</w:t>
      </w:r>
      <w:proofErr w:type="spellEnd"/>
      <w:r w:rsidRPr="00885521">
        <w:rPr>
          <w:rFonts w:ascii="Arial" w:hAnsi="Arial" w:cs="Arial"/>
          <w:spacing w:val="-19"/>
          <w:sz w:val="22"/>
          <w:szCs w:val="22"/>
        </w:rPr>
        <w:t xml:space="preserve"> </w:t>
      </w:r>
      <w:proofErr w:type="spellStart"/>
      <w:r w:rsidRPr="00885521">
        <w:rPr>
          <w:rFonts w:ascii="Arial" w:hAnsi="Arial" w:cs="Arial"/>
          <w:sz w:val="22"/>
          <w:szCs w:val="22"/>
        </w:rPr>
        <w:t>memberikan</w:t>
      </w:r>
      <w:proofErr w:type="spellEnd"/>
      <w:r w:rsidRPr="00885521">
        <w:rPr>
          <w:rFonts w:ascii="Arial" w:hAnsi="Arial" w:cs="Arial"/>
          <w:spacing w:val="-19"/>
          <w:sz w:val="22"/>
          <w:szCs w:val="22"/>
        </w:rPr>
        <w:t xml:space="preserve"> </w:t>
      </w:r>
      <w:proofErr w:type="spellStart"/>
      <w:r w:rsidRPr="00885521">
        <w:rPr>
          <w:rFonts w:ascii="Arial" w:hAnsi="Arial" w:cs="Arial"/>
          <w:sz w:val="22"/>
          <w:szCs w:val="22"/>
        </w:rPr>
        <w:t>keramahan</w:t>
      </w:r>
      <w:proofErr w:type="spellEnd"/>
      <w:r w:rsidRPr="00885521">
        <w:rPr>
          <w:rFonts w:ascii="Arial" w:hAnsi="Arial" w:cs="Arial"/>
          <w:spacing w:val="-19"/>
          <w:sz w:val="22"/>
          <w:szCs w:val="22"/>
        </w:rPr>
        <w:t xml:space="preserve"> </w:t>
      </w:r>
      <w:proofErr w:type="spellStart"/>
      <w:r w:rsidRPr="00885521">
        <w:rPr>
          <w:rFonts w:ascii="Arial" w:hAnsi="Arial" w:cs="Arial"/>
          <w:sz w:val="22"/>
          <w:szCs w:val="22"/>
        </w:rPr>
        <w:t>kepada</w:t>
      </w:r>
      <w:proofErr w:type="spellEnd"/>
      <w:r w:rsidRPr="00885521">
        <w:rPr>
          <w:rFonts w:ascii="Arial" w:hAnsi="Arial" w:cs="Arial"/>
          <w:spacing w:val="-17"/>
          <w:sz w:val="22"/>
          <w:szCs w:val="22"/>
        </w:rPr>
        <w:t xml:space="preserve"> </w:t>
      </w:r>
      <w:proofErr w:type="spellStart"/>
      <w:r w:rsidRPr="00885521">
        <w:rPr>
          <w:rFonts w:ascii="Arial" w:hAnsi="Arial" w:cs="Arial"/>
          <w:sz w:val="22"/>
          <w:szCs w:val="22"/>
        </w:rPr>
        <w:t>pasien</w:t>
      </w:r>
      <w:proofErr w:type="spellEnd"/>
      <w:r w:rsidRPr="00885521">
        <w:rPr>
          <w:rFonts w:ascii="Arial" w:hAnsi="Arial" w:cs="Arial"/>
          <w:spacing w:val="-19"/>
          <w:sz w:val="22"/>
          <w:szCs w:val="22"/>
        </w:rPr>
        <w:t xml:space="preserve"> </w:t>
      </w:r>
      <w:proofErr w:type="spellStart"/>
      <w:r w:rsidRPr="00885521">
        <w:rPr>
          <w:rFonts w:ascii="Arial" w:hAnsi="Arial" w:cs="Arial"/>
          <w:sz w:val="22"/>
          <w:szCs w:val="22"/>
        </w:rPr>
        <w:t>tanpa</w:t>
      </w:r>
      <w:proofErr w:type="spellEnd"/>
      <w:r w:rsidRPr="00885521">
        <w:rPr>
          <w:rFonts w:ascii="Arial" w:hAnsi="Arial" w:cs="Arial"/>
          <w:spacing w:val="-18"/>
          <w:sz w:val="22"/>
          <w:szCs w:val="22"/>
        </w:rPr>
        <w:t xml:space="preserve"> </w:t>
      </w:r>
      <w:proofErr w:type="spellStart"/>
      <w:r w:rsidRPr="00885521">
        <w:rPr>
          <w:rFonts w:ascii="Arial" w:hAnsi="Arial" w:cs="Arial"/>
          <w:sz w:val="22"/>
          <w:szCs w:val="22"/>
        </w:rPr>
        <w:t>memandang</w:t>
      </w:r>
      <w:proofErr w:type="spellEnd"/>
      <w:r w:rsidRPr="00885521">
        <w:rPr>
          <w:rFonts w:ascii="Arial" w:hAnsi="Arial" w:cs="Arial"/>
          <w:spacing w:val="-23"/>
          <w:sz w:val="22"/>
          <w:szCs w:val="22"/>
        </w:rPr>
        <w:t xml:space="preserve"> </w:t>
      </w:r>
      <w:r w:rsidRPr="00885521">
        <w:rPr>
          <w:rFonts w:ascii="Arial" w:hAnsi="Arial" w:cs="Arial"/>
          <w:sz w:val="22"/>
          <w:szCs w:val="22"/>
        </w:rPr>
        <w:t xml:space="preserve">status, </w:t>
      </w:r>
      <w:proofErr w:type="spellStart"/>
      <w:r w:rsidRPr="00885521">
        <w:rPr>
          <w:rFonts w:ascii="Arial" w:hAnsi="Arial" w:cs="Arial"/>
          <w:sz w:val="22"/>
          <w:szCs w:val="22"/>
        </w:rPr>
        <w:t>dapat</w:t>
      </w:r>
      <w:proofErr w:type="spellEnd"/>
      <w:r w:rsidRPr="00885521">
        <w:rPr>
          <w:rFonts w:ascii="Arial" w:hAnsi="Arial" w:cs="Arial"/>
          <w:sz w:val="22"/>
          <w:szCs w:val="22"/>
        </w:rPr>
        <w:t xml:space="preserve"> </w:t>
      </w:r>
      <w:proofErr w:type="spellStart"/>
      <w:r w:rsidRPr="00885521">
        <w:rPr>
          <w:rFonts w:ascii="Arial" w:hAnsi="Arial" w:cs="Arial"/>
          <w:sz w:val="22"/>
          <w:szCs w:val="22"/>
        </w:rPr>
        <w:t>memberikan</w:t>
      </w:r>
      <w:proofErr w:type="spellEnd"/>
      <w:r w:rsidRPr="00885521">
        <w:rPr>
          <w:rFonts w:ascii="Arial" w:hAnsi="Arial" w:cs="Arial"/>
          <w:sz w:val="22"/>
          <w:szCs w:val="22"/>
        </w:rPr>
        <w:t xml:space="preserve"> </w:t>
      </w:r>
      <w:proofErr w:type="spellStart"/>
      <w:r w:rsidRPr="00885521">
        <w:rPr>
          <w:rFonts w:ascii="Arial" w:hAnsi="Arial" w:cs="Arial"/>
          <w:sz w:val="22"/>
          <w:szCs w:val="22"/>
        </w:rPr>
        <w:t>perhatian</w:t>
      </w:r>
      <w:proofErr w:type="spellEnd"/>
      <w:r w:rsidRPr="00885521">
        <w:rPr>
          <w:rFonts w:ascii="Arial" w:hAnsi="Arial" w:cs="Arial"/>
          <w:sz w:val="22"/>
          <w:szCs w:val="22"/>
        </w:rPr>
        <w:t xml:space="preserve"> </w:t>
      </w:r>
      <w:proofErr w:type="spellStart"/>
      <w:r w:rsidRPr="00885521">
        <w:rPr>
          <w:rFonts w:ascii="Arial" w:hAnsi="Arial" w:cs="Arial"/>
          <w:sz w:val="22"/>
          <w:szCs w:val="22"/>
        </w:rPr>
        <w:t>kepada</w:t>
      </w:r>
      <w:proofErr w:type="spellEnd"/>
      <w:r w:rsidRPr="00885521">
        <w:rPr>
          <w:rFonts w:ascii="Arial" w:hAnsi="Arial" w:cs="Arial"/>
          <w:sz w:val="22"/>
          <w:szCs w:val="22"/>
        </w:rPr>
        <w:t xml:space="preserve"> </w:t>
      </w:r>
      <w:proofErr w:type="spellStart"/>
      <w:r w:rsidRPr="00885521">
        <w:rPr>
          <w:rFonts w:ascii="Arial" w:hAnsi="Arial" w:cs="Arial"/>
          <w:sz w:val="22"/>
          <w:szCs w:val="22"/>
        </w:rPr>
        <w:t>pasien</w:t>
      </w:r>
      <w:proofErr w:type="spellEnd"/>
      <w:r w:rsidRPr="00885521">
        <w:rPr>
          <w:rFonts w:ascii="Arial" w:hAnsi="Arial" w:cs="Arial"/>
          <w:sz w:val="22"/>
          <w:szCs w:val="22"/>
        </w:rPr>
        <w:t xml:space="preserve">, </w:t>
      </w:r>
      <w:proofErr w:type="spellStart"/>
      <w:r w:rsidRPr="00885521">
        <w:rPr>
          <w:rFonts w:ascii="Arial" w:hAnsi="Arial" w:cs="Arial"/>
          <w:sz w:val="22"/>
          <w:szCs w:val="22"/>
        </w:rPr>
        <w:t>serta</w:t>
      </w:r>
      <w:proofErr w:type="spellEnd"/>
      <w:r w:rsidRPr="00885521">
        <w:rPr>
          <w:rFonts w:ascii="Arial" w:hAnsi="Arial" w:cs="Arial"/>
          <w:sz w:val="22"/>
          <w:szCs w:val="22"/>
        </w:rPr>
        <w:t xml:space="preserve"> </w:t>
      </w:r>
      <w:proofErr w:type="spellStart"/>
      <w:r w:rsidRPr="00885521">
        <w:rPr>
          <w:rFonts w:ascii="Arial" w:hAnsi="Arial" w:cs="Arial"/>
          <w:sz w:val="22"/>
          <w:szCs w:val="22"/>
        </w:rPr>
        <w:t>dapat</w:t>
      </w:r>
      <w:proofErr w:type="spellEnd"/>
      <w:r w:rsidRPr="00885521">
        <w:rPr>
          <w:rFonts w:ascii="Arial" w:hAnsi="Arial" w:cs="Arial"/>
          <w:sz w:val="22"/>
          <w:szCs w:val="22"/>
        </w:rPr>
        <w:t xml:space="preserve"> </w:t>
      </w:r>
      <w:proofErr w:type="spellStart"/>
      <w:r w:rsidRPr="00885521">
        <w:rPr>
          <w:rFonts w:ascii="Arial" w:hAnsi="Arial" w:cs="Arial"/>
          <w:sz w:val="22"/>
          <w:szCs w:val="22"/>
        </w:rPr>
        <w:t>meningkatkan</w:t>
      </w:r>
      <w:proofErr w:type="spellEnd"/>
      <w:r w:rsidRPr="00885521">
        <w:rPr>
          <w:rFonts w:ascii="Arial" w:hAnsi="Arial" w:cs="Arial"/>
          <w:sz w:val="22"/>
          <w:szCs w:val="22"/>
        </w:rPr>
        <w:t xml:space="preserve"> </w:t>
      </w:r>
      <w:proofErr w:type="spellStart"/>
      <w:r w:rsidRPr="00885521">
        <w:rPr>
          <w:rFonts w:ascii="Arial" w:hAnsi="Arial" w:cs="Arial"/>
          <w:sz w:val="22"/>
          <w:szCs w:val="22"/>
        </w:rPr>
        <w:t>mutu</w:t>
      </w:r>
      <w:proofErr w:type="spellEnd"/>
      <w:r w:rsidRPr="00885521">
        <w:rPr>
          <w:rFonts w:ascii="Arial" w:hAnsi="Arial" w:cs="Arial"/>
          <w:spacing w:val="-8"/>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pacing w:val="-8"/>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pacing w:val="-7"/>
          <w:sz w:val="22"/>
          <w:szCs w:val="22"/>
        </w:rPr>
        <w:t xml:space="preserve"> </w:t>
      </w:r>
      <w:proofErr w:type="spellStart"/>
      <w:r w:rsidRPr="00885521">
        <w:rPr>
          <w:rFonts w:ascii="Arial" w:hAnsi="Arial" w:cs="Arial"/>
          <w:sz w:val="22"/>
          <w:szCs w:val="22"/>
        </w:rPr>
        <w:t>meminimalisir</w:t>
      </w:r>
      <w:proofErr w:type="spellEnd"/>
      <w:r w:rsidRPr="00885521">
        <w:rPr>
          <w:rFonts w:ascii="Arial" w:hAnsi="Arial" w:cs="Arial"/>
          <w:spacing w:val="-7"/>
          <w:sz w:val="22"/>
          <w:szCs w:val="22"/>
        </w:rPr>
        <w:t xml:space="preserve"> </w:t>
      </w:r>
      <w:proofErr w:type="spellStart"/>
      <w:r w:rsidRPr="00885521">
        <w:rPr>
          <w:rFonts w:ascii="Arial" w:hAnsi="Arial" w:cs="Arial"/>
          <w:sz w:val="22"/>
          <w:szCs w:val="22"/>
        </w:rPr>
        <w:t>keluhan-keluhan</w:t>
      </w:r>
      <w:proofErr w:type="spellEnd"/>
      <w:r w:rsidRPr="00885521">
        <w:rPr>
          <w:rFonts w:ascii="Arial" w:hAnsi="Arial" w:cs="Arial"/>
          <w:spacing w:val="-8"/>
          <w:sz w:val="22"/>
          <w:szCs w:val="22"/>
        </w:rPr>
        <w:t xml:space="preserve"> </w:t>
      </w:r>
      <w:proofErr w:type="spellStart"/>
      <w:r w:rsidRPr="00885521">
        <w:rPr>
          <w:rFonts w:ascii="Arial" w:hAnsi="Arial" w:cs="Arial"/>
          <w:sz w:val="22"/>
          <w:szCs w:val="22"/>
        </w:rPr>
        <w:t>pasien</w:t>
      </w:r>
      <w:proofErr w:type="spellEnd"/>
      <w:r w:rsidRPr="00885521">
        <w:rPr>
          <w:rFonts w:ascii="Arial" w:hAnsi="Arial" w:cs="Arial"/>
          <w:spacing w:val="-7"/>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z w:val="22"/>
          <w:szCs w:val="22"/>
        </w:rPr>
        <w:t xml:space="preserve"> </w:t>
      </w:r>
      <w:proofErr w:type="spellStart"/>
      <w:r w:rsidRPr="00885521">
        <w:rPr>
          <w:rFonts w:ascii="Arial" w:hAnsi="Arial" w:cs="Arial"/>
          <w:sz w:val="22"/>
          <w:szCs w:val="22"/>
        </w:rPr>
        <w:t>menyediakan</w:t>
      </w:r>
      <w:proofErr w:type="spellEnd"/>
      <w:r w:rsidRPr="00885521">
        <w:rPr>
          <w:rFonts w:ascii="Arial" w:hAnsi="Arial" w:cs="Arial"/>
          <w:sz w:val="22"/>
          <w:szCs w:val="22"/>
        </w:rPr>
        <w:t xml:space="preserve"> </w:t>
      </w:r>
      <w:proofErr w:type="spellStart"/>
      <w:r w:rsidRPr="00885521">
        <w:rPr>
          <w:rFonts w:ascii="Arial" w:hAnsi="Arial" w:cs="Arial"/>
          <w:sz w:val="22"/>
          <w:szCs w:val="22"/>
        </w:rPr>
        <w:t>jasa</w:t>
      </w:r>
      <w:proofErr w:type="spellEnd"/>
      <w:r w:rsidRPr="00885521">
        <w:rPr>
          <w:rFonts w:ascii="Arial" w:hAnsi="Arial" w:cs="Arial"/>
          <w:sz w:val="22"/>
          <w:szCs w:val="22"/>
        </w:rPr>
        <w:t xml:space="preserve"> yang </w:t>
      </w:r>
      <w:proofErr w:type="spellStart"/>
      <w:r w:rsidRPr="00885521">
        <w:rPr>
          <w:rFonts w:ascii="Arial" w:hAnsi="Arial" w:cs="Arial"/>
          <w:sz w:val="22"/>
          <w:szCs w:val="22"/>
        </w:rPr>
        <w:t>seharusnya</w:t>
      </w:r>
      <w:proofErr w:type="spellEnd"/>
      <w:r w:rsidRPr="00885521">
        <w:rPr>
          <w:rFonts w:ascii="Arial" w:hAnsi="Arial" w:cs="Arial"/>
          <w:sz w:val="22"/>
          <w:szCs w:val="22"/>
        </w:rPr>
        <w:t xml:space="preserve"> </w:t>
      </w:r>
      <w:proofErr w:type="spellStart"/>
      <w:r w:rsidRPr="00885521">
        <w:rPr>
          <w:rFonts w:ascii="Arial" w:hAnsi="Arial" w:cs="Arial"/>
          <w:sz w:val="22"/>
          <w:szCs w:val="22"/>
        </w:rPr>
        <w:t>disediakan</w:t>
      </w:r>
      <w:proofErr w:type="spellEnd"/>
      <w:r w:rsidRPr="00885521">
        <w:rPr>
          <w:rFonts w:ascii="Arial" w:hAnsi="Arial" w:cs="Arial"/>
          <w:sz w:val="22"/>
          <w:szCs w:val="22"/>
        </w:rPr>
        <w:t xml:space="preserve"> </w:t>
      </w:r>
      <w:proofErr w:type="spellStart"/>
      <w:r w:rsidRPr="00885521">
        <w:rPr>
          <w:rFonts w:ascii="Arial" w:hAnsi="Arial" w:cs="Arial"/>
          <w:sz w:val="22"/>
          <w:szCs w:val="22"/>
        </w:rPr>
        <w:t>puskesmas</w:t>
      </w:r>
      <w:proofErr w:type="spellEnd"/>
      <w:r w:rsidRPr="00885521">
        <w:rPr>
          <w:rFonts w:ascii="Arial" w:hAnsi="Arial" w:cs="Arial"/>
          <w:sz w:val="22"/>
          <w:szCs w:val="22"/>
        </w:rPr>
        <w:t xml:space="preserve"> yang </w:t>
      </w:r>
      <w:proofErr w:type="spellStart"/>
      <w:r w:rsidRPr="00885521">
        <w:rPr>
          <w:rFonts w:ascii="Arial" w:hAnsi="Arial" w:cs="Arial"/>
          <w:sz w:val="22"/>
          <w:szCs w:val="22"/>
        </w:rPr>
        <w:t>sesuai</w:t>
      </w:r>
      <w:proofErr w:type="spellEnd"/>
      <w:r w:rsidRPr="00885521">
        <w:rPr>
          <w:rFonts w:ascii="Arial" w:hAnsi="Arial" w:cs="Arial"/>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z w:val="22"/>
          <w:szCs w:val="22"/>
        </w:rPr>
        <w:t xml:space="preserve"> </w:t>
      </w:r>
      <w:proofErr w:type="spellStart"/>
      <w:r w:rsidRPr="00885521">
        <w:rPr>
          <w:rFonts w:ascii="Arial" w:hAnsi="Arial" w:cs="Arial"/>
          <w:sz w:val="22"/>
          <w:szCs w:val="22"/>
        </w:rPr>
        <w:t>harapan</w:t>
      </w:r>
      <w:proofErr w:type="spellEnd"/>
      <w:r w:rsidRPr="00885521">
        <w:rPr>
          <w:rFonts w:ascii="Arial" w:hAnsi="Arial" w:cs="Arial"/>
          <w:sz w:val="22"/>
          <w:szCs w:val="22"/>
        </w:rPr>
        <w:t xml:space="preserve"> dan </w:t>
      </w:r>
      <w:proofErr w:type="spellStart"/>
      <w:r w:rsidRPr="00885521">
        <w:rPr>
          <w:rFonts w:ascii="Arial" w:hAnsi="Arial" w:cs="Arial"/>
          <w:sz w:val="22"/>
          <w:szCs w:val="22"/>
        </w:rPr>
        <w:t>kebutuhan</w:t>
      </w:r>
      <w:proofErr w:type="spellEnd"/>
      <w:r w:rsidRPr="00885521">
        <w:rPr>
          <w:rFonts w:ascii="Arial" w:hAnsi="Arial" w:cs="Arial"/>
          <w:spacing w:val="-6"/>
          <w:sz w:val="22"/>
          <w:szCs w:val="22"/>
        </w:rPr>
        <w:t xml:space="preserve"> </w:t>
      </w:r>
      <w:proofErr w:type="spellStart"/>
      <w:r w:rsidRPr="00885521">
        <w:rPr>
          <w:rFonts w:ascii="Arial" w:hAnsi="Arial" w:cs="Arial"/>
          <w:sz w:val="22"/>
          <w:szCs w:val="22"/>
        </w:rPr>
        <w:t>masyarakat</w:t>
      </w:r>
      <w:proofErr w:type="spellEnd"/>
      <w:r w:rsidR="00375CA9" w:rsidRPr="00885521">
        <w:rPr>
          <w:rFonts w:ascii="Arial" w:eastAsia="Arial" w:hAnsi="Arial" w:cs="Arial"/>
          <w:sz w:val="22"/>
          <w:szCs w:val="22"/>
        </w:rPr>
        <w:t>.</w:t>
      </w:r>
    </w:p>
    <w:p w14:paraId="16EB40A2" w14:textId="77777777" w:rsidR="00375CA9" w:rsidRPr="00AA7FEE" w:rsidRDefault="00375CA9" w:rsidP="0090594A">
      <w:pPr>
        <w:spacing w:before="3" w:line="360" w:lineRule="auto"/>
        <w:ind w:right="79"/>
        <w:jc w:val="both"/>
        <w:rPr>
          <w:rFonts w:ascii="Arial" w:eastAsia="Arial" w:hAnsi="Arial" w:cs="Arial"/>
          <w:sz w:val="22"/>
          <w:szCs w:val="22"/>
        </w:rPr>
      </w:pPr>
    </w:p>
    <w:p w14:paraId="0FCDFF2A" w14:textId="11FBA6A0" w:rsidR="00F02962" w:rsidRPr="00AA7FEE" w:rsidRDefault="00AA7FEE" w:rsidP="00AA7FEE">
      <w:pPr>
        <w:spacing w:before="3" w:line="360" w:lineRule="auto"/>
        <w:ind w:right="79"/>
        <w:jc w:val="both"/>
        <w:rPr>
          <w:rFonts w:ascii="Arial" w:eastAsia="Arial" w:hAnsi="Arial" w:cs="Arial"/>
          <w:b/>
          <w:sz w:val="22"/>
          <w:szCs w:val="22"/>
          <w:lang w:val="id-ID"/>
        </w:rPr>
      </w:pPr>
      <w:r w:rsidRPr="00AA7FEE">
        <w:rPr>
          <w:rFonts w:ascii="Arial" w:eastAsia="Arial" w:hAnsi="Arial" w:cs="Arial"/>
          <w:b/>
          <w:sz w:val="22"/>
          <w:szCs w:val="22"/>
          <w:lang w:val="id-ID"/>
        </w:rPr>
        <w:t>DAFTAR PUSTAKA</w:t>
      </w:r>
    </w:p>
    <w:p w14:paraId="186251B1"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bookmarkStart w:id="0" w:name="_GoBack"/>
      <w:proofErr w:type="spellStart"/>
      <w:r w:rsidRPr="00885521">
        <w:rPr>
          <w:rFonts w:ascii="Arial" w:hAnsi="Arial" w:cs="Arial"/>
          <w:sz w:val="22"/>
          <w:szCs w:val="22"/>
        </w:rPr>
        <w:t>Muninjaya</w:t>
      </w:r>
      <w:proofErr w:type="spellEnd"/>
      <w:r w:rsidRPr="00885521">
        <w:rPr>
          <w:rFonts w:ascii="Arial" w:hAnsi="Arial" w:cs="Arial"/>
          <w:sz w:val="22"/>
          <w:szCs w:val="22"/>
        </w:rPr>
        <w:t xml:space="preserve"> AAG. </w:t>
      </w:r>
      <w:proofErr w:type="spellStart"/>
      <w:r w:rsidRPr="00885521">
        <w:rPr>
          <w:rFonts w:ascii="Arial" w:hAnsi="Arial" w:cs="Arial"/>
          <w:sz w:val="22"/>
          <w:szCs w:val="22"/>
        </w:rPr>
        <w:t>Manajemen</w:t>
      </w:r>
      <w:proofErr w:type="spellEnd"/>
      <w:r w:rsidRPr="00885521">
        <w:rPr>
          <w:rFonts w:ascii="Arial" w:hAnsi="Arial" w:cs="Arial"/>
          <w:sz w:val="22"/>
          <w:szCs w:val="22"/>
        </w:rPr>
        <w:t xml:space="preserve"> </w:t>
      </w:r>
      <w:proofErr w:type="spellStart"/>
      <w:r w:rsidRPr="00885521">
        <w:rPr>
          <w:rFonts w:ascii="Arial" w:hAnsi="Arial" w:cs="Arial"/>
          <w:sz w:val="22"/>
          <w:szCs w:val="22"/>
        </w:rPr>
        <w:t>Mutu</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Jakarta: </w:t>
      </w:r>
      <w:proofErr w:type="spellStart"/>
      <w:r w:rsidRPr="00885521">
        <w:rPr>
          <w:rFonts w:ascii="Arial" w:hAnsi="Arial" w:cs="Arial"/>
          <w:sz w:val="22"/>
          <w:szCs w:val="22"/>
        </w:rPr>
        <w:t>Penerbit</w:t>
      </w:r>
      <w:proofErr w:type="spellEnd"/>
      <w:r w:rsidRPr="00885521">
        <w:rPr>
          <w:rFonts w:ascii="Arial" w:hAnsi="Arial" w:cs="Arial"/>
          <w:sz w:val="22"/>
          <w:szCs w:val="22"/>
        </w:rPr>
        <w:t xml:space="preserve"> </w:t>
      </w:r>
      <w:proofErr w:type="spellStart"/>
      <w:r w:rsidRPr="00885521">
        <w:rPr>
          <w:rFonts w:ascii="Arial" w:hAnsi="Arial" w:cs="Arial"/>
          <w:sz w:val="22"/>
          <w:szCs w:val="22"/>
        </w:rPr>
        <w:t>Buku</w:t>
      </w:r>
      <w:proofErr w:type="spellEnd"/>
      <w:r w:rsidRPr="00885521">
        <w:rPr>
          <w:rFonts w:ascii="Arial" w:hAnsi="Arial" w:cs="Arial"/>
          <w:sz w:val="22"/>
          <w:szCs w:val="22"/>
        </w:rPr>
        <w:t xml:space="preserve"> </w:t>
      </w:r>
      <w:proofErr w:type="spellStart"/>
      <w:r w:rsidRPr="00885521">
        <w:rPr>
          <w:rFonts w:ascii="Arial" w:hAnsi="Arial" w:cs="Arial"/>
          <w:sz w:val="22"/>
          <w:szCs w:val="22"/>
        </w:rPr>
        <w:t>Kedokteran</w:t>
      </w:r>
      <w:proofErr w:type="spellEnd"/>
      <w:r w:rsidRPr="00885521">
        <w:rPr>
          <w:rFonts w:ascii="Arial" w:hAnsi="Arial" w:cs="Arial"/>
          <w:sz w:val="22"/>
          <w:szCs w:val="22"/>
        </w:rPr>
        <w:t xml:space="preserve"> EGC;</w:t>
      </w:r>
      <w:r w:rsidRPr="00885521">
        <w:rPr>
          <w:rFonts w:ascii="Arial" w:hAnsi="Arial" w:cs="Arial"/>
          <w:spacing w:val="2"/>
          <w:sz w:val="22"/>
          <w:szCs w:val="22"/>
        </w:rPr>
        <w:t xml:space="preserve"> </w:t>
      </w:r>
      <w:r w:rsidRPr="00885521">
        <w:rPr>
          <w:rFonts w:ascii="Arial" w:hAnsi="Arial" w:cs="Arial"/>
          <w:sz w:val="22"/>
          <w:szCs w:val="22"/>
        </w:rPr>
        <w:t>2013.</w:t>
      </w:r>
    </w:p>
    <w:p w14:paraId="0EE4AFD9"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r w:rsidRPr="00885521">
        <w:rPr>
          <w:rFonts w:ascii="Arial" w:hAnsi="Arial" w:cs="Arial"/>
          <w:sz w:val="22"/>
          <w:szCs w:val="22"/>
        </w:rPr>
        <w:t>Muller J. Number of Public and Private Hospitals in Malaysia 2013-2018. Malaysia;</w:t>
      </w:r>
      <w:r w:rsidRPr="00885521">
        <w:rPr>
          <w:rFonts w:ascii="Arial" w:hAnsi="Arial" w:cs="Arial"/>
          <w:spacing w:val="-1"/>
          <w:sz w:val="22"/>
          <w:szCs w:val="22"/>
        </w:rPr>
        <w:t xml:space="preserve"> </w:t>
      </w:r>
      <w:r w:rsidRPr="00885521">
        <w:rPr>
          <w:rFonts w:ascii="Arial" w:hAnsi="Arial" w:cs="Arial"/>
          <w:sz w:val="22"/>
          <w:szCs w:val="22"/>
        </w:rPr>
        <w:t>2020.</w:t>
      </w:r>
    </w:p>
    <w:p w14:paraId="763AC250"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Hardhana</w:t>
      </w:r>
      <w:proofErr w:type="spellEnd"/>
      <w:r w:rsidRPr="00885521">
        <w:rPr>
          <w:rFonts w:ascii="Arial" w:hAnsi="Arial" w:cs="Arial"/>
          <w:sz w:val="22"/>
          <w:szCs w:val="22"/>
        </w:rPr>
        <w:t xml:space="preserve"> </w:t>
      </w:r>
      <w:proofErr w:type="spellStart"/>
      <w:r w:rsidRPr="00885521">
        <w:rPr>
          <w:rFonts w:ascii="Arial" w:hAnsi="Arial" w:cs="Arial"/>
          <w:sz w:val="22"/>
          <w:szCs w:val="22"/>
        </w:rPr>
        <w:t>S.Si</w:t>
      </w:r>
      <w:proofErr w:type="spellEnd"/>
      <w:r w:rsidRPr="00885521">
        <w:rPr>
          <w:rFonts w:ascii="Arial" w:hAnsi="Arial" w:cs="Arial"/>
          <w:sz w:val="22"/>
          <w:szCs w:val="22"/>
        </w:rPr>
        <w:t xml:space="preserve">, MM </w:t>
      </w:r>
      <w:r w:rsidRPr="00885521">
        <w:rPr>
          <w:rFonts w:ascii="Arial" w:hAnsi="Arial" w:cs="Arial"/>
          <w:spacing w:val="-3"/>
          <w:sz w:val="22"/>
          <w:szCs w:val="22"/>
        </w:rPr>
        <w:t xml:space="preserve">B, </w:t>
      </w:r>
      <w:proofErr w:type="spellStart"/>
      <w:r w:rsidRPr="00885521">
        <w:rPr>
          <w:rFonts w:ascii="Arial" w:hAnsi="Arial" w:cs="Arial"/>
          <w:sz w:val="22"/>
          <w:szCs w:val="22"/>
        </w:rPr>
        <w:t>Sibuea</w:t>
      </w:r>
      <w:proofErr w:type="spellEnd"/>
      <w:r w:rsidRPr="00885521">
        <w:rPr>
          <w:rFonts w:ascii="Arial" w:hAnsi="Arial" w:cs="Arial"/>
          <w:sz w:val="22"/>
          <w:szCs w:val="22"/>
        </w:rPr>
        <w:t xml:space="preserve"> SKM, MSc.PH </w:t>
      </w:r>
      <w:r w:rsidRPr="00885521">
        <w:rPr>
          <w:rFonts w:ascii="Arial" w:hAnsi="Arial" w:cs="Arial"/>
          <w:spacing w:val="-3"/>
          <w:sz w:val="22"/>
          <w:szCs w:val="22"/>
        </w:rPr>
        <w:t xml:space="preserve">F, </w:t>
      </w:r>
      <w:proofErr w:type="spellStart"/>
      <w:r w:rsidRPr="00885521">
        <w:rPr>
          <w:rFonts w:ascii="Arial" w:hAnsi="Arial" w:cs="Arial"/>
          <w:sz w:val="22"/>
          <w:szCs w:val="22"/>
        </w:rPr>
        <w:t>Widiantini</w:t>
      </w:r>
      <w:proofErr w:type="spellEnd"/>
      <w:r w:rsidRPr="00885521">
        <w:rPr>
          <w:rFonts w:ascii="Arial" w:hAnsi="Arial" w:cs="Arial"/>
          <w:sz w:val="22"/>
          <w:szCs w:val="22"/>
        </w:rPr>
        <w:t xml:space="preserve"> </w:t>
      </w:r>
      <w:r w:rsidRPr="00885521">
        <w:rPr>
          <w:rFonts w:ascii="Arial" w:hAnsi="Arial" w:cs="Arial"/>
          <w:spacing w:val="-3"/>
          <w:sz w:val="22"/>
          <w:szCs w:val="22"/>
        </w:rPr>
        <w:t xml:space="preserve">SKM, </w:t>
      </w:r>
      <w:r w:rsidRPr="00885521">
        <w:rPr>
          <w:rFonts w:ascii="Arial" w:hAnsi="Arial" w:cs="Arial"/>
          <w:sz w:val="22"/>
          <w:szCs w:val="22"/>
        </w:rPr>
        <w:t xml:space="preserve">MKM W, editors. </w:t>
      </w:r>
      <w:r w:rsidRPr="00885521">
        <w:rPr>
          <w:rFonts w:ascii="Arial" w:hAnsi="Arial" w:cs="Arial"/>
          <w:sz w:val="22"/>
          <w:szCs w:val="22"/>
        </w:rPr>
        <w:lastRenderedPageBreak/>
        <w:t xml:space="preserve">Data dan </w:t>
      </w:r>
      <w:proofErr w:type="spellStart"/>
      <w:r w:rsidRPr="00885521">
        <w:rPr>
          <w:rFonts w:ascii="Arial" w:hAnsi="Arial" w:cs="Arial"/>
          <w:sz w:val="22"/>
          <w:szCs w:val="22"/>
        </w:rPr>
        <w:t>Informasi</w:t>
      </w:r>
      <w:proofErr w:type="spellEnd"/>
      <w:r w:rsidRPr="00885521">
        <w:rPr>
          <w:rFonts w:ascii="Arial" w:hAnsi="Arial" w:cs="Arial"/>
          <w:sz w:val="22"/>
          <w:szCs w:val="22"/>
        </w:rPr>
        <w:t xml:space="preserve"> </w:t>
      </w:r>
      <w:proofErr w:type="spellStart"/>
      <w:r w:rsidRPr="00885521">
        <w:rPr>
          <w:rFonts w:ascii="Arial" w:hAnsi="Arial" w:cs="Arial"/>
          <w:sz w:val="22"/>
          <w:szCs w:val="22"/>
        </w:rPr>
        <w:t>Profil</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Indonesia 2019. Jakarta: Pusat Data dan </w:t>
      </w:r>
      <w:proofErr w:type="spellStart"/>
      <w:r w:rsidRPr="00885521">
        <w:rPr>
          <w:rFonts w:ascii="Arial" w:hAnsi="Arial" w:cs="Arial"/>
          <w:sz w:val="22"/>
          <w:szCs w:val="22"/>
        </w:rPr>
        <w:t>Informasi</w:t>
      </w:r>
      <w:proofErr w:type="spellEnd"/>
      <w:r w:rsidRPr="00885521">
        <w:rPr>
          <w:rFonts w:ascii="Arial" w:hAnsi="Arial" w:cs="Arial"/>
          <w:sz w:val="22"/>
          <w:szCs w:val="22"/>
        </w:rPr>
        <w:t xml:space="preserve"> </w:t>
      </w:r>
      <w:proofErr w:type="spellStart"/>
      <w:r w:rsidRPr="00885521">
        <w:rPr>
          <w:rFonts w:ascii="Arial" w:hAnsi="Arial" w:cs="Arial"/>
          <w:sz w:val="22"/>
          <w:szCs w:val="22"/>
        </w:rPr>
        <w:t>Kemenkes</w:t>
      </w:r>
      <w:proofErr w:type="spellEnd"/>
      <w:r w:rsidRPr="00885521">
        <w:rPr>
          <w:rFonts w:ascii="Arial" w:hAnsi="Arial" w:cs="Arial"/>
          <w:sz w:val="22"/>
          <w:szCs w:val="22"/>
        </w:rPr>
        <w:t xml:space="preserve"> RI, 2020;</w:t>
      </w:r>
      <w:r w:rsidRPr="00885521">
        <w:rPr>
          <w:rFonts w:ascii="Arial" w:hAnsi="Arial" w:cs="Arial"/>
          <w:spacing w:val="-4"/>
          <w:sz w:val="22"/>
          <w:szCs w:val="22"/>
        </w:rPr>
        <w:t xml:space="preserve"> </w:t>
      </w:r>
      <w:r w:rsidRPr="00885521">
        <w:rPr>
          <w:rFonts w:ascii="Arial" w:hAnsi="Arial" w:cs="Arial"/>
          <w:sz w:val="22"/>
          <w:szCs w:val="22"/>
        </w:rPr>
        <w:t>2019.</w:t>
      </w:r>
    </w:p>
    <w:p w14:paraId="473D76E4"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Primadi</w:t>
      </w:r>
      <w:proofErr w:type="spellEnd"/>
      <w:r w:rsidRPr="00885521">
        <w:rPr>
          <w:rFonts w:ascii="Arial" w:hAnsi="Arial" w:cs="Arial"/>
          <w:sz w:val="22"/>
          <w:szCs w:val="22"/>
        </w:rPr>
        <w:t xml:space="preserve">, MPH </w:t>
      </w:r>
      <w:proofErr w:type="spellStart"/>
      <w:r w:rsidRPr="00885521">
        <w:rPr>
          <w:rFonts w:ascii="Arial" w:hAnsi="Arial" w:cs="Arial"/>
          <w:sz w:val="22"/>
          <w:szCs w:val="22"/>
        </w:rPr>
        <w:t>drg</w:t>
      </w:r>
      <w:proofErr w:type="spellEnd"/>
      <w:r w:rsidRPr="00885521">
        <w:rPr>
          <w:rFonts w:ascii="Arial" w:hAnsi="Arial" w:cs="Arial"/>
          <w:sz w:val="22"/>
          <w:szCs w:val="22"/>
        </w:rPr>
        <w:t xml:space="preserve">. O, </w:t>
      </w:r>
      <w:proofErr w:type="spellStart"/>
      <w:r w:rsidRPr="00885521">
        <w:rPr>
          <w:rFonts w:ascii="Arial" w:hAnsi="Arial" w:cs="Arial"/>
          <w:sz w:val="22"/>
          <w:szCs w:val="22"/>
        </w:rPr>
        <w:t>Budijanto</w:t>
      </w:r>
      <w:proofErr w:type="spellEnd"/>
      <w:r w:rsidRPr="00885521">
        <w:rPr>
          <w:rFonts w:ascii="Arial" w:hAnsi="Arial" w:cs="Arial"/>
          <w:sz w:val="22"/>
          <w:szCs w:val="22"/>
        </w:rPr>
        <w:t xml:space="preserve">, </w:t>
      </w:r>
      <w:proofErr w:type="spellStart"/>
      <w:r w:rsidRPr="00885521">
        <w:rPr>
          <w:rFonts w:ascii="Arial" w:hAnsi="Arial" w:cs="Arial"/>
          <w:spacing w:val="-3"/>
          <w:sz w:val="22"/>
          <w:szCs w:val="22"/>
        </w:rPr>
        <w:t>M.Kes</w:t>
      </w:r>
      <w:proofErr w:type="spellEnd"/>
      <w:r w:rsidRPr="00885521">
        <w:rPr>
          <w:rFonts w:ascii="Arial" w:hAnsi="Arial" w:cs="Arial"/>
          <w:spacing w:val="-3"/>
          <w:sz w:val="22"/>
          <w:szCs w:val="22"/>
        </w:rPr>
        <w:t xml:space="preserve"> </w:t>
      </w:r>
      <w:r w:rsidRPr="00885521">
        <w:rPr>
          <w:rFonts w:ascii="Arial" w:hAnsi="Arial" w:cs="Arial"/>
          <w:sz w:val="22"/>
          <w:szCs w:val="22"/>
        </w:rPr>
        <w:t xml:space="preserve">D </w:t>
      </w:r>
      <w:proofErr w:type="spellStart"/>
      <w:r w:rsidRPr="00885521">
        <w:rPr>
          <w:rFonts w:ascii="Arial" w:hAnsi="Arial" w:cs="Arial"/>
          <w:sz w:val="22"/>
          <w:szCs w:val="22"/>
        </w:rPr>
        <w:t>drh</w:t>
      </w:r>
      <w:proofErr w:type="spellEnd"/>
      <w:r w:rsidRPr="00885521">
        <w:rPr>
          <w:rFonts w:ascii="Arial" w:hAnsi="Arial" w:cs="Arial"/>
          <w:sz w:val="22"/>
          <w:szCs w:val="22"/>
        </w:rPr>
        <w:t xml:space="preserve">. D. </w:t>
      </w:r>
      <w:proofErr w:type="spellStart"/>
      <w:r w:rsidRPr="00885521">
        <w:rPr>
          <w:rFonts w:ascii="Arial" w:hAnsi="Arial" w:cs="Arial"/>
          <w:sz w:val="22"/>
          <w:szCs w:val="22"/>
        </w:rPr>
        <w:t>Profil</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Indonesia 2018 [Internet]. 2018th ed. Kurniawan </w:t>
      </w:r>
      <w:proofErr w:type="spellStart"/>
      <w:r w:rsidRPr="00885521">
        <w:rPr>
          <w:rFonts w:ascii="Arial" w:hAnsi="Arial" w:cs="Arial"/>
          <w:sz w:val="22"/>
          <w:szCs w:val="22"/>
        </w:rPr>
        <w:t>M.Kes</w:t>
      </w:r>
      <w:proofErr w:type="spellEnd"/>
      <w:r w:rsidRPr="00885521">
        <w:rPr>
          <w:rFonts w:ascii="Arial" w:hAnsi="Arial" w:cs="Arial"/>
          <w:sz w:val="22"/>
          <w:szCs w:val="22"/>
        </w:rPr>
        <w:t xml:space="preserve"> </w:t>
      </w:r>
      <w:proofErr w:type="spellStart"/>
      <w:r w:rsidRPr="00885521">
        <w:rPr>
          <w:rFonts w:ascii="Arial" w:hAnsi="Arial" w:cs="Arial"/>
          <w:sz w:val="22"/>
          <w:szCs w:val="22"/>
        </w:rPr>
        <w:t>drg</w:t>
      </w:r>
      <w:proofErr w:type="spellEnd"/>
      <w:r w:rsidRPr="00885521">
        <w:rPr>
          <w:rFonts w:ascii="Arial" w:hAnsi="Arial" w:cs="Arial"/>
          <w:sz w:val="22"/>
          <w:szCs w:val="22"/>
        </w:rPr>
        <w:t xml:space="preserve">. R, SKM, </w:t>
      </w:r>
      <w:proofErr w:type="spellStart"/>
      <w:r w:rsidRPr="00885521">
        <w:rPr>
          <w:rFonts w:ascii="Arial" w:hAnsi="Arial" w:cs="Arial"/>
          <w:sz w:val="22"/>
          <w:szCs w:val="22"/>
        </w:rPr>
        <w:t>MS.Si</w:t>
      </w:r>
      <w:proofErr w:type="spellEnd"/>
      <w:r w:rsidRPr="00885521">
        <w:rPr>
          <w:rFonts w:ascii="Arial" w:hAnsi="Arial" w:cs="Arial"/>
          <w:sz w:val="22"/>
          <w:szCs w:val="22"/>
        </w:rPr>
        <w:t xml:space="preserve"> Y, </w:t>
      </w:r>
      <w:proofErr w:type="spellStart"/>
      <w:r w:rsidRPr="00885521">
        <w:rPr>
          <w:rFonts w:ascii="Arial" w:hAnsi="Arial" w:cs="Arial"/>
          <w:sz w:val="22"/>
          <w:szCs w:val="22"/>
        </w:rPr>
        <w:t>Hardhana</w:t>
      </w:r>
      <w:proofErr w:type="spellEnd"/>
      <w:r w:rsidRPr="00885521">
        <w:rPr>
          <w:rFonts w:ascii="Arial" w:hAnsi="Arial" w:cs="Arial"/>
          <w:sz w:val="22"/>
          <w:szCs w:val="22"/>
        </w:rPr>
        <w:t xml:space="preserve">, </w:t>
      </w:r>
      <w:proofErr w:type="spellStart"/>
      <w:r w:rsidRPr="00885521">
        <w:rPr>
          <w:rFonts w:ascii="Arial" w:hAnsi="Arial" w:cs="Arial"/>
          <w:sz w:val="22"/>
          <w:szCs w:val="22"/>
        </w:rPr>
        <w:t>S.Si</w:t>
      </w:r>
      <w:proofErr w:type="spellEnd"/>
      <w:r w:rsidRPr="00885521">
        <w:rPr>
          <w:rFonts w:ascii="Arial" w:hAnsi="Arial" w:cs="Arial"/>
          <w:sz w:val="22"/>
          <w:szCs w:val="22"/>
        </w:rPr>
        <w:t xml:space="preserve">, MM </w:t>
      </w:r>
      <w:r w:rsidRPr="00885521">
        <w:rPr>
          <w:rFonts w:ascii="Arial" w:hAnsi="Arial" w:cs="Arial"/>
          <w:spacing w:val="-3"/>
          <w:sz w:val="22"/>
          <w:szCs w:val="22"/>
        </w:rPr>
        <w:t xml:space="preserve">B, </w:t>
      </w:r>
      <w:proofErr w:type="spellStart"/>
      <w:r w:rsidRPr="00885521">
        <w:rPr>
          <w:rFonts w:ascii="Arial" w:hAnsi="Arial" w:cs="Arial"/>
          <w:sz w:val="22"/>
          <w:szCs w:val="22"/>
        </w:rPr>
        <w:t>Siswanti</w:t>
      </w:r>
      <w:proofErr w:type="spellEnd"/>
      <w:r w:rsidRPr="00885521">
        <w:rPr>
          <w:rFonts w:ascii="Arial" w:hAnsi="Arial" w:cs="Arial"/>
          <w:sz w:val="22"/>
          <w:szCs w:val="22"/>
        </w:rPr>
        <w:t xml:space="preserve">, SKM, </w:t>
      </w:r>
      <w:proofErr w:type="spellStart"/>
      <w:r w:rsidRPr="00885521">
        <w:rPr>
          <w:rFonts w:ascii="Arial" w:hAnsi="Arial" w:cs="Arial"/>
          <w:sz w:val="22"/>
          <w:szCs w:val="22"/>
        </w:rPr>
        <w:t>M.Kes</w:t>
      </w:r>
      <w:proofErr w:type="spellEnd"/>
      <w:r w:rsidRPr="00885521">
        <w:rPr>
          <w:rFonts w:ascii="Arial" w:hAnsi="Arial" w:cs="Arial"/>
          <w:sz w:val="22"/>
          <w:szCs w:val="22"/>
        </w:rPr>
        <w:t xml:space="preserve"> T, editors. Indonesia: </w:t>
      </w:r>
      <w:proofErr w:type="spellStart"/>
      <w:r w:rsidRPr="00885521">
        <w:rPr>
          <w:rFonts w:ascii="Arial" w:hAnsi="Arial" w:cs="Arial"/>
          <w:sz w:val="22"/>
          <w:szCs w:val="22"/>
        </w:rPr>
        <w:t>Kementrian</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w:t>
      </w:r>
      <w:proofErr w:type="spellStart"/>
      <w:r w:rsidRPr="00885521">
        <w:rPr>
          <w:rFonts w:ascii="Arial" w:hAnsi="Arial" w:cs="Arial"/>
          <w:sz w:val="22"/>
          <w:szCs w:val="22"/>
        </w:rPr>
        <w:t>Republik</w:t>
      </w:r>
      <w:proofErr w:type="spellEnd"/>
      <w:r w:rsidRPr="00885521">
        <w:rPr>
          <w:rFonts w:ascii="Arial" w:hAnsi="Arial" w:cs="Arial"/>
          <w:sz w:val="22"/>
          <w:szCs w:val="22"/>
        </w:rPr>
        <w:t xml:space="preserve"> Indonesia; 2018. 1-556 p. Available from:</w:t>
      </w:r>
      <w:r w:rsidRPr="00885521">
        <w:rPr>
          <w:rFonts w:ascii="Arial" w:hAnsi="Arial" w:cs="Arial"/>
          <w:spacing w:val="-7"/>
          <w:sz w:val="22"/>
          <w:szCs w:val="22"/>
        </w:rPr>
        <w:t xml:space="preserve"> </w:t>
      </w:r>
      <w:hyperlink r:id="rId14">
        <w:r w:rsidRPr="00885521">
          <w:rPr>
            <w:rFonts w:ascii="Arial" w:hAnsi="Arial" w:cs="Arial"/>
            <w:sz w:val="22"/>
            <w:szCs w:val="22"/>
          </w:rPr>
          <w:t>http://www.kemenkes.go.id</w:t>
        </w:r>
      </w:hyperlink>
    </w:p>
    <w:p w14:paraId="1C06DE2D"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Dinas</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w:t>
      </w:r>
      <w:proofErr w:type="spellStart"/>
      <w:r w:rsidRPr="00885521">
        <w:rPr>
          <w:rFonts w:ascii="Arial" w:hAnsi="Arial" w:cs="Arial"/>
          <w:sz w:val="22"/>
          <w:szCs w:val="22"/>
        </w:rPr>
        <w:t>Kabupaten</w:t>
      </w:r>
      <w:proofErr w:type="spellEnd"/>
      <w:r w:rsidRPr="00885521">
        <w:rPr>
          <w:rFonts w:ascii="Arial" w:hAnsi="Arial" w:cs="Arial"/>
          <w:sz w:val="22"/>
          <w:szCs w:val="22"/>
        </w:rPr>
        <w:t xml:space="preserve"> </w:t>
      </w:r>
      <w:proofErr w:type="spellStart"/>
      <w:r w:rsidRPr="00885521">
        <w:rPr>
          <w:rFonts w:ascii="Arial" w:hAnsi="Arial" w:cs="Arial"/>
          <w:sz w:val="22"/>
          <w:szCs w:val="22"/>
        </w:rPr>
        <w:t>Kulon</w:t>
      </w:r>
      <w:proofErr w:type="spellEnd"/>
      <w:r w:rsidRPr="00885521">
        <w:rPr>
          <w:rFonts w:ascii="Arial" w:hAnsi="Arial" w:cs="Arial"/>
          <w:sz w:val="22"/>
          <w:szCs w:val="22"/>
        </w:rPr>
        <w:t xml:space="preserve"> </w:t>
      </w:r>
      <w:proofErr w:type="spellStart"/>
      <w:r w:rsidRPr="00885521">
        <w:rPr>
          <w:rFonts w:ascii="Arial" w:hAnsi="Arial" w:cs="Arial"/>
          <w:sz w:val="22"/>
          <w:szCs w:val="22"/>
        </w:rPr>
        <w:t>Progo</w:t>
      </w:r>
      <w:proofErr w:type="spellEnd"/>
      <w:r w:rsidRPr="00885521">
        <w:rPr>
          <w:rFonts w:ascii="Arial" w:hAnsi="Arial" w:cs="Arial"/>
          <w:sz w:val="22"/>
          <w:szCs w:val="22"/>
        </w:rPr>
        <w:t xml:space="preserve">. </w:t>
      </w:r>
      <w:proofErr w:type="spellStart"/>
      <w:r w:rsidRPr="00885521">
        <w:rPr>
          <w:rFonts w:ascii="Arial" w:hAnsi="Arial" w:cs="Arial"/>
          <w:sz w:val="22"/>
          <w:szCs w:val="22"/>
        </w:rPr>
        <w:t>Profil</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w:t>
      </w:r>
      <w:proofErr w:type="spellStart"/>
      <w:r w:rsidRPr="00885521">
        <w:rPr>
          <w:rFonts w:ascii="Arial" w:hAnsi="Arial" w:cs="Arial"/>
          <w:sz w:val="22"/>
          <w:szCs w:val="22"/>
        </w:rPr>
        <w:t>Tahun</w:t>
      </w:r>
      <w:proofErr w:type="spellEnd"/>
      <w:r w:rsidRPr="00885521">
        <w:rPr>
          <w:rFonts w:ascii="Arial" w:hAnsi="Arial" w:cs="Arial"/>
          <w:sz w:val="22"/>
          <w:szCs w:val="22"/>
        </w:rPr>
        <w:t xml:space="preserve"> 2019 (Data </w:t>
      </w:r>
      <w:proofErr w:type="spellStart"/>
      <w:r w:rsidRPr="00885521">
        <w:rPr>
          <w:rFonts w:ascii="Arial" w:hAnsi="Arial" w:cs="Arial"/>
          <w:sz w:val="22"/>
          <w:szCs w:val="22"/>
        </w:rPr>
        <w:t>Tahun</w:t>
      </w:r>
      <w:proofErr w:type="spellEnd"/>
      <w:r w:rsidRPr="00885521">
        <w:rPr>
          <w:rFonts w:ascii="Arial" w:hAnsi="Arial" w:cs="Arial"/>
          <w:sz w:val="22"/>
          <w:szCs w:val="22"/>
        </w:rPr>
        <w:t xml:space="preserve"> 2018). Yogyakarta; 2019.</w:t>
      </w:r>
    </w:p>
    <w:p w14:paraId="4E86138D"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r w:rsidRPr="00885521">
        <w:rPr>
          <w:rFonts w:ascii="Arial" w:hAnsi="Arial" w:cs="Arial"/>
          <w:sz w:val="22"/>
          <w:szCs w:val="22"/>
        </w:rPr>
        <w:t xml:space="preserve">Savitri D. </w:t>
      </w:r>
      <w:proofErr w:type="spellStart"/>
      <w:r w:rsidRPr="00885521">
        <w:rPr>
          <w:rFonts w:ascii="Arial" w:hAnsi="Arial" w:cs="Arial"/>
          <w:sz w:val="22"/>
          <w:szCs w:val="22"/>
        </w:rPr>
        <w:t>Faktor-faktor</w:t>
      </w:r>
      <w:proofErr w:type="spellEnd"/>
      <w:r w:rsidRPr="00885521">
        <w:rPr>
          <w:rFonts w:ascii="Arial" w:hAnsi="Arial" w:cs="Arial"/>
          <w:sz w:val="22"/>
          <w:szCs w:val="22"/>
        </w:rPr>
        <w:t xml:space="preserve"> yang </w:t>
      </w:r>
      <w:proofErr w:type="spellStart"/>
      <w:r w:rsidRPr="00885521">
        <w:rPr>
          <w:rFonts w:ascii="Arial" w:hAnsi="Arial" w:cs="Arial"/>
          <w:sz w:val="22"/>
          <w:szCs w:val="22"/>
        </w:rPr>
        <w:t>Berhubungan</w:t>
      </w:r>
      <w:proofErr w:type="spellEnd"/>
      <w:r w:rsidRPr="00885521">
        <w:rPr>
          <w:rFonts w:ascii="Arial" w:hAnsi="Arial" w:cs="Arial"/>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z w:val="22"/>
          <w:szCs w:val="22"/>
        </w:rPr>
        <w:t xml:space="preserve"> </w:t>
      </w:r>
      <w:proofErr w:type="spellStart"/>
      <w:r w:rsidRPr="00885521">
        <w:rPr>
          <w:rFonts w:ascii="Arial" w:hAnsi="Arial" w:cs="Arial"/>
          <w:sz w:val="22"/>
          <w:szCs w:val="22"/>
        </w:rPr>
        <w:t>Pemanfaatan</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w:t>
      </w:r>
      <w:proofErr w:type="spellStart"/>
      <w:r w:rsidRPr="00885521">
        <w:rPr>
          <w:rFonts w:ascii="Arial" w:hAnsi="Arial" w:cs="Arial"/>
          <w:sz w:val="22"/>
          <w:szCs w:val="22"/>
        </w:rPr>
        <w:t>Puskesmas</w:t>
      </w:r>
      <w:proofErr w:type="spellEnd"/>
      <w:r w:rsidRPr="00885521">
        <w:rPr>
          <w:rFonts w:ascii="Arial" w:hAnsi="Arial" w:cs="Arial"/>
          <w:sz w:val="22"/>
          <w:szCs w:val="22"/>
        </w:rPr>
        <w:t xml:space="preserve"> </w:t>
      </w:r>
      <w:proofErr w:type="spellStart"/>
      <w:r w:rsidRPr="00885521">
        <w:rPr>
          <w:rFonts w:ascii="Arial" w:hAnsi="Arial" w:cs="Arial"/>
          <w:sz w:val="22"/>
          <w:szCs w:val="22"/>
        </w:rPr>
        <w:t>Sukmajaya</w:t>
      </w:r>
      <w:proofErr w:type="spellEnd"/>
      <w:r w:rsidRPr="00885521">
        <w:rPr>
          <w:rFonts w:ascii="Arial" w:hAnsi="Arial" w:cs="Arial"/>
          <w:sz w:val="22"/>
          <w:szCs w:val="22"/>
        </w:rPr>
        <w:t xml:space="preserve"> Oleh </w:t>
      </w:r>
      <w:proofErr w:type="spellStart"/>
      <w:r w:rsidRPr="00885521">
        <w:rPr>
          <w:rFonts w:ascii="Arial" w:hAnsi="Arial" w:cs="Arial"/>
          <w:sz w:val="22"/>
          <w:szCs w:val="22"/>
        </w:rPr>
        <w:t>Peserta</w:t>
      </w:r>
      <w:proofErr w:type="spellEnd"/>
      <w:r w:rsidRPr="00885521">
        <w:rPr>
          <w:rFonts w:ascii="Arial" w:hAnsi="Arial" w:cs="Arial"/>
          <w:sz w:val="22"/>
          <w:szCs w:val="22"/>
        </w:rPr>
        <w:t xml:space="preserve"> </w:t>
      </w:r>
      <w:proofErr w:type="spellStart"/>
      <w:r w:rsidRPr="00885521">
        <w:rPr>
          <w:rFonts w:ascii="Arial" w:hAnsi="Arial" w:cs="Arial"/>
          <w:sz w:val="22"/>
          <w:szCs w:val="22"/>
        </w:rPr>
        <w:t>Jamkesmas</w:t>
      </w:r>
      <w:proofErr w:type="spellEnd"/>
      <w:r w:rsidRPr="00885521">
        <w:rPr>
          <w:rFonts w:ascii="Arial" w:hAnsi="Arial" w:cs="Arial"/>
          <w:sz w:val="22"/>
          <w:szCs w:val="22"/>
        </w:rPr>
        <w:t xml:space="preserve"> di Kota Depok </w:t>
      </w:r>
      <w:proofErr w:type="spellStart"/>
      <w:r w:rsidRPr="00885521">
        <w:rPr>
          <w:rFonts w:ascii="Arial" w:hAnsi="Arial" w:cs="Arial"/>
          <w:sz w:val="22"/>
          <w:szCs w:val="22"/>
        </w:rPr>
        <w:t>Propinsi</w:t>
      </w:r>
      <w:proofErr w:type="spellEnd"/>
      <w:r w:rsidRPr="00885521">
        <w:rPr>
          <w:rFonts w:ascii="Arial" w:hAnsi="Arial" w:cs="Arial"/>
          <w:sz w:val="22"/>
          <w:szCs w:val="22"/>
        </w:rPr>
        <w:t xml:space="preserve"> </w:t>
      </w:r>
      <w:proofErr w:type="spellStart"/>
      <w:r w:rsidRPr="00885521">
        <w:rPr>
          <w:rFonts w:ascii="Arial" w:hAnsi="Arial" w:cs="Arial"/>
          <w:sz w:val="22"/>
          <w:szCs w:val="22"/>
        </w:rPr>
        <w:t>Jawa</w:t>
      </w:r>
      <w:proofErr w:type="spellEnd"/>
      <w:r w:rsidRPr="00885521">
        <w:rPr>
          <w:rFonts w:ascii="Arial" w:hAnsi="Arial" w:cs="Arial"/>
          <w:sz w:val="22"/>
          <w:szCs w:val="22"/>
        </w:rPr>
        <w:t xml:space="preserve"> Barat </w:t>
      </w:r>
      <w:proofErr w:type="spellStart"/>
      <w:r w:rsidRPr="00885521">
        <w:rPr>
          <w:rFonts w:ascii="Arial" w:hAnsi="Arial" w:cs="Arial"/>
          <w:sz w:val="22"/>
          <w:szCs w:val="22"/>
        </w:rPr>
        <w:t>Tahun</w:t>
      </w:r>
      <w:proofErr w:type="spellEnd"/>
      <w:r w:rsidRPr="00885521">
        <w:rPr>
          <w:rFonts w:ascii="Arial" w:hAnsi="Arial" w:cs="Arial"/>
          <w:sz w:val="22"/>
          <w:szCs w:val="22"/>
        </w:rPr>
        <w:t xml:space="preserve"> 2011. </w:t>
      </w:r>
      <w:r w:rsidRPr="00885521">
        <w:rPr>
          <w:rFonts w:ascii="Arial" w:hAnsi="Arial" w:cs="Arial"/>
          <w:spacing w:val="-2"/>
          <w:sz w:val="22"/>
          <w:szCs w:val="22"/>
        </w:rPr>
        <w:t>FKMUI;</w:t>
      </w:r>
      <w:r w:rsidRPr="00885521">
        <w:rPr>
          <w:rFonts w:ascii="Arial" w:hAnsi="Arial" w:cs="Arial"/>
          <w:spacing w:val="3"/>
          <w:sz w:val="22"/>
          <w:szCs w:val="22"/>
        </w:rPr>
        <w:t xml:space="preserve"> </w:t>
      </w:r>
      <w:r w:rsidRPr="00885521">
        <w:rPr>
          <w:rFonts w:ascii="Arial" w:hAnsi="Arial" w:cs="Arial"/>
          <w:sz w:val="22"/>
          <w:szCs w:val="22"/>
        </w:rPr>
        <w:t>2011.</w:t>
      </w:r>
    </w:p>
    <w:p w14:paraId="08A8F2B3"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Gusmawan</w:t>
      </w:r>
      <w:proofErr w:type="spellEnd"/>
      <w:r w:rsidRPr="00885521">
        <w:rPr>
          <w:rFonts w:ascii="Arial" w:hAnsi="Arial" w:cs="Arial"/>
          <w:sz w:val="22"/>
          <w:szCs w:val="22"/>
        </w:rPr>
        <w:t xml:space="preserve">, </w:t>
      </w:r>
      <w:proofErr w:type="spellStart"/>
      <w:r w:rsidRPr="00885521">
        <w:rPr>
          <w:rFonts w:ascii="Arial" w:hAnsi="Arial" w:cs="Arial"/>
          <w:sz w:val="22"/>
          <w:szCs w:val="22"/>
        </w:rPr>
        <w:t>Firman</w:t>
      </w:r>
      <w:proofErr w:type="spellEnd"/>
      <w:r w:rsidRPr="00885521">
        <w:rPr>
          <w:rFonts w:ascii="Arial" w:hAnsi="Arial" w:cs="Arial"/>
          <w:sz w:val="22"/>
          <w:szCs w:val="22"/>
        </w:rPr>
        <w:t xml:space="preserve">, </w:t>
      </w:r>
      <w:proofErr w:type="spellStart"/>
      <w:r w:rsidRPr="00885521">
        <w:rPr>
          <w:rFonts w:ascii="Arial" w:hAnsi="Arial" w:cs="Arial"/>
          <w:sz w:val="22"/>
          <w:szCs w:val="22"/>
        </w:rPr>
        <w:t>Haryadi</w:t>
      </w:r>
      <w:proofErr w:type="spellEnd"/>
      <w:r w:rsidRPr="00885521">
        <w:rPr>
          <w:rFonts w:ascii="Arial" w:hAnsi="Arial" w:cs="Arial"/>
          <w:sz w:val="22"/>
          <w:szCs w:val="22"/>
        </w:rPr>
        <w:t xml:space="preserve">, </w:t>
      </w:r>
      <w:proofErr w:type="spellStart"/>
      <w:r w:rsidRPr="00885521">
        <w:rPr>
          <w:rFonts w:ascii="Arial" w:hAnsi="Arial" w:cs="Arial"/>
          <w:sz w:val="22"/>
          <w:szCs w:val="22"/>
        </w:rPr>
        <w:t>Sutrisna</w:t>
      </w:r>
      <w:proofErr w:type="spellEnd"/>
      <w:r w:rsidRPr="00885521">
        <w:rPr>
          <w:rFonts w:ascii="Arial" w:hAnsi="Arial" w:cs="Arial"/>
          <w:sz w:val="22"/>
          <w:szCs w:val="22"/>
        </w:rPr>
        <w:t xml:space="preserve"> E. </w:t>
      </w:r>
      <w:proofErr w:type="spellStart"/>
      <w:r w:rsidRPr="00885521">
        <w:rPr>
          <w:rFonts w:ascii="Arial" w:hAnsi="Arial" w:cs="Arial"/>
          <w:sz w:val="22"/>
          <w:szCs w:val="22"/>
        </w:rPr>
        <w:t>Pengaruh</w:t>
      </w:r>
      <w:proofErr w:type="spellEnd"/>
      <w:r w:rsidRPr="00885521">
        <w:rPr>
          <w:rFonts w:ascii="Arial" w:hAnsi="Arial" w:cs="Arial"/>
          <w:sz w:val="22"/>
          <w:szCs w:val="22"/>
        </w:rPr>
        <w:t xml:space="preserve"> </w:t>
      </w:r>
      <w:proofErr w:type="spellStart"/>
      <w:r w:rsidRPr="00885521">
        <w:rPr>
          <w:rFonts w:ascii="Arial" w:hAnsi="Arial" w:cs="Arial"/>
          <w:sz w:val="22"/>
          <w:szCs w:val="22"/>
        </w:rPr>
        <w:t>Kualitas</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Dan </w:t>
      </w:r>
      <w:proofErr w:type="spellStart"/>
      <w:r w:rsidRPr="00885521">
        <w:rPr>
          <w:rFonts w:ascii="Arial" w:hAnsi="Arial" w:cs="Arial"/>
          <w:sz w:val="22"/>
          <w:szCs w:val="22"/>
        </w:rPr>
        <w:t>Karakteristik</w:t>
      </w:r>
      <w:proofErr w:type="spellEnd"/>
      <w:r w:rsidRPr="00885521">
        <w:rPr>
          <w:rFonts w:ascii="Arial" w:hAnsi="Arial" w:cs="Arial"/>
          <w:sz w:val="22"/>
          <w:szCs w:val="22"/>
        </w:rPr>
        <w:t xml:space="preserve"> </w:t>
      </w:r>
      <w:proofErr w:type="spellStart"/>
      <w:r w:rsidRPr="00885521">
        <w:rPr>
          <w:rFonts w:ascii="Arial" w:hAnsi="Arial" w:cs="Arial"/>
          <w:sz w:val="22"/>
          <w:szCs w:val="22"/>
        </w:rPr>
        <w:t>Sosiodemografi</w:t>
      </w:r>
      <w:proofErr w:type="spellEnd"/>
      <w:r w:rsidRPr="00885521">
        <w:rPr>
          <w:rFonts w:ascii="Arial" w:hAnsi="Arial" w:cs="Arial"/>
          <w:sz w:val="22"/>
          <w:szCs w:val="22"/>
        </w:rPr>
        <w:t xml:space="preserve"> </w:t>
      </w:r>
      <w:proofErr w:type="spellStart"/>
      <w:r w:rsidRPr="00885521">
        <w:rPr>
          <w:rFonts w:ascii="Arial" w:hAnsi="Arial" w:cs="Arial"/>
          <w:sz w:val="22"/>
          <w:szCs w:val="22"/>
        </w:rPr>
        <w:t>Terhadap</w:t>
      </w:r>
      <w:proofErr w:type="spellEnd"/>
      <w:r w:rsidRPr="00885521">
        <w:rPr>
          <w:rFonts w:ascii="Arial" w:hAnsi="Arial" w:cs="Arial"/>
          <w:sz w:val="22"/>
          <w:szCs w:val="22"/>
        </w:rPr>
        <w:t xml:space="preserve"> </w:t>
      </w:r>
      <w:proofErr w:type="spellStart"/>
      <w:r w:rsidRPr="00885521">
        <w:rPr>
          <w:rFonts w:ascii="Arial" w:hAnsi="Arial" w:cs="Arial"/>
          <w:sz w:val="22"/>
          <w:szCs w:val="22"/>
        </w:rPr>
        <w:t>Minat</w:t>
      </w:r>
      <w:proofErr w:type="spellEnd"/>
      <w:r w:rsidRPr="00885521">
        <w:rPr>
          <w:rFonts w:ascii="Arial" w:hAnsi="Arial" w:cs="Arial"/>
          <w:sz w:val="22"/>
          <w:szCs w:val="22"/>
        </w:rPr>
        <w:t xml:space="preserve"> </w:t>
      </w:r>
      <w:proofErr w:type="spellStart"/>
      <w:r w:rsidRPr="00885521">
        <w:rPr>
          <w:rFonts w:ascii="Arial" w:hAnsi="Arial" w:cs="Arial"/>
          <w:sz w:val="22"/>
          <w:szCs w:val="22"/>
        </w:rPr>
        <w:t>Kunjungan</w:t>
      </w:r>
      <w:proofErr w:type="spellEnd"/>
      <w:r w:rsidRPr="00885521">
        <w:rPr>
          <w:rFonts w:ascii="Arial" w:hAnsi="Arial" w:cs="Arial"/>
          <w:sz w:val="22"/>
          <w:szCs w:val="22"/>
        </w:rPr>
        <w:t xml:space="preserve"> </w:t>
      </w:r>
      <w:proofErr w:type="spellStart"/>
      <w:r w:rsidRPr="00885521">
        <w:rPr>
          <w:rFonts w:ascii="Arial" w:hAnsi="Arial" w:cs="Arial"/>
          <w:sz w:val="22"/>
          <w:szCs w:val="22"/>
        </w:rPr>
        <w:t>Ulang</w:t>
      </w:r>
      <w:proofErr w:type="spellEnd"/>
      <w:r w:rsidRPr="00885521">
        <w:rPr>
          <w:rFonts w:ascii="Arial" w:hAnsi="Arial" w:cs="Arial"/>
          <w:sz w:val="22"/>
          <w:szCs w:val="22"/>
        </w:rPr>
        <w:t xml:space="preserve"> Yang Di </w:t>
      </w:r>
      <w:proofErr w:type="spellStart"/>
      <w:r w:rsidRPr="00885521">
        <w:rPr>
          <w:rFonts w:ascii="Arial" w:hAnsi="Arial" w:cs="Arial"/>
          <w:sz w:val="22"/>
          <w:szCs w:val="22"/>
        </w:rPr>
        <w:t>Moderasi</w:t>
      </w:r>
      <w:proofErr w:type="spellEnd"/>
      <w:r w:rsidRPr="00885521">
        <w:rPr>
          <w:rFonts w:ascii="Arial" w:hAnsi="Arial" w:cs="Arial"/>
          <w:sz w:val="22"/>
          <w:szCs w:val="22"/>
        </w:rPr>
        <w:t xml:space="preserve"> Oleh </w:t>
      </w:r>
      <w:proofErr w:type="spellStart"/>
      <w:r w:rsidRPr="00885521">
        <w:rPr>
          <w:rFonts w:ascii="Arial" w:hAnsi="Arial" w:cs="Arial"/>
          <w:sz w:val="22"/>
          <w:szCs w:val="22"/>
        </w:rPr>
        <w:t>Kepuasan</w:t>
      </w:r>
      <w:proofErr w:type="spellEnd"/>
      <w:r w:rsidRPr="00885521">
        <w:rPr>
          <w:rFonts w:ascii="Arial" w:hAnsi="Arial" w:cs="Arial"/>
          <w:sz w:val="22"/>
          <w:szCs w:val="22"/>
        </w:rPr>
        <w:t xml:space="preserve"> </w:t>
      </w:r>
      <w:proofErr w:type="spellStart"/>
      <w:r w:rsidRPr="00885521">
        <w:rPr>
          <w:rFonts w:ascii="Arial" w:hAnsi="Arial" w:cs="Arial"/>
          <w:sz w:val="22"/>
          <w:szCs w:val="22"/>
        </w:rPr>
        <w:t>Pasien</w:t>
      </w:r>
      <w:proofErr w:type="spellEnd"/>
      <w:r w:rsidRPr="00885521">
        <w:rPr>
          <w:rFonts w:ascii="Arial" w:hAnsi="Arial" w:cs="Arial"/>
          <w:sz w:val="22"/>
          <w:szCs w:val="22"/>
        </w:rPr>
        <w:t xml:space="preserve"> Pada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Rawat Jalan </w:t>
      </w:r>
      <w:proofErr w:type="spellStart"/>
      <w:r w:rsidRPr="00885521">
        <w:rPr>
          <w:rFonts w:ascii="Arial" w:hAnsi="Arial" w:cs="Arial"/>
          <w:sz w:val="22"/>
          <w:szCs w:val="22"/>
        </w:rPr>
        <w:t>Puskesmas</w:t>
      </w:r>
      <w:proofErr w:type="spellEnd"/>
      <w:r w:rsidRPr="00885521">
        <w:rPr>
          <w:rFonts w:ascii="Arial" w:hAnsi="Arial" w:cs="Arial"/>
          <w:sz w:val="22"/>
          <w:szCs w:val="22"/>
        </w:rPr>
        <w:t xml:space="preserve"> </w:t>
      </w:r>
      <w:proofErr w:type="spellStart"/>
      <w:r w:rsidRPr="00885521">
        <w:rPr>
          <w:rFonts w:ascii="Arial" w:hAnsi="Arial" w:cs="Arial"/>
          <w:sz w:val="22"/>
          <w:szCs w:val="22"/>
        </w:rPr>
        <w:t>Kedungbanteng</w:t>
      </w:r>
      <w:proofErr w:type="spellEnd"/>
      <w:r w:rsidRPr="00885521">
        <w:rPr>
          <w:rFonts w:ascii="Arial" w:hAnsi="Arial" w:cs="Arial"/>
          <w:sz w:val="22"/>
          <w:szCs w:val="22"/>
        </w:rPr>
        <w:t xml:space="preserve"> </w:t>
      </w:r>
      <w:proofErr w:type="spellStart"/>
      <w:r w:rsidRPr="00885521">
        <w:rPr>
          <w:rFonts w:ascii="Arial" w:hAnsi="Arial" w:cs="Arial"/>
          <w:sz w:val="22"/>
          <w:szCs w:val="22"/>
        </w:rPr>
        <w:t>Kabupaten</w:t>
      </w:r>
      <w:proofErr w:type="spellEnd"/>
      <w:r w:rsidRPr="00885521">
        <w:rPr>
          <w:rFonts w:ascii="Arial" w:hAnsi="Arial" w:cs="Arial"/>
          <w:sz w:val="22"/>
          <w:szCs w:val="22"/>
        </w:rPr>
        <w:t xml:space="preserve"> </w:t>
      </w:r>
      <w:proofErr w:type="spellStart"/>
      <w:r w:rsidRPr="00885521">
        <w:rPr>
          <w:rFonts w:ascii="Arial" w:hAnsi="Arial" w:cs="Arial"/>
          <w:sz w:val="22"/>
          <w:szCs w:val="22"/>
        </w:rPr>
        <w:t>Banyumas</w:t>
      </w:r>
      <w:proofErr w:type="spellEnd"/>
      <w:r w:rsidRPr="00885521">
        <w:rPr>
          <w:rFonts w:ascii="Arial" w:hAnsi="Arial" w:cs="Arial"/>
          <w:sz w:val="22"/>
          <w:szCs w:val="22"/>
        </w:rPr>
        <w:t xml:space="preserve">. J </w:t>
      </w:r>
      <w:proofErr w:type="spellStart"/>
      <w:r w:rsidRPr="00885521">
        <w:rPr>
          <w:rFonts w:ascii="Arial" w:hAnsi="Arial" w:cs="Arial"/>
          <w:sz w:val="22"/>
          <w:szCs w:val="22"/>
        </w:rPr>
        <w:t>Ekon</w:t>
      </w:r>
      <w:proofErr w:type="spellEnd"/>
      <w:r w:rsidRPr="00885521">
        <w:rPr>
          <w:rFonts w:ascii="Arial" w:hAnsi="Arial" w:cs="Arial"/>
          <w:sz w:val="22"/>
          <w:szCs w:val="22"/>
        </w:rPr>
        <w:t xml:space="preserve"> </w:t>
      </w:r>
      <w:proofErr w:type="spellStart"/>
      <w:r w:rsidRPr="00885521">
        <w:rPr>
          <w:rFonts w:ascii="Arial" w:hAnsi="Arial" w:cs="Arial"/>
          <w:sz w:val="22"/>
          <w:szCs w:val="22"/>
        </w:rPr>
        <w:t>Bisnis</w:t>
      </w:r>
      <w:proofErr w:type="spellEnd"/>
      <w:r w:rsidRPr="00885521">
        <w:rPr>
          <w:rFonts w:ascii="Arial" w:hAnsi="Arial" w:cs="Arial"/>
          <w:sz w:val="22"/>
          <w:szCs w:val="22"/>
        </w:rPr>
        <w:t xml:space="preserve"> dan </w:t>
      </w:r>
      <w:proofErr w:type="spellStart"/>
      <w:r w:rsidRPr="00885521">
        <w:rPr>
          <w:rFonts w:ascii="Arial" w:hAnsi="Arial" w:cs="Arial"/>
          <w:sz w:val="22"/>
          <w:szCs w:val="22"/>
        </w:rPr>
        <w:t>Akunt</w:t>
      </w:r>
      <w:proofErr w:type="spellEnd"/>
      <w:r w:rsidRPr="00885521">
        <w:rPr>
          <w:rFonts w:ascii="Arial" w:hAnsi="Arial" w:cs="Arial"/>
          <w:sz w:val="22"/>
          <w:szCs w:val="22"/>
        </w:rPr>
        <w:t xml:space="preserve"> Vol 21 </w:t>
      </w:r>
      <w:proofErr w:type="spellStart"/>
      <w:r w:rsidRPr="00885521">
        <w:rPr>
          <w:rFonts w:ascii="Arial" w:hAnsi="Arial" w:cs="Arial"/>
          <w:sz w:val="22"/>
          <w:szCs w:val="22"/>
        </w:rPr>
        <w:t>Nomor</w:t>
      </w:r>
      <w:proofErr w:type="spellEnd"/>
      <w:r w:rsidRPr="00885521">
        <w:rPr>
          <w:rFonts w:ascii="Arial" w:hAnsi="Arial" w:cs="Arial"/>
          <w:sz w:val="22"/>
          <w:szCs w:val="22"/>
        </w:rPr>
        <w:t xml:space="preserve"> 04.</w:t>
      </w:r>
      <w:r w:rsidRPr="00885521">
        <w:rPr>
          <w:rFonts w:ascii="Arial" w:hAnsi="Arial" w:cs="Arial"/>
          <w:spacing w:val="-1"/>
          <w:sz w:val="22"/>
          <w:szCs w:val="22"/>
        </w:rPr>
        <w:t xml:space="preserve"> </w:t>
      </w:r>
      <w:r w:rsidRPr="00885521">
        <w:rPr>
          <w:rFonts w:ascii="Arial" w:hAnsi="Arial" w:cs="Arial"/>
          <w:sz w:val="22"/>
          <w:szCs w:val="22"/>
        </w:rPr>
        <w:t>2019;</w:t>
      </w:r>
    </w:p>
    <w:p w14:paraId="349FD3CE"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Rahmayanti</w:t>
      </w:r>
      <w:proofErr w:type="spellEnd"/>
      <w:r w:rsidRPr="00885521">
        <w:rPr>
          <w:rFonts w:ascii="Arial" w:hAnsi="Arial" w:cs="Arial"/>
          <w:sz w:val="22"/>
          <w:szCs w:val="22"/>
        </w:rPr>
        <w:t xml:space="preserve">, Sarah Nadia; </w:t>
      </w:r>
      <w:proofErr w:type="spellStart"/>
      <w:r w:rsidRPr="00885521">
        <w:rPr>
          <w:rFonts w:ascii="Arial" w:hAnsi="Arial" w:cs="Arial"/>
          <w:sz w:val="22"/>
          <w:szCs w:val="22"/>
        </w:rPr>
        <w:t>Ariguntar</w:t>
      </w:r>
      <w:proofErr w:type="spellEnd"/>
      <w:r w:rsidRPr="00885521">
        <w:rPr>
          <w:rFonts w:ascii="Arial" w:hAnsi="Arial" w:cs="Arial"/>
          <w:sz w:val="22"/>
          <w:szCs w:val="22"/>
        </w:rPr>
        <w:t xml:space="preserve"> T. </w:t>
      </w:r>
      <w:proofErr w:type="spellStart"/>
      <w:r w:rsidRPr="00885521">
        <w:rPr>
          <w:rFonts w:ascii="Arial" w:hAnsi="Arial" w:cs="Arial"/>
          <w:sz w:val="22"/>
          <w:szCs w:val="22"/>
        </w:rPr>
        <w:t>Karakteristik</w:t>
      </w:r>
      <w:proofErr w:type="spellEnd"/>
      <w:r w:rsidRPr="00885521">
        <w:rPr>
          <w:rFonts w:ascii="Arial" w:hAnsi="Arial" w:cs="Arial"/>
          <w:sz w:val="22"/>
          <w:szCs w:val="22"/>
        </w:rPr>
        <w:t xml:space="preserve"> </w:t>
      </w:r>
      <w:proofErr w:type="spellStart"/>
      <w:r w:rsidRPr="00885521">
        <w:rPr>
          <w:rFonts w:ascii="Arial" w:hAnsi="Arial" w:cs="Arial"/>
          <w:sz w:val="22"/>
          <w:szCs w:val="22"/>
        </w:rPr>
        <w:t>Responden</w:t>
      </w:r>
      <w:proofErr w:type="spellEnd"/>
      <w:r w:rsidRPr="00885521">
        <w:rPr>
          <w:rFonts w:ascii="Arial" w:hAnsi="Arial" w:cs="Arial"/>
          <w:sz w:val="22"/>
          <w:szCs w:val="22"/>
        </w:rPr>
        <w:t xml:space="preserve"> </w:t>
      </w:r>
      <w:proofErr w:type="spellStart"/>
      <w:r w:rsidRPr="00885521">
        <w:rPr>
          <w:rFonts w:ascii="Arial" w:hAnsi="Arial" w:cs="Arial"/>
          <w:sz w:val="22"/>
          <w:szCs w:val="22"/>
        </w:rPr>
        <w:t>Dalam</w:t>
      </w:r>
      <w:proofErr w:type="spellEnd"/>
      <w:r w:rsidRPr="00885521">
        <w:rPr>
          <w:rFonts w:ascii="Arial" w:hAnsi="Arial" w:cs="Arial"/>
          <w:sz w:val="22"/>
          <w:szCs w:val="22"/>
        </w:rPr>
        <w:t xml:space="preserve"> </w:t>
      </w:r>
      <w:proofErr w:type="spellStart"/>
      <w:r w:rsidRPr="00885521">
        <w:rPr>
          <w:rFonts w:ascii="Arial" w:hAnsi="Arial" w:cs="Arial"/>
          <w:sz w:val="22"/>
          <w:szCs w:val="22"/>
        </w:rPr>
        <w:t>Penggunaan</w:t>
      </w:r>
      <w:proofErr w:type="spellEnd"/>
      <w:r w:rsidRPr="00885521">
        <w:rPr>
          <w:rFonts w:ascii="Arial" w:hAnsi="Arial" w:cs="Arial"/>
          <w:sz w:val="22"/>
          <w:szCs w:val="22"/>
        </w:rPr>
        <w:t xml:space="preserve"> </w:t>
      </w:r>
      <w:proofErr w:type="spellStart"/>
      <w:r w:rsidRPr="00885521">
        <w:rPr>
          <w:rFonts w:ascii="Arial" w:hAnsi="Arial" w:cs="Arial"/>
          <w:sz w:val="22"/>
          <w:szCs w:val="22"/>
        </w:rPr>
        <w:t>Jaminan</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Pada Era BPJS Di </w:t>
      </w:r>
      <w:proofErr w:type="spellStart"/>
      <w:r w:rsidRPr="00885521">
        <w:rPr>
          <w:rFonts w:ascii="Arial" w:hAnsi="Arial" w:cs="Arial"/>
          <w:sz w:val="22"/>
          <w:szCs w:val="22"/>
        </w:rPr>
        <w:t>Puskesmas</w:t>
      </w:r>
      <w:proofErr w:type="spellEnd"/>
      <w:r w:rsidRPr="00885521">
        <w:rPr>
          <w:rFonts w:ascii="Arial" w:hAnsi="Arial" w:cs="Arial"/>
          <w:sz w:val="22"/>
          <w:szCs w:val="22"/>
        </w:rPr>
        <w:t xml:space="preserve"> </w:t>
      </w:r>
      <w:proofErr w:type="spellStart"/>
      <w:r w:rsidRPr="00885521">
        <w:rPr>
          <w:rFonts w:ascii="Arial" w:hAnsi="Arial" w:cs="Arial"/>
          <w:sz w:val="22"/>
          <w:szCs w:val="22"/>
        </w:rPr>
        <w:t>Cisoka</w:t>
      </w:r>
      <w:proofErr w:type="spellEnd"/>
      <w:r w:rsidRPr="00885521">
        <w:rPr>
          <w:rFonts w:ascii="Arial" w:hAnsi="Arial" w:cs="Arial"/>
          <w:sz w:val="22"/>
          <w:szCs w:val="22"/>
        </w:rPr>
        <w:t xml:space="preserve"> </w:t>
      </w:r>
      <w:proofErr w:type="spellStart"/>
      <w:r w:rsidRPr="00885521">
        <w:rPr>
          <w:rFonts w:ascii="Arial" w:hAnsi="Arial" w:cs="Arial"/>
          <w:sz w:val="22"/>
          <w:szCs w:val="22"/>
        </w:rPr>
        <w:t>Kabupaten</w:t>
      </w:r>
      <w:proofErr w:type="spellEnd"/>
      <w:r w:rsidRPr="00885521">
        <w:rPr>
          <w:rFonts w:ascii="Arial" w:hAnsi="Arial" w:cs="Arial"/>
          <w:spacing w:val="-19"/>
          <w:sz w:val="22"/>
          <w:szCs w:val="22"/>
        </w:rPr>
        <w:t xml:space="preserve"> </w:t>
      </w:r>
      <w:r w:rsidRPr="00885521">
        <w:rPr>
          <w:rFonts w:ascii="Arial" w:hAnsi="Arial" w:cs="Arial"/>
          <w:sz w:val="22"/>
          <w:szCs w:val="22"/>
        </w:rPr>
        <w:t>Tangerang</w:t>
      </w:r>
      <w:r w:rsidRPr="00885521">
        <w:rPr>
          <w:rFonts w:ascii="Arial" w:hAnsi="Arial" w:cs="Arial"/>
          <w:spacing w:val="-22"/>
          <w:sz w:val="22"/>
          <w:szCs w:val="22"/>
        </w:rPr>
        <w:t xml:space="preserve"> </w:t>
      </w:r>
      <w:proofErr w:type="spellStart"/>
      <w:r w:rsidRPr="00885521">
        <w:rPr>
          <w:rFonts w:ascii="Arial" w:hAnsi="Arial" w:cs="Arial"/>
          <w:sz w:val="22"/>
          <w:szCs w:val="22"/>
        </w:rPr>
        <w:t>Januari</w:t>
      </w:r>
      <w:proofErr w:type="spellEnd"/>
      <w:r w:rsidRPr="00885521">
        <w:rPr>
          <w:rFonts w:ascii="Arial" w:hAnsi="Arial" w:cs="Arial"/>
          <w:spacing w:val="-12"/>
          <w:sz w:val="22"/>
          <w:szCs w:val="22"/>
        </w:rPr>
        <w:t xml:space="preserve"> </w:t>
      </w:r>
      <w:r w:rsidRPr="00885521">
        <w:rPr>
          <w:rFonts w:ascii="Arial" w:hAnsi="Arial" w:cs="Arial"/>
          <w:sz w:val="22"/>
          <w:szCs w:val="22"/>
        </w:rPr>
        <w:t>-</w:t>
      </w:r>
      <w:r w:rsidRPr="00885521">
        <w:rPr>
          <w:rFonts w:ascii="Arial" w:hAnsi="Arial" w:cs="Arial"/>
          <w:spacing w:val="-14"/>
          <w:sz w:val="22"/>
          <w:szCs w:val="22"/>
        </w:rPr>
        <w:t xml:space="preserve"> </w:t>
      </w:r>
      <w:proofErr w:type="spellStart"/>
      <w:r w:rsidRPr="00885521">
        <w:rPr>
          <w:rFonts w:ascii="Arial" w:hAnsi="Arial" w:cs="Arial"/>
          <w:sz w:val="22"/>
          <w:szCs w:val="22"/>
        </w:rPr>
        <w:t>Agustus</w:t>
      </w:r>
      <w:proofErr w:type="spellEnd"/>
      <w:r w:rsidRPr="00885521">
        <w:rPr>
          <w:rFonts w:ascii="Arial" w:hAnsi="Arial" w:cs="Arial"/>
          <w:spacing w:val="-15"/>
          <w:sz w:val="22"/>
          <w:szCs w:val="22"/>
        </w:rPr>
        <w:t xml:space="preserve"> </w:t>
      </w:r>
      <w:r w:rsidRPr="00885521">
        <w:rPr>
          <w:rFonts w:ascii="Arial" w:hAnsi="Arial" w:cs="Arial"/>
          <w:sz w:val="22"/>
          <w:szCs w:val="22"/>
        </w:rPr>
        <w:t>2015.</w:t>
      </w:r>
      <w:r w:rsidRPr="00885521">
        <w:rPr>
          <w:rFonts w:ascii="Arial" w:hAnsi="Arial" w:cs="Arial"/>
          <w:spacing w:val="-18"/>
          <w:sz w:val="22"/>
          <w:szCs w:val="22"/>
        </w:rPr>
        <w:t xml:space="preserve"> </w:t>
      </w:r>
      <w:r w:rsidRPr="00885521">
        <w:rPr>
          <w:rFonts w:ascii="Arial" w:hAnsi="Arial" w:cs="Arial"/>
          <w:sz w:val="22"/>
          <w:szCs w:val="22"/>
        </w:rPr>
        <w:t>J</w:t>
      </w:r>
      <w:r w:rsidRPr="00885521">
        <w:rPr>
          <w:rFonts w:ascii="Arial" w:hAnsi="Arial" w:cs="Arial"/>
          <w:spacing w:val="-16"/>
          <w:sz w:val="22"/>
          <w:szCs w:val="22"/>
        </w:rPr>
        <w:t xml:space="preserve"> </w:t>
      </w:r>
      <w:proofErr w:type="spellStart"/>
      <w:r w:rsidRPr="00885521">
        <w:rPr>
          <w:rFonts w:ascii="Arial" w:hAnsi="Arial" w:cs="Arial"/>
          <w:sz w:val="22"/>
          <w:szCs w:val="22"/>
        </w:rPr>
        <w:t>Medicoeticolegal</w:t>
      </w:r>
      <w:proofErr w:type="spellEnd"/>
      <w:r w:rsidRPr="00885521">
        <w:rPr>
          <w:rFonts w:ascii="Arial" w:hAnsi="Arial" w:cs="Arial"/>
          <w:spacing w:val="-17"/>
          <w:sz w:val="22"/>
          <w:szCs w:val="22"/>
        </w:rPr>
        <w:t xml:space="preserve"> </w:t>
      </w:r>
      <w:r w:rsidRPr="00885521">
        <w:rPr>
          <w:rFonts w:ascii="Arial" w:hAnsi="Arial" w:cs="Arial"/>
          <w:sz w:val="22"/>
          <w:szCs w:val="22"/>
        </w:rPr>
        <w:t>dan</w:t>
      </w:r>
      <w:r w:rsidRPr="00885521">
        <w:rPr>
          <w:rFonts w:ascii="Arial" w:hAnsi="Arial" w:cs="Arial"/>
          <w:spacing w:val="-18"/>
          <w:sz w:val="22"/>
          <w:szCs w:val="22"/>
        </w:rPr>
        <w:t xml:space="preserve"> </w:t>
      </w:r>
      <w:proofErr w:type="spellStart"/>
      <w:r w:rsidRPr="00885521">
        <w:rPr>
          <w:rFonts w:ascii="Arial" w:hAnsi="Arial" w:cs="Arial"/>
          <w:sz w:val="22"/>
          <w:szCs w:val="22"/>
        </w:rPr>
        <w:t>Manaj</w:t>
      </w:r>
      <w:proofErr w:type="spellEnd"/>
      <w:r w:rsidRPr="00885521">
        <w:rPr>
          <w:rFonts w:ascii="Arial" w:hAnsi="Arial" w:cs="Arial"/>
          <w:sz w:val="22"/>
          <w:szCs w:val="22"/>
        </w:rPr>
        <w:t xml:space="preserve"> </w:t>
      </w:r>
      <w:proofErr w:type="spellStart"/>
      <w:r w:rsidRPr="00885521">
        <w:rPr>
          <w:rFonts w:ascii="Arial" w:hAnsi="Arial" w:cs="Arial"/>
          <w:sz w:val="22"/>
          <w:szCs w:val="22"/>
        </w:rPr>
        <w:t>Rumah</w:t>
      </w:r>
      <w:proofErr w:type="spellEnd"/>
      <w:r w:rsidRPr="00885521">
        <w:rPr>
          <w:rFonts w:ascii="Arial" w:hAnsi="Arial" w:cs="Arial"/>
          <w:sz w:val="22"/>
          <w:szCs w:val="22"/>
        </w:rPr>
        <w:t xml:space="preserve"> </w:t>
      </w:r>
      <w:proofErr w:type="spellStart"/>
      <w:r w:rsidRPr="00885521">
        <w:rPr>
          <w:rFonts w:ascii="Arial" w:hAnsi="Arial" w:cs="Arial"/>
          <w:sz w:val="22"/>
          <w:szCs w:val="22"/>
        </w:rPr>
        <w:t>Sakit</w:t>
      </w:r>
      <w:proofErr w:type="spellEnd"/>
      <w:r w:rsidRPr="00885521">
        <w:rPr>
          <w:rFonts w:ascii="Arial" w:hAnsi="Arial" w:cs="Arial"/>
          <w:sz w:val="22"/>
          <w:szCs w:val="22"/>
        </w:rPr>
        <w:t>.</w:t>
      </w:r>
      <w:r w:rsidRPr="00885521">
        <w:rPr>
          <w:rFonts w:ascii="Arial" w:hAnsi="Arial" w:cs="Arial"/>
          <w:spacing w:val="-1"/>
          <w:sz w:val="22"/>
          <w:szCs w:val="22"/>
        </w:rPr>
        <w:t xml:space="preserve"> </w:t>
      </w:r>
      <w:r w:rsidRPr="00885521">
        <w:rPr>
          <w:rFonts w:ascii="Arial" w:hAnsi="Arial" w:cs="Arial"/>
          <w:sz w:val="22"/>
          <w:szCs w:val="22"/>
        </w:rPr>
        <w:t>2015;</w:t>
      </w:r>
    </w:p>
    <w:p w14:paraId="7E832BD7" w14:textId="728D55A2"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Rumengan</w:t>
      </w:r>
      <w:proofErr w:type="spellEnd"/>
      <w:r w:rsidRPr="00885521">
        <w:rPr>
          <w:rFonts w:ascii="Arial" w:hAnsi="Arial" w:cs="Arial"/>
          <w:sz w:val="22"/>
          <w:szCs w:val="22"/>
        </w:rPr>
        <w:t xml:space="preserve">, D. S., </w:t>
      </w:r>
      <w:proofErr w:type="spellStart"/>
      <w:r w:rsidRPr="00885521">
        <w:rPr>
          <w:rFonts w:ascii="Arial" w:hAnsi="Arial" w:cs="Arial"/>
          <w:sz w:val="22"/>
          <w:szCs w:val="22"/>
        </w:rPr>
        <w:t>Umboh</w:t>
      </w:r>
      <w:proofErr w:type="spellEnd"/>
      <w:r w:rsidRPr="00885521">
        <w:rPr>
          <w:rFonts w:ascii="Arial" w:hAnsi="Arial" w:cs="Arial"/>
          <w:sz w:val="22"/>
          <w:szCs w:val="22"/>
        </w:rPr>
        <w:t xml:space="preserve">, J. </w:t>
      </w:r>
      <w:r w:rsidRPr="00885521">
        <w:rPr>
          <w:rFonts w:ascii="Arial" w:hAnsi="Arial" w:cs="Arial"/>
          <w:spacing w:val="-4"/>
          <w:sz w:val="22"/>
          <w:szCs w:val="22"/>
        </w:rPr>
        <w:t xml:space="preserve">L., </w:t>
      </w:r>
      <w:r w:rsidRPr="00885521">
        <w:rPr>
          <w:rFonts w:ascii="Arial" w:hAnsi="Arial" w:cs="Arial"/>
          <w:sz w:val="22"/>
          <w:szCs w:val="22"/>
        </w:rPr>
        <w:t xml:space="preserve">&amp; &amp; </w:t>
      </w:r>
      <w:proofErr w:type="spellStart"/>
      <w:r w:rsidRPr="00885521">
        <w:rPr>
          <w:rFonts w:ascii="Arial" w:hAnsi="Arial" w:cs="Arial"/>
          <w:sz w:val="22"/>
          <w:szCs w:val="22"/>
        </w:rPr>
        <w:t>Kandou</w:t>
      </w:r>
      <w:proofErr w:type="spellEnd"/>
      <w:r w:rsidRPr="00885521">
        <w:rPr>
          <w:rFonts w:ascii="Arial" w:hAnsi="Arial" w:cs="Arial"/>
          <w:sz w:val="22"/>
          <w:szCs w:val="22"/>
        </w:rPr>
        <w:t xml:space="preserve"> </w:t>
      </w:r>
      <w:r w:rsidRPr="00885521">
        <w:rPr>
          <w:rFonts w:ascii="Arial" w:hAnsi="Arial" w:cs="Arial"/>
          <w:spacing w:val="-3"/>
          <w:sz w:val="22"/>
          <w:szCs w:val="22"/>
        </w:rPr>
        <w:t xml:space="preserve">GD. </w:t>
      </w:r>
      <w:proofErr w:type="spellStart"/>
      <w:r w:rsidRPr="00885521">
        <w:rPr>
          <w:rFonts w:ascii="Arial" w:hAnsi="Arial" w:cs="Arial"/>
          <w:sz w:val="22"/>
          <w:szCs w:val="22"/>
        </w:rPr>
        <w:t>Faktor-Faktor</w:t>
      </w:r>
      <w:proofErr w:type="spellEnd"/>
      <w:r w:rsidRPr="00885521">
        <w:rPr>
          <w:rFonts w:ascii="Arial" w:hAnsi="Arial" w:cs="Arial"/>
          <w:spacing w:val="51"/>
          <w:sz w:val="22"/>
          <w:szCs w:val="22"/>
        </w:rPr>
        <w:t xml:space="preserve"> </w:t>
      </w:r>
      <w:r w:rsidRPr="00885521">
        <w:rPr>
          <w:rFonts w:ascii="Arial" w:hAnsi="Arial" w:cs="Arial"/>
          <w:sz w:val="22"/>
          <w:szCs w:val="22"/>
        </w:rPr>
        <w:t>yang</w:t>
      </w:r>
      <w:r w:rsidRPr="00885521">
        <w:rPr>
          <w:rFonts w:ascii="Arial" w:hAnsi="Arial" w:cs="Arial"/>
          <w:sz w:val="22"/>
          <w:szCs w:val="22"/>
          <w:lang w:val="id-ID"/>
        </w:rPr>
        <w:t xml:space="preserve"> </w:t>
      </w:r>
      <w:proofErr w:type="spellStart"/>
      <w:r w:rsidRPr="00885521">
        <w:rPr>
          <w:rFonts w:ascii="Arial" w:hAnsi="Arial" w:cs="Arial"/>
          <w:sz w:val="22"/>
          <w:szCs w:val="22"/>
        </w:rPr>
        <w:t>Berhubungan</w:t>
      </w:r>
      <w:proofErr w:type="spellEnd"/>
      <w:r w:rsidRPr="00885521">
        <w:rPr>
          <w:rFonts w:ascii="Arial" w:hAnsi="Arial" w:cs="Arial"/>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z w:val="22"/>
          <w:szCs w:val="22"/>
        </w:rPr>
        <w:t xml:space="preserve"> </w:t>
      </w:r>
      <w:proofErr w:type="spellStart"/>
      <w:r w:rsidRPr="00885521">
        <w:rPr>
          <w:rFonts w:ascii="Arial" w:hAnsi="Arial" w:cs="Arial"/>
          <w:sz w:val="22"/>
          <w:szCs w:val="22"/>
        </w:rPr>
        <w:t>Pemanfaatan</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pada </w:t>
      </w:r>
      <w:proofErr w:type="spellStart"/>
      <w:r w:rsidRPr="00885521">
        <w:rPr>
          <w:rFonts w:ascii="Arial" w:hAnsi="Arial" w:cs="Arial"/>
          <w:sz w:val="22"/>
          <w:szCs w:val="22"/>
        </w:rPr>
        <w:t>Peserta</w:t>
      </w:r>
      <w:proofErr w:type="spellEnd"/>
      <w:r w:rsidRPr="00885521">
        <w:rPr>
          <w:rFonts w:ascii="Arial" w:hAnsi="Arial" w:cs="Arial"/>
          <w:sz w:val="22"/>
          <w:szCs w:val="22"/>
        </w:rPr>
        <w:t xml:space="preserve"> BPJS </w:t>
      </w:r>
      <w:proofErr w:type="spellStart"/>
      <w:r w:rsidRPr="00885521">
        <w:rPr>
          <w:rFonts w:ascii="Arial" w:hAnsi="Arial" w:cs="Arial"/>
          <w:sz w:val="22"/>
          <w:szCs w:val="22"/>
        </w:rPr>
        <w:t>Kesehatan</w:t>
      </w:r>
      <w:proofErr w:type="spellEnd"/>
      <w:r w:rsidRPr="00885521">
        <w:rPr>
          <w:rFonts w:ascii="Arial" w:hAnsi="Arial" w:cs="Arial"/>
          <w:spacing w:val="-11"/>
          <w:sz w:val="22"/>
          <w:szCs w:val="22"/>
        </w:rPr>
        <w:t xml:space="preserve"> </w:t>
      </w:r>
      <w:r w:rsidRPr="00885521">
        <w:rPr>
          <w:rFonts w:ascii="Arial" w:hAnsi="Arial" w:cs="Arial"/>
          <w:sz w:val="22"/>
          <w:szCs w:val="22"/>
        </w:rPr>
        <w:t>di</w:t>
      </w:r>
      <w:r w:rsidRPr="00885521">
        <w:rPr>
          <w:rFonts w:ascii="Arial" w:hAnsi="Arial" w:cs="Arial"/>
          <w:spacing w:val="-10"/>
          <w:sz w:val="22"/>
          <w:szCs w:val="22"/>
        </w:rPr>
        <w:t xml:space="preserve"> </w:t>
      </w:r>
      <w:proofErr w:type="spellStart"/>
      <w:r w:rsidRPr="00885521">
        <w:rPr>
          <w:rFonts w:ascii="Arial" w:hAnsi="Arial" w:cs="Arial"/>
          <w:sz w:val="22"/>
          <w:szCs w:val="22"/>
        </w:rPr>
        <w:t>Puskesmas</w:t>
      </w:r>
      <w:proofErr w:type="spellEnd"/>
      <w:r w:rsidRPr="00885521">
        <w:rPr>
          <w:rFonts w:ascii="Arial" w:hAnsi="Arial" w:cs="Arial"/>
          <w:spacing w:val="-13"/>
          <w:sz w:val="22"/>
          <w:szCs w:val="22"/>
        </w:rPr>
        <w:t xml:space="preserve"> </w:t>
      </w:r>
      <w:proofErr w:type="spellStart"/>
      <w:r w:rsidRPr="00885521">
        <w:rPr>
          <w:rFonts w:ascii="Arial" w:hAnsi="Arial" w:cs="Arial"/>
          <w:sz w:val="22"/>
          <w:szCs w:val="22"/>
        </w:rPr>
        <w:t>Paniki</w:t>
      </w:r>
      <w:proofErr w:type="spellEnd"/>
      <w:r w:rsidRPr="00885521">
        <w:rPr>
          <w:rFonts w:ascii="Arial" w:hAnsi="Arial" w:cs="Arial"/>
          <w:spacing w:val="-10"/>
          <w:sz w:val="22"/>
          <w:szCs w:val="22"/>
        </w:rPr>
        <w:t xml:space="preserve"> </w:t>
      </w:r>
      <w:r w:rsidRPr="00885521">
        <w:rPr>
          <w:rFonts w:ascii="Arial" w:hAnsi="Arial" w:cs="Arial"/>
          <w:sz w:val="22"/>
          <w:szCs w:val="22"/>
        </w:rPr>
        <w:t>Bawah</w:t>
      </w:r>
      <w:r w:rsidRPr="00885521">
        <w:rPr>
          <w:rFonts w:ascii="Arial" w:hAnsi="Arial" w:cs="Arial"/>
          <w:spacing w:val="-8"/>
          <w:sz w:val="22"/>
          <w:szCs w:val="22"/>
        </w:rPr>
        <w:t xml:space="preserve"> </w:t>
      </w:r>
      <w:proofErr w:type="spellStart"/>
      <w:r w:rsidRPr="00885521">
        <w:rPr>
          <w:rFonts w:ascii="Arial" w:hAnsi="Arial" w:cs="Arial"/>
          <w:sz w:val="22"/>
          <w:szCs w:val="22"/>
        </w:rPr>
        <w:t>Kecamatan</w:t>
      </w:r>
      <w:proofErr w:type="spellEnd"/>
      <w:r w:rsidRPr="00885521">
        <w:rPr>
          <w:rFonts w:ascii="Arial" w:hAnsi="Arial" w:cs="Arial"/>
          <w:spacing w:val="-11"/>
          <w:sz w:val="22"/>
          <w:szCs w:val="22"/>
        </w:rPr>
        <w:t xml:space="preserve"> </w:t>
      </w:r>
      <w:proofErr w:type="spellStart"/>
      <w:r w:rsidRPr="00885521">
        <w:rPr>
          <w:rFonts w:ascii="Arial" w:hAnsi="Arial" w:cs="Arial"/>
          <w:sz w:val="22"/>
          <w:szCs w:val="22"/>
        </w:rPr>
        <w:t>Mapanget</w:t>
      </w:r>
      <w:proofErr w:type="spellEnd"/>
      <w:r w:rsidRPr="00885521">
        <w:rPr>
          <w:rFonts w:ascii="Arial" w:hAnsi="Arial" w:cs="Arial"/>
          <w:spacing w:val="-10"/>
          <w:sz w:val="22"/>
          <w:szCs w:val="22"/>
        </w:rPr>
        <w:t xml:space="preserve"> </w:t>
      </w:r>
      <w:r w:rsidRPr="00885521">
        <w:rPr>
          <w:rFonts w:ascii="Arial" w:hAnsi="Arial" w:cs="Arial"/>
          <w:sz w:val="22"/>
          <w:szCs w:val="22"/>
        </w:rPr>
        <w:t>Kota</w:t>
      </w:r>
      <w:r w:rsidRPr="00885521">
        <w:rPr>
          <w:rFonts w:ascii="Arial" w:hAnsi="Arial" w:cs="Arial"/>
          <w:spacing w:val="-10"/>
          <w:sz w:val="22"/>
          <w:szCs w:val="22"/>
        </w:rPr>
        <w:t xml:space="preserve"> </w:t>
      </w:r>
      <w:r w:rsidRPr="00885521">
        <w:rPr>
          <w:rFonts w:ascii="Arial" w:hAnsi="Arial" w:cs="Arial"/>
          <w:sz w:val="22"/>
          <w:szCs w:val="22"/>
        </w:rPr>
        <w:t xml:space="preserve">Manado. </w:t>
      </w:r>
      <w:proofErr w:type="spellStart"/>
      <w:r w:rsidRPr="00885521">
        <w:rPr>
          <w:rFonts w:ascii="Arial" w:hAnsi="Arial" w:cs="Arial"/>
          <w:sz w:val="22"/>
          <w:szCs w:val="22"/>
        </w:rPr>
        <w:t>Fakultas</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Masyarakat </w:t>
      </w:r>
      <w:proofErr w:type="spellStart"/>
      <w:r w:rsidRPr="00885521">
        <w:rPr>
          <w:rFonts w:ascii="Arial" w:hAnsi="Arial" w:cs="Arial"/>
          <w:sz w:val="22"/>
          <w:szCs w:val="22"/>
        </w:rPr>
        <w:t>Universitas</w:t>
      </w:r>
      <w:proofErr w:type="spellEnd"/>
      <w:r w:rsidRPr="00885521">
        <w:rPr>
          <w:rFonts w:ascii="Arial" w:hAnsi="Arial" w:cs="Arial"/>
          <w:sz w:val="22"/>
          <w:szCs w:val="22"/>
        </w:rPr>
        <w:t xml:space="preserve"> Sam </w:t>
      </w:r>
      <w:proofErr w:type="spellStart"/>
      <w:r w:rsidRPr="00885521">
        <w:rPr>
          <w:rFonts w:ascii="Arial" w:hAnsi="Arial" w:cs="Arial"/>
          <w:sz w:val="22"/>
          <w:szCs w:val="22"/>
        </w:rPr>
        <w:t>Ratulangi</w:t>
      </w:r>
      <w:proofErr w:type="spellEnd"/>
      <w:r w:rsidRPr="00885521">
        <w:rPr>
          <w:rFonts w:ascii="Arial" w:hAnsi="Arial" w:cs="Arial"/>
          <w:sz w:val="22"/>
          <w:szCs w:val="22"/>
        </w:rPr>
        <w:t xml:space="preserve"> Manado;</w:t>
      </w:r>
      <w:r w:rsidRPr="00885521">
        <w:rPr>
          <w:rFonts w:ascii="Arial" w:hAnsi="Arial" w:cs="Arial"/>
          <w:spacing w:val="-23"/>
          <w:sz w:val="22"/>
          <w:szCs w:val="22"/>
        </w:rPr>
        <w:t xml:space="preserve"> </w:t>
      </w:r>
      <w:r w:rsidRPr="00885521">
        <w:rPr>
          <w:rFonts w:ascii="Arial" w:hAnsi="Arial" w:cs="Arial"/>
          <w:sz w:val="22"/>
          <w:szCs w:val="22"/>
        </w:rPr>
        <w:t>2015.</w:t>
      </w:r>
    </w:p>
    <w:p w14:paraId="132D4A7E"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Damanik</w:t>
      </w:r>
      <w:proofErr w:type="spellEnd"/>
      <w:r w:rsidRPr="00885521">
        <w:rPr>
          <w:rFonts w:ascii="Arial" w:hAnsi="Arial" w:cs="Arial"/>
          <w:sz w:val="22"/>
          <w:szCs w:val="22"/>
        </w:rPr>
        <w:t xml:space="preserve"> M. </w:t>
      </w:r>
      <w:proofErr w:type="spellStart"/>
      <w:r w:rsidRPr="00885521">
        <w:rPr>
          <w:rFonts w:ascii="Arial" w:hAnsi="Arial" w:cs="Arial"/>
          <w:sz w:val="22"/>
          <w:szCs w:val="22"/>
        </w:rPr>
        <w:t>Hubungan</w:t>
      </w:r>
      <w:proofErr w:type="spellEnd"/>
      <w:r w:rsidRPr="00885521">
        <w:rPr>
          <w:rFonts w:ascii="Arial" w:hAnsi="Arial" w:cs="Arial"/>
          <w:sz w:val="22"/>
          <w:szCs w:val="22"/>
        </w:rPr>
        <w:t xml:space="preserve"> </w:t>
      </w:r>
      <w:proofErr w:type="spellStart"/>
      <w:r w:rsidRPr="00885521">
        <w:rPr>
          <w:rFonts w:ascii="Arial" w:hAnsi="Arial" w:cs="Arial"/>
          <w:sz w:val="22"/>
          <w:szCs w:val="22"/>
        </w:rPr>
        <w:t>Persepsi</w:t>
      </w:r>
      <w:proofErr w:type="spellEnd"/>
      <w:r w:rsidRPr="00885521">
        <w:rPr>
          <w:rFonts w:ascii="Arial" w:hAnsi="Arial" w:cs="Arial"/>
          <w:sz w:val="22"/>
          <w:szCs w:val="22"/>
        </w:rPr>
        <w:t xml:space="preserve"> </w:t>
      </w:r>
      <w:proofErr w:type="spellStart"/>
      <w:r w:rsidRPr="00885521">
        <w:rPr>
          <w:rFonts w:ascii="Arial" w:hAnsi="Arial" w:cs="Arial"/>
          <w:sz w:val="22"/>
          <w:szCs w:val="22"/>
        </w:rPr>
        <w:t>Pasien</w:t>
      </w:r>
      <w:proofErr w:type="spellEnd"/>
      <w:r w:rsidRPr="00885521">
        <w:rPr>
          <w:rFonts w:ascii="Arial" w:hAnsi="Arial" w:cs="Arial"/>
          <w:sz w:val="22"/>
          <w:szCs w:val="22"/>
        </w:rPr>
        <w:t xml:space="preserve"> </w:t>
      </w:r>
      <w:proofErr w:type="spellStart"/>
      <w:r w:rsidRPr="00885521">
        <w:rPr>
          <w:rFonts w:ascii="Arial" w:hAnsi="Arial" w:cs="Arial"/>
          <w:sz w:val="22"/>
          <w:szCs w:val="22"/>
        </w:rPr>
        <w:t>Tentang</w:t>
      </w:r>
      <w:proofErr w:type="spellEnd"/>
      <w:r w:rsidRPr="00885521">
        <w:rPr>
          <w:rFonts w:ascii="Arial" w:hAnsi="Arial" w:cs="Arial"/>
          <w:sz w:val="22"/>
          <w:szCs w:val="22"/>
        </w:rPr>
        <w:t xml:space="preserve"> </w:t>
      </w:r>
      <w:proofErr w:type="spellStart"/>
      <w:r w:rsidRPr="00885521">
        <w:rPr>
          <w:rFonts w:ascii="Arial" w:hAnsi="Arial" w:cs="Arial"/>
          <w:sz w:val="22"/>
          <w:szCs w:val="22"/>
        </w:rPr>
        <w:t>Mutu</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z w:val="22"/>
          <w:szCs w:val="22"/>
        </w:rPr>
        <w:t xml:space="preserve"> </w:t>
      </w:r>
      <w:proofErr w:type="spellStart"/>
      <w:r w:rsidRPr="00885521">
        <w:rPr>
          <w:rFonts w:ascii="Arial" w:hAnsi="Arial" w:cs="Arial"/>
          <w:sz w:val="22"/>
          <w:szCs w:val="22"/>
        </w:rPr>
        <w:t>Minat</w:t>
      </w:r>
      <w:proofErr w:type="spellEnd"/>
      <w:r w:rsidRPr="00885521">
        <w:rPr>
          <w:rFonts w:ascii="Arial" w:hAnsi="Arial" w:cs="Arial"/>
          <w:sz w:val="22"/>
          <w:szCs w:val="22"/>
        </w:rPr>
        <w:t xml:space="preserve"> </w:t>
      </w:r>
      <w:proofErr w:type="spellStart"/>
      <w:r w:rsidRPr="00885521">
        <w:rPr>
          <w:rFonts w:ascii="Arial" w:hAnsi="Arial" w:cs="Arial"/>
          <w:sz w:val="22"/>
          <w:szCs w:val="22"/>
        </w:rPr>
        <w:t>Pemanfaatan</w:t>
      </w:r>
      <w:proofErr w:type="spellEnd"/>
      <w:r w:rsidRPr="00885521">
        <w:rPr>
          <w:rFonts w:ascii="Arial" w:hAnsi="Arial" w:cs="Arial"/>
          <w:sz w:val="22"/>
          <w:szCs w:val="22"/>
        </w:rPr>
        <w:t xml:space="preserve"> </w:t>
      </w:r>
      <w:proofErr w:type="spellStart"/>
      <w:r w:rsidRPr="00885521">
        <w:rPr>
          <w:rFonts w:ascii="Arial" w:hAnsi="Arial" w:cs="Arial"/>
          <w:sz w:val="22"/>
          <w:szCs w:val="22"/>
        </w:rPr>
        <w:t>Ulang</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Rawat Jalan Di </w:t>
      </w:r>
      <w:proofErr w:type="spellStart"/>
      <w:r w:rsidRPr="00885521">
        <w:rPr>
          <w:rFonts w:ascii="Arial" w:hAnsi="Arial" w:cs="Arial"/>
          <w:sz w:val="22"/>
          <w:szCs w:val="22"/>
        </w:rPr>
        <w:t>Puskesmas</w:t>
      </w:r>
      <w:proofErr w:type="spellEnd"/>
      <w:r w:rsidRPr="00885521">
        <w:rPr>
          <w:rFonts w:ascii="Arial" w:hAnsi="Arial" w:cs="Arial"/>
          <w:sz w:val="22"/>
          <w:szCs w:val="22"/>
        </w:rPr>
        <w:t xml:space="preserve"> </w:t>
      </w:r>
      <w:proofErr w:type="spellStart"/>
      <w:r w:rsidRPr="00885521">
        <w:rPr>
          <w:rFonts w:ascii="Arial" w:hAnsi="Arial" w:cs="Arial"/>
          <w:sz w:val="22"/>
          <w:szCs w:val="22"/>
        </w:rPr>
        <w:t>Sewon</w:t>
      </w:r>
      <w:proofErr w:type="spellEnd"/>
      <w:r w:rsidRPr="00885521">
        <w:rPr>
          <w:rFonts w:ascii="Arial" w:hAnsi="Arial" w:cs="Arial"/>
          <w:sz w:val="22"/>
          <w:szCs w:val="22"/>
        </w:rPr>
        <w:t xml:space="preserve"> 1 Bantul. STIKES </w:t>
      </w:r>
      <w:proofErr w:type="spellStart"/>
      <w:r w:rsidRPr="00885521">
        <w:rPr>
          <w:rFonts w:ascii="Arial" w:hAnsi="Arial" w:cs="Arial"/>
          <w:sz w:val="22"/>
          <w:szCs w:val="22"/>
        </w:rPr>
        <w:t>Jenderal</w:t>
      </w:r>
      <w:proofErr w:type="spellEnd"/>
      <w:r w:rsidRPr="00885521">
        <w:rPr>
          <w:rFonts w:ascii="Arial" w:hAnsi="Arial" w:cs="Arial"/>
          <w:sz w:val="22"/>
          <w:szCs w:val="22"/>
        </w:rPr>
        <w:t xml:space="preserve"> </w:t>
      </w:r>
      <w:proofErr w:type="spellStart"/>
      <w:r w:rsidRPr="00885521">
        <w:rPr>
          <w:rFonts w:ascii="Arial" w:hAnsi="Arial" w:cs="Arial"/>
          <w:sz w:val="22"/>
          <w:szCs w:val="22"/>
        </w:rPr>
        <w:t>Achmad</w:t>
      </w:r>
      <w:proofErr w:type="spellEnd"/>
      <w:r w:rsidRPr="00885521">
        <w:rPr>
          <w:rFonts w:ascii="Arial" w:hAnsi="Arial" w:cs="Arial"/>
          <w:sz w:val="22"/>
          <w:szCs w:val="22"/>
        </w:rPr>
        <w:t xml:space="preserve"> </w:t>
      </w:r>
      <w:proofErr w:type="spellStart"/>
      <w:r w:rsidRPr="00885521">
        <w:rPr>
          <w:rFonts w:ascii="Arial" w:hAnsi="Arial" w:cs="Arial"/>
          <w:sz w:val="22"/>
          <w:szCs w:val="22"/>
        </w:rPr>
        <w:t>Yani</w:t>
      </w:r>
      <w:proofErr w:type="spellEnd"/>
      <w:r w:rsidRPr="00885521">
        <w:rPr>
          <w:rFonts w:ascii="Arial" w:hAnsi="Arial" w:cs="Arial"/>
          <w:sz w:val="22"/>
          <w:szCs w:val="22"/>
        </w:rPr>
        <w:t>;</w:t>
      </w:r>
      <w:r w:rsidRPr="00885521">
        <w:rPr>
          <w:rFonts w:ascii="Arial" w:hAnsi="Arial" w:cs="Arial"/>
          <w:spacing w:val="-4"/>
          <w:sz w:val="22"/>
          <w:szCs w:val="22"/>
        </w:rPr>
        <w:t xml:space="preserve"> </w:t>
      </w:r>
      <w:r w:rsidRPr="00885521">
        <w:rPr>
          <w:rFonts w:ascii="Arial" w:hAnsi="Arial" w:cs="Arial"/>
          <w:sz w:val="22"/>
          <w:szCs w:val="22"/>
        </w:rPr>
        <w:t>2014.</w:t>
      </w:r>
    </w:p>
    <w:p w14:paraId="4B8F8EB4" w14:textId="77777777"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Istrianingsih</w:t>
      </w:r>
      <w:proofErr w:type="spellEnd"/>
      <w:r w:rsidRPr="00885521">
        <w:rPr>
          <w:rFonts w:ascii="Arial" w:hAnsi="Arial" w:cs="Arial"/>
          <w:sz w:val="22"/>
          <w:szCs w:val="22"/>
        </w:rPr>
        <w:t xml:space="preserve">. </w:t>
      </w:r>
      <w:proofErr w:type="spellStart"/>
      <w:r w:rsidRPr="00885521">
        <w:rPr>
          <w:rFonts w:ascii="Arial" w:hAnsi="Arial" w:cs="Arial"/>
          <w:sz w:val="22"/>
          <w:szCs w:val="22"/>
        </w:rPr>
        <w:t>Hubungan</w:t>
      </w:r>
      <w:proofErr w:type="spellEnd"/>
      <w:r w:rsidRPr="00885521">
        <w:rPr>
          <w:rFonts w:ascii="Arial" w:hAnsi="Arial" w:cs="Arial"/>
          <w:sz w:val="22"/>
          <w:szCs w:val="22"/>
        </w:rPr>
        <w:t xml:space="preserve"> </w:t>
      </w:r>
      <w:proofErr w:type="spellStart"/>
      <w:r w:rsidRPr="00885521">
        <w:rPr>
          <w:rFonts w:ascii="Arial" w:hAnsi="Arial" w:cs="Arial"/>
          <w:sz w:val="22"/>
          <w:szCs w:val="22"/>
        </w:rPr>
        <w:t>Mutu</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w:t>
      </w:r>
      <w:proofErr w:type="spellStart"/>
      <w:r w:rsidRPr="00885521">
        <w:rPr>
          <w:rFonts w:ascii="Arial" w:hAnsi="Arial" w:cs="Arial"/>
          <w:sz w:val="22"/>
          <w:szCs w:val="22"/>
        </w:rPr>
        <w:t>Kesehatan</w:t>
      </w:r>
      <w:proofErr w:type="spellEnd"/>
      <w:r w:rsidRPr="00885521">
        <w:rPr>
          <w:rFonts w:ascii="Arial" w:hAnsi="Arial" w:cs="Arial"/>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z w:val="22"/>
          <w:szCs w:val="22"/>
        </w:rPr>
        <w:t xml:space="preserve"> </w:t>
      </w:r>
      <w:proofErr w:type="spellStart"/>
      <w:r w:rsidRPr="00885521">
        <w:rPr>
          <w:rFonts w:ascii="Arial" w:hAnsi="Arial" w:cs="Arial"/>
          <w:sz w:val="22"/>
          <w:szCs w:val="22"/>
        </w:rPr>
        <w:t>Kepuasan</w:t>
      </w:r>
      <w:proofErr w:type="spellEnd"/>
      <w:r w:rsidRPr="00885521">
        <w:rPr>
          <w:rFonts w:ascii="Arial" w:hAnsi="Arial" w:cs="Arial"/>
          <w:sz w:val="22"/>
          <w:szCs w:val="22"/>
        </w:rPr>
        <w:t xml:space="preserve"> </w:t>
      </w:r>
      <w:proofErr w:type="spellStart"/>
      <w:r w:rsidRPr="00885521">
        <w:rPr>
          <w:rFonts w:ascii="Arial" w:hAnsi="Arial" w:cs="Arial"/>
          <w:sz w:val="22"/>
          <w:szCs w:val="22"/>
        </w:rPr>
        <w:t>Pasien</w:t>
      </w:r>
      <w:proofErr w:type="spellEnd"/>
      <w:r w:rsidRPr="00885521">
        <w:rPr>
          <w:rFonts w:ascii="Arial" w:hAnsi="Arial" w:cs="Arial"/>
          <w:sz w:val="22"/>
          <w:szCs w:val="22"/>
        </w:rPr>
        <w:t xml:space="preserve"> Rawat </w:t>
      </w:r>
      <w:proofErr w:type="spellStart"/>
      <w:r w:rsidRPr="00885521">
        <w:rPr>
          <w:rFonts w:ascii="Arial" w:hAnsi="Arial" w:cs="Arial"/>
          <w:sz w:val="22"/>
          <w:szCs w:val="22"/>
        </w:rPr>
        <w:t>Inap</w:t>
      </w:r>
      <w:proofErr w:type="spellEnd"/>
      <w:r w:rsidRPr="00885521">
        <w:rPr>
          <w:rFonts w:ascii="Arial" w:hAnsi="Arial" w:cs="Arial"/>
          <w:sz w:val="22"/>
          <w:szCs w:val="22"/>
        </w:rPr>
        <w:t xml:space="preserve"> Di RSUD </w:t>
      </w:r>
      <w:proofErr w:type="spellStart"/>
      <w:r w:rsidRPr="00885521">
        <w:rPr>
          <w:rFonts w:ascii="Arial" w:hAnsi="Arial" w:cs="Arial"/>
          <w:sz w:val="22"/>
          <w:szCs w:val="22"/>
        </w:rPr>
        <w:t>Wonosari</w:t>
      </w:r>
      <w:proofErr w:type="spellEnd"/>
      <w:r w:rsidRPr="00885521">
        <w:rPr>
          <w:rFonts w:ascii="Arial" w:hAnsi="Arial" w:cs="Arial"/>
          <w:sz w:val="22"/>
          <w:szCs w:val="22"/>
        </w:rPr>
        <w:t xml:space="preserve"> </w:t>
      </w:r>
      <w:proofErr w:type="spellStart"/>
      <w:r w:rsidRPr="00885521">
        <w:rPr>
          <w:rFonts w:ascii="Arial" w:hAnsi="Arial" w:cs="Arial"/>
          <w:sz w:val="22"/>
          <w:szCs w:val="22"/>
        </w:rPr>
        <w:t>Gunung</w:t>
      </w:r>
      <w:proofErr w:type="spellEnd"/>
      <w:r w:rsidRPr="00885521">
        <w:rPr>
          <w:rFonts w:ascii="Arial" w:hAnsi="Arial" w:cs="Arial"/>
          <w:sz w:val="22"/>
          <w:szCs w:val="22"/>
        </w:rPr>
        <w:t xml:space="preserve"> </w:t>
      </w:r>
      <w:proofErr w:type="spellStart"/>
      <w:r w:rsidRPr="00885521">
        <w:rPr>
          <w:rFonts w:ascii="Arial" w:hAnsi="Arial" w:cs="Arial"/>
          <w:sz w:val="22"/>
          <w:szCs w:val="22"/>
        </w:rPr>
        <w:t>Kidul</w:t>
      </w:r>
      <w:proofErr w:type="spellEnd"/>
      <w:r w:rsidRPr="00885521">
        <w:rPr>
          <w:rFonts w:ascii="Arial" w:hAnsi="Arial" w:cs="Arial"/>
          <w:sz w:val="22"/>
          <w:szCs w:val="22"/>
        </w:rPr>
        <w:t xml:space="preserve"> Yogyakarta.</w:t>
      </w:r>
      <w:r w:rsidRPr="00885521">
        <w:rPr>
          <w:rFonts w:ascii="Arial" w:hAnsi="Arial" w:cs="Arial"/>
          <w:spacing w:val="-16"/>
          <w:sz w:val="22"/>
          <w:szCs w:val="22"/>
        </w:rPr>
        <w:t xml:space="preserve"> </w:t>
      </w:r>
      <w:r w:rsidRPr="00885521">
        <w:rPr>
          <w:rFonts w:ascii="Arial" w:hAnsi="Arial" w:cs="Arial"/>
          <w:sz w:val="22"/>
          <w:szCs w:val="22"/>
        </w:rPr>
        <w:t>2010;</w:t>
      </w:r>
    </w:p>
    <w:p w14:paraId="6C53AF29" w14:textId="1960D79D" w:rsidR="00885521" w:rsidRPr="00885521" w:rsidRDefault="00885521" w:rsidP="00885521">
      <w:pPr>
        <w:pStyle w:val="ListParagraph"/>
        <w:widowControl w:val="0"/>
        <w:numPr>
          <w:ilvl w:val="0"/>
          <w:numId w:val="5"/>
        </w:numPr>
        <w:tabs>
          <w:tab w:val="left" w:pos="6663"/>
          <w:tab w:val="left" w:pos="7088"/>
        </w:tabs>
        <w:autoSpaceDE w:val="0"/>
        <w:autoSpaceDN w:val="0"/>
        <w:ind w:left="709" w:right="251"/>
        <w:contextualSpacing w:val="0"/>
        <w:jc w:val="both"/>
        <w:rPr>
          <w:rFonts w:ascii="Arial" w:hAnsi="Arial" w:cs="Arial"/>
          <w:sz w:val="22"/>
          <w:szCs w:val="22"/>
        </w:rPr>
      </w:pPr>
      <w:proofErr w:type="spellStart"/>
      <w:r w:rsidRPr="00885521">
        <w:rPr>
          <w:rFonts w:ascii="Arial" w:hAnsi="Arial" w:cs="Arial"/>
          <w:sz w:val="22"/>
          <w:szCs w:val="22"/>
        </w:rPr>
        <w:t>Sugiono</w:t>
      </w:r>
      <w:proofErr w:type="spellEnd"/>
      <w:r w:rsidRPr="00885521">
        <w:rPr>
          <w:rFonts w:ascii="Arial" w:hAnsi="Arial" w:cs="Arial"/>
          <w:spacing w:val="-10"/>
          <w:sz w:val="22"/>
          <w:szCs w:val="22"/>
        </w:rPr>
        <w:t xml:space="preserve"> </w:t>
      </w:r>
      <w:r w:rsidRPr="00885521">
        <w:rPr>
          <w:rFonts w:ascii="Arial" w:hAnsi="Arial" w:cs="Arial"/>
          <w:sz w:val="22"/>
          <w:szCs w:val="22"/>
        </w:rPr>
        <w:t>EF.</w:t>
      </w:r>
      <w:r w:rsidRPr="00885521">
        <w:rPr>
          <w:rFonts w:ascii="Arial" w:hAnsi="Arial" w:cs="Arial"/>
          <w:spacing w:val="-5"/>
          <w:sz w:val="22"/>
          <w:szCs w:val="22"/>
        </w:rPr>
        <w:t xml:space="preserve"> </w:t>
      </w:r>
      <w:proofErr w:type="spellStart"/>
      <w:r w:rsidRPr="00885521">
        <w:rPr>
          <w:rFonts w:ascii="Arial" w:hAnsi="Arial" w:cs="Arial"/>
          <w:sz w:val="22"/>
          <w:szCs w:val="22"/>
        </w:rPr>
        <w:t>Faktor</w:t>
      </w:r>
      <w:proofErr w:type="spellEnd"/>
      <w:r w:rsidRPr="00885521">
        <w:rPr>
          <w:rFonts w:ascii="Arial" w:hAnsi="Arial" w:cs="Arial"/>
          <w:spacing w:val="-4"/>
          <w:sz w:val="22"/>
          <w:szCs w:val="22"/>
        </w:rPr>
        <w:t xml:space="preserve"> </w:t>
      </w:r>
      <w:r w:rsidRPr="00885521">
        <w:rPr>
          <w:rFonts w:ascii="Arial" w:hAnsi="Arial" w:cs="Arial"/>
          <w:sz w:val="22"/>
          <w:szCs w:val="22"/>
        </w:rPr>
        <w:t>yang</w:t>
      </w:r>
      <w:r w:rsidRPr="00885521">
        <w:rPr>
          <w:rFonts w:ascii="Arial" w:hAnsi="Arial" w:cs="Arial"/>
          <w:spacing w:val="-9"/>
          <w:sz w:val="22"/>
          <w:szCs w:val="22"/>
        </w:rPr>
        <w:t xml:space="preserve"> </w:t>
      </w:r>
      <w:proofErr w:type="spellStart"/>
      <w:r w:rsidRPr="00885521">
        <w:rPr>
          <w:rFonts w:ascii="Arial" w:hAnsi="Arial" w:cs="Arial"/>
          <w:sz w:val="22"/>
          <w:szCs w:val="22"/>
        </w:rPr>
        <w:t>Berhubungan</w:t>
      </w:r>
      <w:proofErr w:type="spellEnd"/>
      <w:r w:rsidRPr="00885521">
        <w:rPr>
          <w:rFonts w:ascii="Arial" w:hAnsi="Arial" w:cs="Arial"/>
          <w:spacing w:val="-10"/>
          <w:sz w:val="22"/>
          <w:szCs w:val="22"/>
        </w:rPr>
        <w:t xml:space="preserve"> </w:t>
      </w:r>
      <w:proofErr w:type="spellStart"/>
      <w:r w:rsidRPr="00885521">
        <w:rPr>
          <w:rFonts w:ascii="Arial" w:hAnsi="Arial" w:cs="Arial"/>
          <w:sz w:val="22"/>
          <w:szCs w:val="22"/>
        </w:rPr>
        <w:t>dengan</w:t>
      </w:r>
      <w:proofErr w:type="spellEnd"/>
      <w:r w:rsidRPr="00885521">
        <w:rPr>
          <w:rFonts w:ascii="Arial" w:hAnsi="Arial" w:cs="Arial"/>
          <w:spacing w:val="-10"/>
          <w:sz w:val="22"/>
          <w:szCs w:val="22"/>
        </w:rPr>
        <w:t xml:space="preserve"> </w:t>
      </w:r>
      <w:proofErr w:type="spellStart"/>
      <w:r w:rsidRPr="00885521">
        <w:rPr>
          <w:rFonts w:ascii="Arial" w:hAnsi="Arial" w:cs="Arial"/>
          <w:sz w:val="22"/>
          <w:szCs w:val="22"/>
        </w:rPr>
        <w:t>Minat</w:t>
      </w:r>
      <w:proofErr w:type="spellEnd"/>
      <w:r w:rsidRPr="00885521">
        <w:rPr>
          <w:rFonts w:ascii="Arial" w:hAnsi="Arial" w:cs="Arial"/>
          <w:spacing w:val="-9"/>
          <w:sz w:val="22"/>
          <w:szCs w:val="22"/>
        </w:rPr>
        <w:t xml:space="preserve"> </w:t>
      </w:r>
      <w:proofErr w:type="spellStart"/>
      <w:r w:rsidRPr="00885521">
        <w:rPr>
          <w:rFonts w:ascii="Arial" w:hAnsi="Arial" w:cs="Arial"/>
          <w:sz w:val="22"/>
          <w:szCs w:val="22"/>
        </w:rPr>
        <w:t>Pemanfaatan</w:t>
      </w:r>
      <w:proofErr w:type="spellEnd"/>
      <w:r w:rsidRPr="00885521">
        <w:rPr>
          <w:rFonts w:ascii="Arial" w:hAnsi="Arial" w:cs="Arial"/>
          <w:spacing w:val="-9"/>
          <w:sz w:val="22"/>
          <w:szCs w:val="22"/>
        </w:rPr>
        <w:t xml:space="preserve"> </w:t>
      </w:r>
      <w:proofErr w:type="spellStart"/>
      <w:r w:rsidRPr="00885521">
        <w:rPr>
          <w:rFonts w:ascii="Arial" w:hAnsi="Arial" w:cs="Arial"/>
          <w:sz w:val="22"/>
          <w:szCs w:val="22"/>
        </w:rPr>
        <w:t>Kembali</w:t>
      </w:r>
      <w:proofErr w:type="spellEnd"/>
      <w:r w:rsidRPr="00885521">
        <w:rPr>
          <w:rFonts w:ascii="Arial" w:hAnsi="Arial" w:cs="Arial"/>
          <w:sz w:val="22"/>
          <w:szCs w:val="22"/>
        </w:rPr>
        <w:t xml:space="preserve"> </w:t>
      </w:r>
      <w:proofErr w:type="spellStart"/>
      <w:r w:rsidRPr="00885521">
        <w:rPr>
          <w:rFonts w:ascii="Arial" w:hAnsi="Arial" w:cs="Arial"/>
          <w:sz w:val="22"/>
          <w:szCs w:val="22"/>
        </w:rPr>
        <w:t>Pelayanan</w:t>
      </w:r>
      <w:proofErr w:type="spellEnd"/>
      <w:r w:rsidRPr="00885521">
        <w:rPr>
          <w:rFonts w:ascii="Arial" w:hAnsi="Arial" w:cs="Arial"/>
          <w:sz w:val="22"/>
          <w:szCs w:val="22"/>
        </w:rPr>
        <w:t xml:space="preserve"> Rawat </w:t>
      </w:r>
      <w:proofErr w:type="spellStart"/>
      <w:r w:rsidRPr="00885521">
        <w:rPr>
          <w:rFonts w:ascii="Arial" w:hAnsi="Arial" w:cs="Arial"/>
          <w:sz w:val="22"/>
          <w:szCs w:val="22"/>
        </w:rPr>
        <w:t>Inap</w:t>
      </w:r>
      <w:proofErr w:type="spellEnd"/>
      <w:r w:rsidRPr="00885521">
        <w:rPr>
          <w:rFonts w:ascii="Arial" w:hAnsi="Arial" w:cs="Arial"/>
          <w:sz w:val="22"/>
          <w:szCs w:val="22"/>
        </w:rPr>
        <w:t xml:space="preserve"> di </w:t>
      </w:r>
      <w:proofErr w:type="spellStart"/>
      <w:r w:rsidRPr="00885521">
        <w:rPr>
          <w:rFonts w:ascii="Arial" w:hAnsi="Arial" w:cs="Arial"/>
          <w:sz w:val="22"/>
          <w:szCs w:val="22"/>
        </w:rPr>
        <w:t>Rumah</w:t>
      </w:r>
      <w:proofErr w:type="spellEnd"/>
      <w:r w:rsidRPr="00885521">
        <w:rPr>
          <w:rFonts w:ascii="Arial" w:hAnsi="Arial" w:cs="Arial"/>
          <w:sz w:val="22"/>
          <w:szCs w:val="22"/>
        </w:rPr>
        <w:t xml:space="preserve"> </w:t>
      </w:r>
      <w:proofErr w:type="spellStart"/>
      <w:r w:rsidRPr="00885521">
        <w:rPr>
          <w:rFonts w:ascii="Arial" w:hAnsi="Arial" w:cs="Arial"/>
          <w:sz w:val="22"/>
          <w:szCs w:val="22"/>
        </w:rPr>
        <w:t>Sakit</w:t>
      </w:r>
      <w:proofErr w:type="spellEnd"/>
      <w:r w:rsidRPr="00885521">
        <w:rPr>
          <w:rFonts w:ascii="Arial" w:hAnsi="Arial" w:cs="Arial"/>
          <w:sz w:val="22"/>
          <w:szCs w:val="22"/>
        </w:rPr>
        <w:t xml:space="preserve"> Stella Maris Makassar. </w:t>
      </w:r>
      <w:proofErr w:type="spellStart"/>
      <w:r w:rsidRPr="00885521">
        <w:rPr>
          <w:rFonts w:ascii="Arial" w:hAnsi="Arial" w:cs="Arial"/>
          <w:sz w:val="22"/>
          <w:szCs w:val="22"/>
        </w:rPr>
        <w:t>Universitas</w:t>
      </w:r>
      <w:proofErr w:type="spellEnd"/>
      <w:r w:rsidRPr="00885521">
        <w:rPr>
          <w:rFonts w:ascii="Arial" w:hAnsi="Arial" w:cs="Arial"/>
          <w:sz w:val="22"/>
          <w:szCs w:val="22"/>
        </w:rPr>
        <w:t xml:space="preserve"> </w:t>
      </w:r>
      <w:proofErr w:type="spellStart"/>
      <w:r w:rsidRPr="00885521">
        <w:rPr>
          <w:rFonts w:ascii="Arial" w:hAnsi="Arial" w:cs="Arial"/>
          <w:sz w:val="22"/>
          <w:szCs w:val="22"/>
        </w:rPr>
        <w:t>Hasanuddin</w:t>
      </w:r>
      <w:proofErr w:type="spellEnd"/>
      <w:r w:rsidRPr="00885521">
        <w:rPr>
          <w:rFonts w:ascii="Arial" w:hAnsi="Arial" w:cs="Arial"/>
          <w:sz w:val="22"/>
          <w:szCs w:val="22"/>
        </w:rPr>
        <w:t>;</w:t>
      </w:r>
      <w:r w:rsidRPr="00885521">
        <w:rPr>
          <w:rFonts w:ascii="Arial" w:hAnsi="Arial" w:cs="Arial"/>
          <w:spacing w:val="-1"/>
          <w:sz w:val="22"/>
          <w:szCs w:val="22"/>
        </w:rPr>
        <w:t xml:space="preserve"> </w:t>
      </w:r>
      <w:r w:rsidRPr="00885521">
        <w:rPr>
          <w:rFonts w:ascii="Arial" w:hAnsi="Arial" w:cs="Arial"/>
          <w:sz w:val="22"/>
          <w:szCs w:val="22"/>
        </w:rPr>
        <w:t>2013</w:t>
      </w:r>
    </w:p>
    <w:bookmarkEnd w:id="0"/>
    <w:p w14:paraId="7E33F9F3" w14:textId="10B8AE84" w:rsidR="00AA7FEE" w:rsidRPr="00AA7FEE" w:rsidRDefault="00AA7FEE" w:rsidP="00AA7FEE">
      <w:pPr>
        <w:spacing w:before="3" w:line="360" w:lineRule="auto"/>
        <w:ind w:right="79"/>
        <w:jc w:val="both"/>
        <w:rPr>
          <w:rFonts w:ascii="Arial" w:eastAsia="Arial" w:hAnsi="Arial" w:cs="Arial"/>
          <w:b/>
          <w:sz w:val="22"/>
          <w:szCs w:val="22"/>
          <w:lang w:val="id-ID"/>
        </w:rPr>
      </w:pPr>
    </w:p>
    <w:sectPr w:rsidR="00AA7FEE" w:rsidRPr="00AA7FEE" w:rsidSect="00D72ABF">
      <w:headerReference w:type="default" r:id="rId15"/>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16A88" w14:textId="77777777" w:rsidR="00C454B7" w:rsidRDefault="00C454B7">
      <w:r>
        <w:separator/>
      </w:r>
    </w:p>
  </w:endnote>
  <w:endnote w:type="continuationSeparator" w:id="0">
    <w:p w14:paraId="17C2F5E8" w14:textId="77777777" w:rsidR="00C454B7" w:rsidRDefault="00C45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42189"/>
      <w:docPartObj>
        <w:docPartGallery w:val="Page Numbers (Bottom of Page)"/>
        <w:docPartUnique/>
      </w:docPartObj>
    </w:sdtPr>
    <w:sdtEndPr>
      <w:rPr>
        <w:noProof/>
      </w:rPr>
    </w:sdtEndPr>
    <w:sdtContent>
      <w:p w14:paraId="097C725C" w14:textId="04921E39" w:rsidR="00150682" w:rsidRDefault="00150682">
        <w:pPr>
          <w:pStyle w:val="Footer"/>
          <w:jc w:val="right"/>
        </w:pPr>
        <w:r>
          <w:rPr>
            <w:rFonts w:eastAsiaTheme="minorEastAsia"/>
            <w:noProof/>
            <w:szCs w:val="24"/>
            <w:lang w:val="id-ID" w:eastAsia="id-ID"/>
          </w:rPr>
          <mc:AlternateContent>
            <mc:Choice Requires="wps">
              <w:drawing>
                <wp:anchor distT="0" distB="0" distL="114300" distR="114300" simplePos="0" relativeHeight="251657216" behindDoc="0" locked="0" layoutInCell="1" allowOverlap="1" wp14:anchorId="472F4017" wp14:editId="0DE86759">
                  <wp:simplePos x="0" y="0"/>
                  <wp:positionH relativeFrom="column">
                    <wp:posOffset>5572125</wp:posOffset>
                  </wp:positionH>
                  <wp:positionV relativeFrom="paragraph">
                    <wp:posOffset>22225</wp:posOffset>
                  </wp:positionV>
                  <wp:extent cx="0" cy="24765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D23E0"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75pt,1.75pt" to="438.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" strokecolor="black [3213]"/>
              </w:pict>
            </mc:Fallback>
          </mc:AlternateContent>
        </w:r>
        <w:r>
          <w:fldChar w:fldCharType="begin"/>
        </w:r>
        <w:r>
          <w:instrText xml:space="preserve"> PAGE   \* MERGEFORMAT </w:instrText>
        </w:r>
        <w:r>
          <w:fldChar w:fldCharType="separate"/>
        </w:r>
        <w:r w:rsidR="006F32BD">
          <w:rPr>
            <w:noProof/>
          </w:rPr>
          <w:t>63</w:t>
        </w:r>
        <w:r>
          <w:rPr>
            <w:noProof/>
          </w:rPr>
          <w:fldChar w:fldCharType="end"/>
        </w:r>
      </w:p>
    </w:sdtContent>
  </w:sdt>
  <w:p w14:paraId="0FB46444" w14:textId="7E0AEF7A" w:rsidR="00C52A64" w:rsidRPr="00150682" w:rsidRDefault="00150682" w:rsidP="00150682">
    <w:pPr>
      <w:pStyle w:val="Footer"/>
    </w:pPr>
    <w:r>
      <w:rPr>
        <w:rFonts w:ascii="Arial" w:hAnsi="Arial" w:cs="Arial"/>
        <w:i/>
        <w:iCs/>
        <w:sz w:val="22"/>
      </w:rPr>
      <w:t>Indonesian Journal of Hospital Administration</w:t>
    </w:r>
    <w:r>
      <w:rPr>
        <w:rFonts w:ascii="Arial" w:hAnsi="Arial" w:cs="Arial"/>
        <w:sz w:val="22"/>
      </w:rPr>
      <w:t xml:space="preserve"> Vol. 3 No.2 </w:t>
    </w:r>
    <w:r>
      <w:rPr>
        <w:rFonts w:ascii="Arial" w:hAnsi="Arial" w:cs="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3E39B" w14:textId="77777777" w:rsidR="00C454B7" w:rsidRDefault="00C454B7">
      <w:r>
        <w:separator/>
      </w:r>
    </w:p>
  </w:footnote>
  <w:footnote w:type="continuationSeparator" w:id="0">
    <w:p w14:paraId="0E5EFB20" w14:textId="77777777" w:rsidR="00C454B7" w:rsidRDefault="00C45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978C" w14:textId="77777777" w:rsidR="00C52A64" w:rsidRDefault="00C52A64">
    <w:pPr>
      <w:pStyle w:val="Header"/>
    </w:pPr>
    <w:r>
      <w:rPr>
        <w:noProof/>
        <w:lang w:val="id-ID" w:eastAsia="id-ID"/>
      </w:rPr>
      <mc:AlternateContent>
        <mc:Choice Requires="wps">
          <w:drawing>
            <wp:anchor distT="0" distB="0" distL="114300" distR="114300" simplePos="0" relativeHeight="251658240"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C52A64" w:rsidRDefault="00C52A64" w:rsidP="000C423D">
                          <w:r w:rsidRPr="00783FDB">
                            <w:rPr>
                              <w:noProof/>
                              <w:lang w:val="id-ID" w:eastAsia="id-ID"/>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lang w:val="id-ID" w:eastAsia="id-ID"/>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C52A64" w:rsidRDefault="00C52A64" w:rsidP="000C423D">
                    <w:r w:rsidRPr="00783FDB">
                      <w:rPr>
                        <w:noProof/>
                        <w:lang w:val="id-ID" w:eastAsia="id-ID"/>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lang w:val="id-ID" w:eastAsia="id-ID"/>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C52A64" w:rsidRDefault="00C52A64">
    <w:pPr>
      <w:pStyle w:val="Header"/>
    </w:pPr>
  </w:p>
  <w:p w14:paraId="6C62824D" w14:textId="77777777" w:rsidR="00C52A64" w:rsidRDefault="00C52A64" w:rsidP="00DB2702">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E34D" w14:textId="77777777" w:rsidR="00C52A64" w:rsidRDefault="00C52A64">
    <w:pPr>
      <w:pStyle w:val="Header"/>
    </w:pPr>
  </w:p>
  <w:p w14:paraId="538FCF6C" w14:textId="77777777" w:rsidR="00C52A64" w:rsidRDefault="00C52A64">
    <w:pPr>
      <w:pStyle w:val="Header"/>
    </w:pPr>
  </w:p>
  <w:p w14:paraId="4F1542E4" w14:textId="77777777" w:rsidR="00C52A64" w:rsidRDefault="00C52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40C63C69"/>
    <w:multiLevelType w:val="hybridMultilevel"/>
    <w:tmpl w:val="9CF00CD2"/>
    <w:lvl w:ilvl="0" w:tplc="574C5896">
      <w:start w:val="1"/>
      <w:numFmt w:val="decimal"/>
      <w:lvlText w:val="%1."/>
      <w:lvlJc w:val="left"/>
      <w:pPr>
        <w:ind w:left="2449" w:hanging="360"/>
        <w:jc w:val="left"/>
      </w:pPr>
      <w:rPr>
        <w:rFonts w:ascii="Times New Roman" w:eastAsia="Times New Roman" w:hAnsi="Times New Roman" w:cs="Times New Roman" w:hint="default"/>
        <w:spacing w:val="-25"/>
        <w:w w:val="99"/>
        <w:sz w:val="24"/>
        <w:szCs w:val="24"/>
        <w:lang w:val="id" w:eastAsia="en-US" w:bidi="ar-SA"/>
      </w:rPr>
    </w:lvl>
    <w:lvl w:ilvl="1" w:tplc="F3FEE54C">
      <w:start w:val="1"/>
      <w:numFmt w:val="lowerLetter"/>
      <w:lvlText w:val="%2."/>
      <w:lvlJc w:val="left"/>
      <w:pPr>
        <w:ind w:left="3169" w:hanging="360"/>
        <w:jc w:val="left"/>
      </w:pPr>
      <w:rPr>
        <w:rFonts w:ascii="Times New Roman" w:eastAsia="Times New Roman" w:hAnsi="Times New Roman" w:cs="Times New Roman" w:hint="default"/>
        <w:spacing w:val="-8"/>
        <w:w w:val="99"/>
        <w:sz w:val="24"/>
        <w:szCs w:val="24"/>
        <w:lang w:val="id" w:eastAsia="en-US" w:bidi="ar-SA"/>
      </w:rPr>
    </w:lvl>
    <w:lvl w:ilvl="2" w:tplc="4B86DF3E">
      <w:numFmt w:val="bullet"/>
      <w:lvlText w:val="•"/>
      <w:lvlJc w:val="left"/>
      <w:pPr>
        <w:ind w:left="3994" w:hanging="360"/>
      </w:pPr>
      <w:rPr>
        <w:rFonts w:hint="default"/>
        <w:lang w:val="id" w:eastAsia="en-US" w:bidi="ar-SA"/>
      </w:rPr>
    </w:lvl>
    <w:lvl w:ilvl="3" w:tplc="0854EB74">
      <w:numFmt w:val="bullet"/>
      <w:lvlText w:val="•"/>
      <w:lvlJc w:val="left"/>
      <w:pPr>
        <w:ind w:left="4828" w:hanging="360"/>
      </w:pPr>
      <w:rPr>
        <w:rFonts w:hint="default"/>
        <w:lang w:val="id" w:eastAsia="en-US" w:bidi="ar-SA"/>
      </w:rPr>
    </w:lvl>
    <w:lvl w:ilvl="4" w:tplc="43CA02CC">
      <w:numFmt w:val="bullet"/>
      <w:lvlText w:val="•"/>
      <w:lvlJc w:val="left"/>
      <w:pPr>
        <w:ind w:left="5662" w:hanging="360"/>
      </w:pPr>
      <w:rPr>
        <w:rFonts w:hint="default"/>
        <w:lang w:val="id" w:eastAsia="en-US" w:bidi="ar-SA"/>
      </w:rPr>
    </w:lvl>
    <w:lvl w:ilvl="5" w:tplc="9D044828">
      <w:numFmt w:val="bullet"/>
      <w:lvlText w:val="•"/>
      <w:lvlJc w:val="left"/>
      <w:pPr>
        <w:ind w:left="6496" w:hanging="360"/>
      </w:pPr>
      <w:rPr>
        <w:rFonts w:hint="default"/>
        <w:lang w:val="id" w:eastAsia="en-US" w:bidi="ar-SA"/>
      </w:rPr>
    </w:lvl>
    <w:lvl w:ilvl="6" w:tplc="9CDE7CA2">
      <w:numFmt w:val="bullet"/>
      <w:lvlText w:val="•"/>
      <w:lvlJc w:val="left"/>
      <w:pPr>
        <w:ind w:left="7331" w:hanging="360"/>
      </w:pPr>
      <w:rPr>
        <w:rFonts w:hint="default"/>
        <w:lang w:val="id" w:eastAsia="en-US" w:bidi="ar-SA"/>
      </w:rPr>
    </w:lvl>
    <w:lvl w:ilvl="7" w:tplc="C61E028A">
      <w:numFmt w:val="bullet"/>
      <w:lvlText w:val="•"/>
      <w:lvlJc w:val="left"/>
      <w:pPr>
        <w:ind w:left="8165" w:hanging="360"/>
      </w:pPr>
      <w:rPr>
        <w:rFonts w:hint="default"/>
        <w:lang w:val="id" w:eastAsia="en-US" w:bidi="ar-SA"/>
      </w:rPr>
    </w:lvl>
    <w:lvl w:ilvl="8" w:tplc="CFD0DBAE">
      <w:numFmt w:val="bullet"/>
      <w:lvlText w:val="•"/>
      <w:lvlJc w:val="left"/>
      <w:pPr>
        <w:ind w:left="8999" w:hanging="360"/>
      </w:pPr>
      <w:rPr>
        <w:rFonts w:hint="default"/>
        <w:lang w:val="id" w:eastAsia="en-US" w:bidi="ar-SA"/>
      </w:rPr>
    </w:lvl>
  </w:abstractNum>
  <w:abstractNum w:abstractNumId="2" w15:restartNumberingAfterBreak="0">
    <w:nsid w:val="6084653A"/>
    <w:multiLevelType w:val="hybridMultilevel"/>
    <w:tmpl w:val="9506767E"/>
    <w:lvl w:ilvl="0" w:tplc="24CACA0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F536F"/>
    <w:multiLevelType w:val="hybridMultilevel"/>
    <w:tmpl w:val="467A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B06D9"/>
    <w:multiLevelType w:val="hybridMultilevel"/>
    <w:tmpl w:val="E38873F2"/>
    <w:lvl w:ilvl="0" w:tplc="6DF6FB64">
      <w:start w:val="1"/>
      <w:numFmt w:val="decimal"/>
      <w:lvlText w:val="%1."/>
      <w:lvlJc w:val="left"/>
      <w:pPr>
        <w:ind w:left="2369" w:hanging="641"/>
        <w:jc w:val="left"/>
      </w:pPr>
      <w:rPr>
        <w:rFonts w:ascii="Times New Roman" w:eastAsia="Times New Roman" w:hAnsi="Times New Roman" w:cs="Times New Roman" w:hint="default"/>
        <w:spacing w:val="-20"/>
        <w:w w:val="99"/>
        <w:sz w:val="24"/>
        <w:szCs w:val="24"/>
        <w:lang w:val="id" w:eastAsia="en-US" w:bidi="ar-SA"/>
      </w:rPr>
    </w:lvl>
    <w:lvl w:ilvl="1" w:tplc="CF9E638E">
      <w:numFmt w:val="bullet"/>
      <w:lvlText w:val="•"/>
      <w:lvlJc w:val="left"/>
      <w:pPr>
        <w:ind w:left="3190" w:hanging="641"/>
      </w:pPr>
      <w:rPr>
        <w:rFonts w:hint="default"/>
        <w:lang w:val="id" w:eastAsia="en-US" w:bidi="ar-SA"/>
      </w:rPr>
    </w:lvl>
    <w:lvl w:ilvl="2" w:tplc="969423BC">
      <w:numFmt w:val="bullet"/>
      <w:lvlText w:val="•"/>
      <w:lvlJc w:val="left"/>
      <w:pPr>
        <w:ind w:left="4021" w:hanging="641"/>
      </w:pPr>
      <w:rPr>
        <w:rFonts w:hint="default"/>
        <w:lang w:val="id" w:eastAsia="en-US" w:bidi="ar-SA"/>
      </w:rPr>
    </w:lvl>
    <w:lvl w:ilvl="3" w:tplc="5D8E6A36">
      <w:numFmt w:val="bullet"/>
      <w:lvlText w:val="•"/>
      <w:lvlJc w:val="left"/>
      <w:pPr>
        <w:ind w:left="4852" w:hanging="641"/>
      </w:pPr>
      <w:rPr>
        <w:rFonts w:hint="default"/>
        <w:lang w:val="id" w:eastAsia="en-US" w:bidi="ar-SA"/>
      </w:rPr>
    </w:lvl>
    <w:lvl w:ilvl="4" w:tplc="2488D9DA">
      <w:numFmt w:val="bullet"/>
      <w:lvlText w:val="•"/>
      <w:lvlJc w:val="left"/>
      <w:pPr>
        <w:ind w:left="5683" w:hanging="641"/>
      </w:pPr>
      <w:rPr>
        <w:rFonts w:hint="default"/>
        <w:lang w:val="id" w:eastAsia="en-US" w:bidi="ar-SA"/>
      </w:rPr>
    </w:lvl>
    <w:lvl w:ilvl="5" w:tplc="3FA04694">
      <w:numFmt w:val="bullet"/>
      <w:lvlText w:val="•"/>
      <w:lvlJc w:val="left"/>
      <w:pPr>
        <w:ind w:left="6514" w:hanging="641"/>
      </w:pPr>
      <w:rPr>
        <w:rFonts w:hint="default"/>
        <w:lang w:val="id" w:eastAsia="en-US" w:bidi="ar-SA"/>
      </w:rPr>
    </w:lvl>
    <w:lvl w:ilvl="6" w:tplc="E7E03118">
      <w:numFmt w:val="bullet"/>
      <w:lvlText w:val="•"/>
      <w:lvlJc w:val="left"/>
      <w:pPr>
        <w:ind w:left="7344" w:hanging="641"/>
      </w:pPr>
      <w:rPr>
        <w:rFonts w:hint="default"/>
        <w:lang w:val="id" w:eastAsia="en-US" w:bidi="ar-SA"/>
      </w:rPr>
    </w:lvl>
    <w:lvl w:ilvl="7" w:tplc="D62CF336">
      <w:numFmt w:val="bullet"/>
      <w:lvlText w:val="•"/>
      <w:lvlJc w:val="left"/>
      <w:pPr>
        <w:ind w:left="8175" w:hanging="641"/>
      </w:pPr>
      <w:rPr>
        <w:rFonts w:hint="default"/>
        <w:lang w:val="id" w:eastAsia="en-US" w:bidi="ar-SA"/>
      </w:rPr>
    </w:lvl>
    <w:lvl w:ilvl="8" w:tplc="0E3C52CE">
      <w:numFmt w:val="bullet"/>
      <w:lvlText w:val="•"/>
      <w:lvlJc w:val="left"/>
      <w:pPr>
        <w:ind w:left="9006" w:hanging="641"/>
      </w:pPr>
      <w:rPr>
        <w:rFonts w:hint="default"/>
        <w:lang w:val="id" w:eastAsia="en-US" w:bidi="ar-SA"/>
      </w:rPr>
    </w:lvl>
  </w:abstractNum>
  <w:abstractNum w:abstractNumId="5" w15:restartNumberingAfterBreak="0">
    <w:nsid w:val="6C1E7E3B"/>
    <w:multiLevelType w:val="hybridMultilevel"/>
    <w:tmpl w:val="E38873F2"/>
    <w:lvl w:ilvl="0" w:tplc="6DF6FB64">
      <w:start w:val="1"/>
      <w:numFmt w:val="decimal"/>
      <w:lvlText w:val="%1."/>
      <w:lvlJc w:val="left"/>
      <w:pPr>
        <w:ind w:left="2369" w:hanging="641"/>
        <w:jc w:val="left"/>
      </w:pPr>
      <w:rPr>
        <w:rFonts w:ascii="Times New Roman" w:eastAsia="Times New Roman" w:hAnsi="Times New Roman" w:cs="Times New Roman" w:hint="default"/>
        <w:spacing w:val="-20"/>
        <w:w w:val="99"/>
        <w:sz w:val="24"/>
        <w:szCs w:val="24"/>
        <w:lang w:val="id" w:eastAsia="en-US" w:bidi="ar-SA"/>
      </w:rPr>
    </w:lvl>
    <w:lvl w:ilvl="1" w:tplc="CF9E638E">
      <w:numFmt w:val="bullet"/>
      <w:lvlText w:val="•"/>
      <w:lvlJc w:val="left"/>
      <w:pPr>
        <w:ind w:left="3190" w:hanging="641"/>
      </w:pPr>
      <w:rPr>
        <w:rFonts w:hint="default"/>
        <w:lang w:val="id" w:eastAsia="en-US" w:bidi="ar-SA"/>
      </w:rPr>
    </w:lvl>
    <w:lvl w:ilvl="2" w:tplc="969423BC">
      <w:numFmt w:val="bullet"/>
      <w:lvlText w:val="•"/>
      <w:lvlJc w:val="left"/>
      <w:pPr>
        <w:ind w:left="4021" w:hanging="641"/>
      </w:pPr>
      <w:rPr>
        <w:rFonts w:hint="default"/>
        <w:lang w:val="id" w:eastAsia="en-US" w:bidi="ar-SA"/>
      </w:rPr>
    </w:lvl>
    <w:lvl w:ilvl="3" w:tplc="5D8E6A36">
      <w:numFmt w:val="bullet"/>
      <w:lvlText w:val="•"/>
      <w:lvlJc w:val="left"/>
      <w:pPr>
        <w:ind w:left="4852" w:hanging="641"/>
      </w:pPr>
      <w:rPr>
        <w:rFonts w:hint="default"/>
        <w:lang w:val="id" w:eastAsia="en-US" w:bidi="ar-SA"/>
      </w:rPr>
    </w:lvl>
    <w:lvl w:ilvl="4" w:tplc="2488D9DA">
      <w:numFmt w:val="bullet"/>
      <w:lvlText w:val="•"/>
      <w:lvlJc w:val="left"/>
      <w:pPr>
        <w:ind w:left="5683" w:hanging="641"/>
      </w:pPr>
      <w:rPr>
        <w:rFonts w:hint="default"/>
        <w:lang w:val="id" w:eastAsia="en-US" w:bidi="ar-SA"/>
      </w:rPr>
    </w:lvl>
    <w:lvl w:ilvl="5" w:tplc="3FA04694">
      <w:numFmt w:val="bullet"/>
      <w:lvlText w:val="•"/>
      <w:lvlJc w:val="left"/>
      <w:pPr>
        <w:ind w:left="6514" w:hanging="641"/>
      </w:pPr>
      <w:rPr>
        <w:rFonts w:hint="default"/>
        <w:lang w:val="id" w:eastAsia="en-US" w:bidi="ar-SA"/>
      </w:rPr>
    </w:lvl>
    <w:lvl w:ilvl="6" w:tplc="E7E03118">
      <w:numFmt w:val="bullet"/>
      <w:lvlText w:val="•"/>
      <w:lvlJc w:val="left"/>
      <w:pPr>
        <w:ind w:left="7344" w:hanging="641"/>
      </w:pPr>
      <w:rPr>
        <w:rFonts w:hint="default"/>
        <w:lang w:val="id" w:eastAsia="en-US" w:bidi="ar-SA"/>
      </w:rPr>
    </w:lvl>
    <w:lvl w:ilvl="7" w:tplc="D62CF336">
      <w:numFmt w:val="bullet"/>
      <w:lvlText w:val="•"/>
      <w:lvlJc w:val="left"/>
      <w:pPr>
        <w:ind w:left="8175" w:hanging="641"/>
      </w:pPr>
      <w:rPr>
        <w:rFonts w:hint="default"/>
        <w:lang w:val="id" w:eastAsia="en-US" w:bidi="ar-SA"/>
      </w:rPr>
    </w:lvl>
    <w:lvl w:ilvl="8" w:tplc="0E3C52CE">
      <w:numFmt w:val="bullet"/>
      <w:lvlText w:val="•"/>
      <w:lvlJc w:val="left"/>
      <w:pPr>
        <w:ind w:left="9006" w:hanging="641"/>
      </w:pPr>
      <w:rPr>
        <w:rFonts w:hint="default"/>
        <w:lang w:val="id" w:eastAsia="en-US" w:bidi="ar-SA"/>
      </w:rPr>
    </w:lvl>
  </w:abstractNum>
  <w:abstractNum w:abstractNumId="6"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62"/>
    <w:rsid w:val="000010CC"/>
    <w:rsid w:val="00007092"/>
    <w:rsid w:val="00016BE5"/>
    <w:rsid w:val="00023291"/>
    <w:rsid w:val="0003247B"/>
    <w:rsid w:val="000528F0"/>
    <w:rsid w:val="00052D40"/>
    <w:rsid w:val="00063EE6"/>
    <w:rsid w:val="0007278E"/>
    <w:rsid w:val="00082127"/>
    <w:rsid w:val="00085A55"/>
    <w:rsid w:val="0009654C"/>
    <w:rsid w:val="000B5050"/>
    <w:rsid w:val="000C423D"/>
    <w:rsid w:val="000C42C5"/>
    <w:rsid w:val="000F4670"/>
    <w:rsid w:val="001145E2"/>
    <w:rsid w:val="0012292A"/>
    <w:rsid w:val="001368B2"/>
    <w:rsid w:val="00150682"/>
    <w:rsid w:val="0015210D"/>
    <w:rsid w:val="00153B91"/>
    <w:rsid w:val="001656BB"/>
    <w:rsid w:val="001E71FF"/>
    <w:rsid w:val="00207477"/>
    <w:rsid w:val="00212A84"/>
    <w:rsid w:val="002321D8"/>
    <w:rsid w:val="002346CA"/>
    <w:rsid w:val="00241917"/>
    <w:rsid w:val="00274175"/>
    <w:rsid w:val="00274958"/>
    <w:rsid w:val="00293F97"/>
    <w:rsid w:val="002A6795"/>
    <w:rsid w:val="002D4942"/>
    <w:rsid w:val="002D576A"/>
    <w:rsid w:val="002E46D4"/>
    <w:rsid w:val="002F2046"/>
    <w:rsid w:val="002F3F8B"/>
    <w:rsid w:val="0030533C"/>
    <w:rsid w:val="00316E23"/>
    <w:rsid w:val="0033395F"/>
    <w:rsid w:val="00363848"/>
    <w:rsid w:val="00375CA9"/>
    <w:rsid w:val="00395550"/>
    <w:rsid w:val="003C4894"/>
    <w:rsid w:val="003C7FAB"/>
    <w:rsid w:val="003D03CD"/>
    <w:rsid w:val="003D7339"/>
    <w:rsid w:val="00433609"/>
    <w:rsid w:val="004372EE"/>
    <w:rsid w:val="004457B7"/>
    <w:rsid w:val="00497851"/>
    <w:rsid w:val="004A5342"/>
    <w:rsid w:val="004C774A"/>
    <w:rsid w:val="004D09DD"/>
    <w:rsid w:val="004E3638"/>
    <w:rsid w:val="005061D0"/>
    <w:rsid w:val="00563E58"/>
    <w:rsid w:val="005800B8"/>
    <w:rsid w:val="0058400F"/>
    <w:rsid w:val="00584A9D"/>
    <w:rsid w:val="005D0326"/>
    <w:rsid w:val="005E6DF2"/>
    <w:rsid w:val="00614865"/>
    <w:rsid w:val="00660536"/>
    <w:rsid w:val="00665432"/>
    <w:rsid w:val="00670422"/>
    <w:rsid w:val="00686D55"/>
    <w:rsid w:val="0069495F"/>
    <w:rsid w:val="006E2DAB"/>
    <w:rsid w:val="006F013B"/>
    <w:rsid w:val="006F32BD"/>
    <w:rsid w:val="007033F6"/>
    <w:rsid w:val="00781BF5"/>
    <w:rsid w:val="007B1E51"/>
    <w:rsid w:val="007B5DB6"/>
    <w:rsid w:val="007C5FBA"/>
    <w:rsid w:val="007C6ECE"/>
    <w:rsid w:val="00812FF3"/>
    <w:rsid w:val="00821F42"/>
    <w:rsid w:val="0082442F"/>
    <w:rsid w:val="00831BBD"/>
    <w:rsid w:val="008673D1"/>
    <w:rsid w:val="008767A9"/>
    <w:rsid w:val="00885521"/>
    <w:rsid w:val="00890336"/>
    <w:rsid w:val="00895043"/>
    <w:rsid w:val="00897484"/>
    <w:rsid w:val="008A215F"/>
    <w:rsid w:val="008E373C"/>
    <w:rsid w:val="008E4194"/>
    <w:rsid w:val="008F3AC0"/>
    <w:rsid w:val="0090594A"/>
    <w:rsid w:val="0091022F"/>
    <w:rsid w:val="00911CD1"/>
    <w:rsid w:val="009171A7"/>
    <w:rsid w:val="0092376D"/>
    <w:rsid w:val="00924B3E"/>
    <w:rsid w:val="00926372"/>
    <w:rsid w:val="0093462A"/>
    <w:rsid w:val="009406A4"/>
    <w:rsid w:val="00945287"/>
    <w:rsid w:val="009A5DAF"/>
    <w:rsid w:val="009B3CD0"/>
    <w:rsid w:val="009B6110"/>
    <w:rsid w:val="009D2FA0"/>
    <w:rsid w:val="009D7950"/>
    <w:rsid w:val="009F611E"/>
    <w:rsid w:val="00A0735C"/>
    <w:rsid w:val="00A1243E"/>
    <w:rsid w:val="00A15C48"/>
    <w:rsid w:val="00A270FF"/>
    <w:rsid w:val="00A34FE5"/>
    <w:rsid w:val="00A75A8B"/>
    <w:rsid w:val="00A91A8C"/>
    <w:rsid w:val="00AA7FEE"/>
    <w:rsid w:val="00AB6881"/>
    <w:rsid w:val="00AB7990"/>
    <w:rsid w:val="00AD53AD"/>
    <w:rsid w:val="00AD65AD"/>
    <w:rsid w:val="00AF30BD"/>
    <w:rsid w:val="00B047C2"/>
    <w:rsid w:val="00B060B4"/>
    <w:rsid w:val="00B17C2F"/>
    <w:rsid w:val="00B31347"/>
    <w:rsid w:val="00B437C8"/>
    <w:rsid w:val="00B44EB4"/>
    <w:rsid w:val="00B45471"/>
    <w:rsid w:val="00B51D82"/>
    <w:rsid w:val="00B6390D"/>
    <w:rsid w:val="00B75B17"/>
    <w:rsid w:val="00B8221D"/>
    <w:rsid w:val="00B833FD"/>
    <w:rsid w:val="00BA0FC4"/>
    <w:rsid w:val="00BB31D1"/>
    <w:rsid w:val="00BC5870"/>
    <w:rsid w:val="00BD2203"/>
    <w:rsid w:val="00BE152A"/>
    <w:rsid w:val="00BF29C4"/>
    <w:rsid w:val="00C16569"/>
    <w:rsid w:val="00C2593C"/>
    <w:rsid w:val="00C32B5A"/>
    <w:rsid w:val="00C40FCA"/>
    <w:rsid w:val="00C454B7"/>
    <w:rsid w:val="00C51557"/>
    <w:rsid w:val="00C52A64"/>
    <w:rsid w:val="00C53726"/>
    <w:rsid w:val="00C55BB6"/>
    <w:rsid w:val="00C57B36"/>
    <w:rsid w:val="00C93950"/>
    <w:rsid w:val="00C97BB9"/>
    <w:rsid w:val="00CA4825"/>
    <w:rsid w:val="00CC0387"/>
    <w:rsid w:val="00CC3AEE"/>
    <w:rsid w:val="00CC46B2"/>
    <w:rsid w:val="00D01BA1"/>
    <w:rsid w:val="00D31D9A"/>
    <w:rsid w:val="00D3726A"/>
    <w:rsid w:val="00D54B53"/>
    <w:rsid w:val="00D72ABF"/>
    <w:rsid w:val="00DA69FA"/>
    <w:rsid w:val="00DB2702"/>
    <w:rsid w:val="00DC3670"/>
    <w:rsid w:val="00DC52F8"/>
    <w:rsid w:val="00DE1394"/>
    <w:rsid w:val="00E027DD"/>
    <w:rsid w:val="00E04141"/>
    <w:rsid w:val="00E1124D"/>
    <w:rsid w:val="00E26E59"/>
    <w:rsid w:val="00E34A3A"/>
    <w:rsid w:val="00E5092C"/>
    <w:rsid w:val="00E50B66"/>
    <w:rsid w:val="00E715C8"/>
    <w:rsid w:val="00E767DE"/>
    <w:rsid w:val="00E86CB0"/>
    <w:rsid w:val="00E9278E"/>
    <w:rsid w:val="00EB2987"/>
    <w:rsid w:val="00EB6024"/>
    <w:rsid w:val="00ED166B"/>
    <w:rsid w:val="00ED664B"/>
    <w:rsid w:val="00EE6B74"/>
    <w:rsid w:val="00EF7362"/>
    <w:rsid w:val="00F02962"/>
    <w:rsid w:val="00F74F55"/>
    <w:rsid w:val="00F7714C"/>
    <w:rsid w:val="00F77752"/>
    <w:rsid w:val="00F9773A"/>
    <w:rsid w:val="00FC0CEF"/>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15:docId w15:val="{BC2093E6-92A3-4159-BBF9-BFC411ED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52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1">
    <w:name w:val="Unresolved Mention1"/>
    <w:basedOn w:val="DefaultParagraphFont"/>
    <w:uiPriority w:val="99"/>
    <w:semiHidden/>
    <w:unhideWhenUsed/>
    <w:rsid w:val="008F3AC0"/>
    <w:rPr>
      <w:color w:val="605E5C"/>
      <w:shd w:val="clear" w:color="auto" w:fill="E1DFDD"/>
    </w:rPr>
  </w:style>
  <w:style w:type="paragraph" w:styleId="ListParagraph">
    <w:name w:val="List Paragraph"/>
    <w:basedOn w:val="Normal"/>
    <w:uiPriority w:val="1"/>
    <w:qFormat/>
    <w:rsid w:val="00375CA9"/>
    <w:pPr>
      <w:ind w:left="720"/>
      <w:contextualSpacing/>
    </w:pPr>
  </w:style>
  <w:style w:type="paragraph" w:customStyle="1" w:styleId="Normal1">
    <w:name w:val="Normal1"/>
    <w:rsid w:val="00C16569"/>
    <w:pPr>
      <w:widowControl w:val="0"/>
      <w:spacing w:after="200" w:line="276" w:lineRule="auto"/>
    </w:pPr>
    <w:rPr>
      <w:rFonts w:ascii="Calibri" w:eastAsia="Calibri" w:hAnsi="Calibri" w:cs="Calibri"/>
      <w:color w:val="000000"/>
      <w:sz w:val="22"/>
      <w:szCs w:val="22"/>
    </w:rPr>
  </w:style>
  <w:style w:type="paragraph" w:styleId="Bibliography">
    <w:name w:val="Bibliography"/>
    <w:basedOn w:val="Normal"/>
    <w:next w:val="Normal"/>
    <w:uiPriority w:val="37"/>
    <w:unhideWhenUsed/>
    <w:rsid w:val="00007092"/>
    <w:pPr>
      <w:spacing w:after="200" w:line="276" w:lineRule="auto"/>
    </w:pPr>
    <w:rPr>
      <w:rFonts w:ascii="Calibri" w:eastAsia="Calibri" w:hAnsi="Calibri" w:cs="Arial"/>
      <w:sz w:val="22"/>
      <w:szCs w:val="22"/>
      <w:lang w:val="id-ID"/>
    </w:rPr>
  </w:style>
  <w:style w:type="paragraph" w:styleId="BodyText">
    <w:name w:val="Body Text"/>
    <w:basedOn w:val="Normal"/>
    <w:link w:val="BodyTextChar"/>
    <w:uiPriority w:val="1"/>
    <w:qFormat/>
    <w:rsid w:val="00395550"/>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395550"/>
    <w:rPr>
      <w:sz w:val="24"/>
      <w:szCs w:val="24"/>
      <w:lang w:val="id"/>
    </w:rPr>
  </w:style>
  <w:style w:type="paragraph" w:customStyle="1" w:styleId="TableParagraph">
    <w:name w:val="Table Paragraph"/>
    <w:basedOn w:val="Normal"/>
    <w:uiPriority w:val="1"/>
    <w:qFormat/>
    <w:rsid w:val="000F4670"/>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amradne@almaata.ac.id"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jhaa@almaata.ac.id" TargetMode="External"/><Relationship Id="rId14" Type="http://schemas.openxmlformats.org/officeDocument/2006/relationships/hyperlink" Target="http://www.kemenkes.go.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5E4C-76ED-4FAC-9033-CE7D2254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Hubungan Karakteristik Perawat dan Self-Efficacy Terhadap Kepatuhan Hand Hygiene Perawat Rawat Inap di Rumah Sakit Jiwa Menur</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Hubungan Karakteristik Perawat dan Self-Efficacy Terhadap Kepatuhan Hand Hygiene Perawat Rawat Inap di Rumah Sakit Jiwa Menur</dc:title>
  <dc:creator>Intan Putri Wirahana Shanty</dc:creator>
  <cp:lastModifiedBy>Fatma Siti Fatimah</cp:lastModifiedBy>
  <cp:revision>7</cp:revision>
  <dcterms:created xsi:type="dcterms:W3CDTF">2022-01-24T16:28:00Z</dcterms:created>
  <dcterms:modified xsi:type="dcterms:W3CDTF">2022-01-25T02:09:00Z</dcterms:modified>
  <cp:category>Jurnal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315448c8-8971-349e-89e7-2dd05d07ffb6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